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542332592"/>
        <w:docPartObj>
          <w:docPartGallery w:val="Cover Pages"/>
          <w:docPartUnique/>
        </w:docPartObj>
      </w:sdtPr>
      <w:sdtContent>
        <w:tbl>
          <w:tblPr>
            <w:tblpPr w:leftFromText="187" w:rightFromText="187" w:vertAnchor="page" w:horzAnchor="margin" w:tblpY="676"/>
            <w:tblW w:w="9322" w:type="dxa"/>
            <w:tblLook w:val="04A0" w:firstRow="1" w:lastRow="0" w:firstColumn="1" w:lastColumn="0" w:noHBand="0" w:noVBand="1"/>
          </w:tblPr>
          <w:tblGrid>
            <w:gridCol w:w="1440"/>
            <w:gridCol w:w="7882"/>
          </w:tblGrid>
          <w:tr w:rsidR="00023D99" w:rsidTr="007F7184">
            <w:trPr>
              <w:trHeight w:val="1440"/>
            </w:trPr>
            <w:tc>
              <w:tcPr>
                <w:tcW w:w="1440" w:type="dxa"/>
                <w:tcBorders>
                  <w:right w:val="single" w:sz="4" w:space="0" w:color="FFFFFF" w:themeColor="background1"/>
                </w:tcBorders>
                <w:shd w:val="clear" w:color="auto" w:fill="943634" w:themeFill="accent2" w:themeFillShade="BF"/>
              </w:tcPr>
              <w:p w:rsidR="00023D99" w:rsidRDefault="00023D99" w:rsidP="007F7184"/>
            </w:tc>
            <w:sdt>
              <w:sdtPr>
                <w:rPr>
                  <w:rFonts w:asciiTheme="majorHAnsi" w:eastAsiaTheme="majorEastAsia" w:hAnsiTheme="majorHAnsi" w:cstheme="majorBidi"/>
                  <w:b/>
                  <w:bCs/>
                  <w:color w:val="FFFFFF" w:themeColor="background1"/>
                  <w:sz w:val="72"/>
                  <w:szCs w:val="72"/>
                </w:rPr>
                <w:alias w:val="Année"/>
                <w:id w:val="15676118"/>
                <w:dataBinding w:prefixMappings="xmlns:ns0='http://schemas.microsoft.com/office/2006/coverPageProps'" w:xpath="/ns0:CoverPageProperties[1]/ns0:PublishDate[1]" w:storeItemID="{55AF091B-3C7A-41E3-B477-F2FDAA23CFDA}"/>
                <w:date>
                  <w:dateFormat w:val="yyyy"/>
                  <w:lid w:val="fr-FR"/>
                  <w:storeMappedDataAs w:val="dateTime"/>
                  <w:calendar w:val="gregorian"/>
                </w:date>
              </w:sdtPr>
              <w:sdtContent>
                <w:tc>
                  <w:tcPr>
                    <w:tcW w:w="7882" w:type="dxa"/>
                    <w:tcBorders>
                      <w:left w:val="single" w:sz="4" w:space="0" w:color="FFFFFF" w:themeColor="background1"/>
                    </w:tcBorders>
                    <w:shd w:val="clear" w:color="auto" w:fill="943634" w:themeFill="accent2" w:themeFillShade="BF"/>
                    <w:vAlign w:val="bottom"/>
                  </w:tcPr>
                  <w:p w:rsidR="00023D99" w:rsidRDefault="007B0819" w:rsidP="00471401">
                    <w:pPr>
                      <w:pStyle w:val="Sansinterligne"/>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sz w:val="72"/>
                        <w:szCs w:val="72"/>
                      </w:rPr>
                      <w:t>DOSSIER TECHNIQUE d’EPREUVE de SYNTHESE</w:t>
                    </w:r>
                  </w:p>
                </w:tc>
              </w:sdtContent>
            </w:sdt>
          </w:tr>
          <w:tr w:rsidR="00023D99" w:rsidTr="007F7184">
            <w:trPr>
              <w:trHeight w:val="2880"/>
            </w:trPr>
            <w:tc>
              <w:tcPr>
                <w:tcW w:w="1440" w:type="dxa"/>
                <w:tcBorders>
                  <w:right w:val="single" w:sz="4" w:space="0" w:color="000000" w:themeColor="text1"/>
                </w:tcBorders>
              </w:tcPr>
              <w:p w:rsidR="00023D99" w:rsidRDefault="00023D99" w:rsidP="007F7184"/>
            </w:tc>
            <w:tc>
              <w:tcPr>
                <w:tcW w:w="7882" w:type="dxa"/>
                <w:tcBorders>
                  <w:left w:val="single" w:sz="4" w:space="0" w:color="000000" w:themeColor="text1"/>
                </w:tcBorders>
                <w:vAlign w:val="center"/>
              </w:tcPr>
              <w:sdt>
                <w:sdtPr>
                  <w:rPr>
                    <w:rFonts w:ascii="Berlin Sans FB Demi" w:hAnsi="Berlin Sans FB Demi"/>
                    <w:b/>
                    <w:emboss/>
                    <w:color w:val="C00000"/>
                    <w:sz w:val="32"/>
                    <w:szCs w:val="32"/>
                    <w:shd w:val="clear" w:color="auto" w:fill="B8CCE4" w:themeFill="accent1" w:themeFillTint="66"/>
                  </w:rPr>
                  <w:alias w:val="Société"/>
                  <w:id w:val="15676123"/>
                  <w:dataBinding w:prefixMappings="xmlns:ns0='http://schemas.openxmlformats.org/officeDocument/2006/extended-properties'" w:xpath="/ns0:Properties[1]/ns0:Company[1]" w:storeItemID="{6668398D-A668-4E3E-A5EB-62B293D839F1}"/>
                  <w:text/>
                </w:sdtPr>
                <w:sdtEndPr>
                  <w:rPr>
                    <w:shd w:val="clear" w:color="auto" w:fill="auto"/>
                  </w:rPr>
                </w:sdtEndPr>
                <w:sdtContent>
                  <w:p w:rsidR="00023D99" w:rsidRPr="00110B76" w:rsidRDefault="007B0819" w:rsidP="007F7184">
                    <w:pPr>
                      <w:pStyle w:val="Sansinterligne"/>
                      <w:shd w:val="clear" w:color="auto" w:fill="C6D9F1" w:themeFill="text2" w:themeFillTint="33"/>
                      <w:rPr>
                        <w:rFonts w:ascii="Berlin Sans FB Demi" w:hAnsi="Berlin Sans FB Demi"/>
                        <w:b/>
                        <w:emboss/>
                        <w:color w:val="C0504D" w:themeColor="accent2"/>
                        <w:sz w:val="32"/>
                        <w:szCs w:val="32"/>
                      </w:rPr>
                    </w:pPr>
                    <w:r w:rsidRPr="00110B76">
                      <w:rPr>
                        <w:rFonts w:ascii="Berlin Sans FB Demi" w:hAnsi="Berlin Sans FB Demi"/>
                        <w:b/>
                        <w:emboss/>
                        <w:color w:val="C00000"/>
                        <w:sz w:val="32"/>
                        <w:szCs w:val="32"/>
                        <w:shd w:val="clear" w:color="auto" w:fill="B8CCE4" w:themeFill="accent1" w:themeFillTint="66"/>
                      </w:rPr>
                      <w:t xml:space="preserve">Formateur Professionnel d’Adultes     </w:t>
                    </w:r>
                  </w:p>
                </w:sdtContent>
              </w:sdt>
              <w:p w:rsidR="00023D99" w:rsidRDefault="00023D99" w:rsidP="007F7184">
                <w:pPr>
                  <w:pStyle w:val="Sansinterligne"/>
                  <w:rPr>
                    <w:color w:val="76923C" w:themeColor="accent3" w:themeShade="BF"/>
                  </w:rPr>
                </w:pPr>
              </w:p>
              <w:sdt>
                <w:sdtPr>
                  <w:rPr>
                    <w:b/>
                    <w:color w:val="808080" w:themeColor="background1" w:themeShade="80"/>
                  </w:rPr>
                  <w:alias w:val="Auteur"/>
                  <w:id w:val="15676130"/>
                  <w:dataBinding w:prefixMappings="xmlns:ns0='http://schemas.openxmlformats.org/package/2006/metadata/core-properties' xmlns:ns1='http://purl.org/dc/elements/1.1/'" w:xpath="/ns0:coreProperties[1]/ns1:creator[1]" w:storeItemID="{6C3C8BC8-F283-45AE-878A-BAB7291924A1}"/>
                  <w:text/>
                </w:sdtPr>
                <w:sdtContent>
                  <w:p w:rsidR="00023D99" w:rsidRPr="00023D99" w:rsidRDefault="007B0819" w:rsidP="007F7184">
                    <w:pPr>
                      <w:pStyle w:val="Sansinterligne"/>
                      <w:rPr>
                        <w:b/>
                        <w:color w:val="808080" w:themeColor="background1" w:themeShade="80"/>
                      </w:rPr>
                    </w:pPr>
                    <w:r>
                      <w:rPr>
                        <w:b/>
                      </w:rPr>
                      <w:t>Karinne LOSDAT-MADIH</w:t>
                    </w:r>
                  </w:p>
                </w:sdtContent>
              </w:sdt>
              <w:p w:rsidR="00023D99" w:rsidRDefault="00023D99" w:rsidP="007F7184">
                <w:pPr>
                  <w:pStyle w:val="Sansinterligne"/>
                  <w:rPr>
                    <w:color w:val="76923C" w:themeColor="accent3" w:themeShade="BF"/>
                  </w:rPr>
                </w:pPr>
              </w:p>
            </w:tc>
          </w:tr>
        </w:tbl>
        <w:p w:rsidR="00023D99" w:rsidRDefault="00023D99"/>
        <w:p w:rsidR="00023D99" w:rsidRDefault="00023D99"/>
        <w:p w:rsidR="00023D99" w:rsidRDefault="009C0576"/>
      </w:sdtContent>
    </w:sdt>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7F7184" w:rsidP="00854F8E">
      <w:pPr>
        <w:ind w:left="708"/>
        <w:rPr>
          <w:rFonts w:ascii="Arial" w:eastAsia="Arial Unicode MS" w:hAnsi="Arial" w:cs="Arial"/>
          <w:b/>
          <w:sz w:val="24"/>
          <w:szCs w:val="24"/>
        </w:rPr>
      </w:pPr>
      <w:r>
        <w:rPr>
          <w:noProof/>
          <w:color w:val="76923C" w:themeColor="accent3" w:themeShade="BF"/>
          <w:lang w:eastAsia="fr-FR"/>
        </w:rPr>
        <w:drawing>
          <wp:anchor distT="0" distB="0" distL="114300" distR="114300" simplePos="0" relativeHeight="251658240" behindDoc="0" locked="0" layoutInCell="1" allowOverlap="1">
            <wp:simplePos x="0" y="0"/>
            <wp:positionH relativeFrom="column">
              <wp:posOffset>514350</wp:posOffset>
            </wp:positionH>
            <wp:positionV relativeFrom="paragraph">
              <wp:posOffset>106045</wp:posOffset>
            </wp:positionV>
            <wp:extent cx="5400675" cy="4238382"/>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chnique-SE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675" cy="4238382"/>
                    </a:xfrm>
                    <a:prstGeom prst="rect">
                      <a:avLst/>
                    </a:prstGeom>
                  </pic:spPr>
                </pic:pic>
              </a:graphicData>
            </a:graphic>
          </wp:anchor>
        </w:drawing>
      </w: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tbl>
      <w:tblPr>
        <w:tblpPr w:leftFromText="187" w:rightFromText="187" w:vertAnchor="page" w:horzAnchor="page" w:tblpX="1132" w:tblpY="15211"/>
        <w:tblW w:w="3924" w:type="pct"/>
        <w:tblLook w:val="04A0" w:firstRow="1" w:lastRow="0" w:firstColumn="1" w:lastColumn="0" w:noHBand="0" w:noVBand="1"/>
      </w:tblPr>
      <w:tblGrid>
        <w:gridCol w:w="8383"/>
      </w:tblGrid>
      <w:tr w:rsidR="003E5F2A" w:rsidTr="00116B73">
        <w:trPr>
          <w:trHeight w:val="661"/>
        </w:trPr>
        <w:tc>
          <w:tcPr>
            <w:tcW w:w="0" w:type="auto"/>
          </w:tcPr>
          <w:p w:rsidR="003E5F2A" w:rsidRDefault="003E5F2A" w:rsidP="00116B73">
            <w:pPr>
              <w:pStyle w:val="Sansinterligne"/>
              <w:rPr>
                <w:b/>
                <w:bCs/>
                <w:caps/>
                <w:sz w:val="72"/>
                <w:szCs w:val="72"/>
              </w:rPr>
            </w:pPr>
            <w:r w:rsidRPr="00E070F5">
              <w:rPr>
                <w:b/>
                <w:bCs/>
                <w:caps/>
                <w:color w:val="C00000"/>
                <w:sz w:val="72"/>
                <w:szCs w:val="72"/>
              </w:rPr>
              <w:t>[</w:t>
            </w:r>
            <w:sdt>
              <w:sdtPr>
                <w:rPr>
                  <w:b/>
                  <w:bCs/>
                  <w:caps/>
                  <w:sz w:val="36"/>
                  <w:szCs w:val="36"/>
                </w:rPr>
                <w:alias w:val="Titre"/>
                <w:id w:val="15676137"/>
                <w:dataBinding w:prefixMappings="xmlns:ns0='http://schemas.openxmlformats.org/package/2006/metadata/core-properties' xmlns:ns1='http://purl.org/dc/elements/1.1/'" w:xpath="/ns0:coreProperties[1]/ns1:title[1]" w:storeItemID="{6C3C8BC8-F283-45AE-878A-BAB7291924A1}"/>
                <w:text/>
              </w:sdtPr>
              <w:sdtContent>
                <w:r w:rsidR="007B0819">
                  <w:rPr>
                    <w:b/>
                    <w:bCs/>
                    <w:caps/>
                    <w:sz w:val="36"/>
                    <w:szCs w:val="36"/>
                  </w:rPr>
                  <w:t>Session 2012-2013</w:t>
                </w:r>
              </w:sdtContent>
            </w:sdt>
            <w:r w:rsidRPr="00E070F5">
              <w:rPr>
                <w:b/>
                <w:bCs/>
                <w:caps/>
                <w:color w:val="C00000"/>
                <w:sz w:val="72"/>
                <w:szCs w:val="72"/>
              </w:rPr>
              <w:t>]</w:t>
            </w:r>
          </w:p>
        </w:tc>
      </w:tr>
      <w:tr w:rsidR="003E5F2A" w:rsidTr="00116B73">
        <w:trPr>
          <w:trHeight w:val="190"/>
        </w:trPr>
        <w:tc>
          <w:tcPr>
            <w:tcW w:w="0" w:type="auto"/>
          </w:tcPr>
          <w:p w:rsidR="003E5F2A" w:rsidRDefault="003E5F2A" w:rsidP="00116B73">
            <w:pPr>
              <w:pStyle w:val="Sansinterligne"/>
              <w:rPr>
                <w:color w:val="808080" w:themeColor="background1" w:themeShade="80"/>
              </w:rPr>
            </w:pPr>
          </w:p>
        </w:tc>
      </w:tr>
    </w:tbl>
    <w:p w:rsidR="00325F72" w:rsidRDefault="00325F72" w:rsidP="00854F8E">
      <w:pPr>
        <w:ind w:left="708"/>
        <w:rPr>
          <w:rFonts w:ascii="Arial" w:eastAsia="Arial Unicode MS" w:hAnsi="Arial" w:cs="Arial"/>
          <w:b/>
          <w:sz w:val="24"/>
          <w:szCs w:val="24"/>
        </w:rPr>
      </w:pPr>
    </w:p>
    <w:p w:rsidR="00325F72" w:rsidRDefault="00462F2C" w:rsidP="00854F8E">
      <w:pPr>
        <w:ind w:left="708"/>
        <w:rPr>
          <w:rFonts w:ascii="Arial" w:eastAsia="Arial Unicode MS" w:hAnsi="Arial" w:cs="Arial"/>
          <w:b/>
          <w:sz w:val="24"/>
          <w:szCs w:val="24"/>
        </w:rPr>
      </w:pPr>
      <w:r>
        <w:rPr>
          <w:rFonts w:ascii="Arial" w:eastAsia="Arial Unicode MS" w:hAnsi="Arial" w:cs="Arial"/>
          <w:b/>
          <w:noProof/>
          <w:sz w:val="24"/>
          <w:szCs w:val="24"/>
          <w:lang w:eastAsia="fr-FR"/>
        </w:rPr>
        <w:drawing>
          <wp:anchor distT="0" distB="0" distL="114300" distR="114300" simplePos="0" relativeHeight="251939840" behindDoc="0" locked="0" layoutInCell="1" allowOverlap="1">
            <wp:simplePos x="0" y="0"/>
            <wp:positionH relativeFrom="column">
              <wp:posOffset>447675</wp:posOffset>
            </wp:positionH>
            <wp:positionV relativeFrom="paragraph">
              <wp:posOffset>20320</wp:posOffset>
            </wp:positionV>
            <wp:extent cx="571500" cy="514350"/>
            <wp:effectExtent l="19050" t="0" r="0" b="0"/>
            <wp:wrapNone/>
            <wp:docPr id="73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514350"/>
                    </a:xfrm>
                    <a:prstGeom prst="rect">
                      <a:avLst/>
                    </a:prstGeom>
                    <a:noFill/>
                  </pic:spPr>
                </pic:pic>
              </a:graphicData>
            </a:graphic>
          </wp:anchor>
        </w:drawing>
      </w: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325F72" w:rsidRDefault="00325F72" w:rsidP="00854F8E">
      <w:pPr>
        <w:ind w:left="708"/>
        <w:rPr>
          <w:rFonts w:ascii="Arial" w:eastAsia="Arial Unicode MS" w:hAnsi="Arial" w:cs="Arial"/>
          <w:b/>
          <w:sz w:val="24"/>
          <w:szCs w:val="24"/>
        </w:rPr>
      </w:pPr>
    </w:p>
    <w:p w:rsidR="00854F8E" w:rsidRPr="00471401" w:rsidRDefault="00E713E6" w:rsidP="00854F8E">
      <w:pPr>
        <w:ind w:left="708"/>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Contenu</w:t>
      </w:r>
    </w:p>
    <w:p w:rsidR="00E713E6" w:rsidRDefault="007A3B7E" w:rsidP="00E7296A">
      <w:pPr>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noProof/>
          <w:sz w:val="24"/>
          <w:szCs w:val="24"/>
          <w:lang w:eastAsia="fr-FR"/>
        </w:rPr>
        <w:drawing>
          <wp:anchor distT="0" distB="0" distL="114300" distR="114300" simplePos="0" relativeHeight="251673600" behindDoc="0" locked="0" layoutInCell="1" allowOverlap="1">
            <wp:simplePos x="0" y="0"/>
            <wp:positionH relativeFrom="column">
              <wp:posOffset>4581525</wp:posOffset>
            </wp:positionH>
            <wp:positionV relativeFrom="paragraph">
              <wp:posOffset>77470</wp:posOffset>
            </wp:positionV>
            <wp:extent cx="2066925" cy="1628775"/>
            <wp:effectExtent l="38100" t="38100" r="28575" b="2857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9004466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66925" cy="1628775"/>
                    </a:xfrm>
                    <a:prstGeom prst="rect">
                      <a:avLst/>
                    </a:prstGeom>
                    <a:ln w="28575">
                      <a:solidFill>
                        <a:schemeClr val="accent4">
                          <a:lumMod val="75000"/>
                        </a:schemeClr>
                      </a:solidFill>
                    </a:ln>
                  </pic:spPr>
                </pic:pic>
              </a:graphicData>
            </a:graphic>
          </wp:anchor>
        </w:drawing>
      </w:r>
      <w:r w:rsidR="009C0576">
        <w:rPr>
          <w:rFonts w:ascii="Arial Rounded MT Bold" w:eastAsia="Arial Unicode MS" w:hAnsi="Arial Rounded MT Bold" w:cs="Arial Unicode MS"/>
          <w:noProof/>
          <w:sz w:val="24"/>
          <w:szCs w:val="24"/>
          <w:lang w:eastAsia="fr-FR"/>
        </w:rPr>
        <w:pict>
          <v:line id="Connecteur droit 26" o:spid="_x0000_s1026" style="position:absolute;left:0;text-align:left;flip:y;z-index:251672576;visibility:visible;mso-position-horizontal-relative:text;mso-position-vertical-relative:text" from="38.25pt,8.6pt" to="518.2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VbgzAEAAOkDAAAOAAAAZHJzL2Uyb0RvYy54bWysU02P0zAQvSPxHyzfadIiRRA13UNXcFlB&#10;xcLevc64sfCXxt4m/feMnTbLl5BAXKzYM+/NezOT7c1kDTsBRu1dx9ermjNw0vfaHTv+5fO7V284&#10;i0m4XhjvoONniPxm9/LFdgwtbPzgTQ/IiMTFdgwdH1IKbVVFOYAVceUDOAoqj1YkuuKx6lGMxG5N&#10;tanrpho99gG9hBjp9XYO8l3hVwpk+qhUhMRMx0lbKieW8zGf1W4r2iOKMGh5kSH+QYUV2lHRhepW&#10;JMGeUP9CZbVEH71KK+lt5ZXSEooHcrOuf3JzP4gAxQs1J4alTfH/0coPpwMy3Xf8dcOZE5ZmtPfO&#10;UePgCVmPXie2aXKfxhBbSt+7A2ancnL34c7Lr5Fi1Q/BfIlhTpsUWqaMDg+0HqVFZJpNZQLnZQIw&#10;JSbpsanfNnVNg5LXWCXaTJErBozpPXjL8kfHjXa5OaIVp7uYsojnlIuiWUSRk84GcrJxn0CRYSo2&#10;yymrBnuD7CRoSYSU4NI6Gya+kp1hShuzAOtS9o/AS36GQlnDvwEviFLZu7SArXYef1c9TVfJas6/&#10;dmD2nVvw6PvzAa/Don0qDi+7nxf2+3uBP/+hu28AAAD//wMAUEsDBBQABgAIAAAAIQAiwbLW2gAA&#10;AAkBAAAPAAAAZHJzL2Rvd25yZXYueG1sTI/BTsMwEETvSPyDtUjcqNMALQpxKkTpGVGo1OM2XpKA&#10;vY5st03+Hkcc4LhvRrMz5WqwRpzIh86xgvksA0FcO91xo+DjfXPzACJEZI3GMSkYKcCqurwosdDu&#10;zG902sZGpBAOBSpoY+wLKUPdksUwcz1x0j6dtxjT6RupPZ5TuDUyz7KFtNhx+tBiT88t1d/bo1UQ&#10;TPPyNe5Gt861H9ebsKfX+Z1S11fD0yOISEP8M8NUP1WHKnU6uCPrIIyC5eI+ORNf5iAmPbudyOGX&#10;yKqU/xdUPwAAAP//AwBQSwECLQAUAAYACAAAACEAtoM4kv4AAADhAQAAEwAAAAAAAAAAAAAAAAAA&#10;AAAAW0NvbnRlbnRfVHlwZXNdLnhtbFBLAQItABQABgAIAAAAIQA4/SH/1gAAAJQBAAALAAAAAAAA&#10;AAAAAAAAAC8BAABfcmVscy8ucmVsc1BLAQItABQABgAIAAAAIQBrdVbgzAEAAOkDAAAOAAAAAAAA&#10;AAAAAAAAAC4CAABkcnMvZTJvRG9jLnhtbFBLAQItABQABgAIAAAAIQAiwbLW2gAAAAkBAAAPAAAA&#10;AAAAAAAAAAAAACYEAABkcnMvZG93bnJldi54bWxQSwUGAAAAAAQABADzAAAALQUAAAAA&#10;" strokecolor="#4579b8 [3044]">
            <o:lock v:ext="edit" shapetype="f"/>
          </v:line>
        </w:pict>
      </w: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E713E6" w:rsidRDefault="00E713E6" w:rsidP="00E7296A">
      <w:pPr>
        <w:ind w:left="708"/>
        <w:rPr>
          <w:rFonts w:ascii="Arial Rounded MT Bold" w:eastAsia="Arial Unicode MS" w:hAnsi="Arial Rounded MT Bold" w:cs="Arial Unicode MS"/>
          <w:sz w:val="24"/>
          <w:szCs w:val="24"/>
        </w:rPr>
      </w:pPr>
    </w:p>
    <w:p w:rsidR="003559BD" w:rsidRPr="00471401" w:rsidRDefault="00E713E6" w:rsidP="00E7296A">
      <w:pPr>
        <w:ind w:left="708"/>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Sommaire</w:t>
      </w:r>
    </w:p>
    <w:p w:rsidR="003559BD" w:rsidRDefault="009C0576" w:rsidP="00E7296A">
      <w:pPr>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noProof/>
          <w:sz w:val="24"/>
          <w:szCs w:val="24"/>
          <w:lang w:eastAsia="fr-FR"/>
        </w:rPr>
        <w:pict>
          <v:line id="Connecteur droit 5" o:spid="_x0000_s1152" style="position:absolute;left:0;text-align:left;flip:y;z-index:251661312;visibility:visible;mso-height-relative:margin" from="38.25pt,6.05pt" to="518.2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xkzAEAAOgDAAAOAAAAZHJzL2Uyb0RvYy54bWysU01v2zAMvQ/YfxB0X+x0aLAZcXpI0V2K&#10;LVjX3lWZioXpC5QaO/9+lJy4azcM2LCLYIl8j++R9PpqtIYdAKP2ruXLRc0ZOOk77fYtv/928+4D&#10;ZzEJ1wnjHbT8CJFfbd6+WQ+hgQvfe9MBMiJxsRlCy/uUQlNVUfZgRVz4AI6CyqMVia64rzoUA7Fb&#10;U13U9aoaPHYBvYQY6fV6CvJN4VcKZPqiVITETMtJWyonlvMxn9VmLZo9itBreZIh/kGFFdpR0Znq&#10;WiTBnlD/QmW1RB+9SgvpbeWV0hKKB3KzrF+5uetFgOKFmhPD3Kb4/2jl58MOme5a/v6SMycszWjr&#10;naPGwROyDr1O7DK3aQixoeyt22E2Kkd3F269/B4pVr0I5ksMU9qo0DJldHig7SgdIs9sLAM4zgOA&#10;MTFJj6v646quaU7yHKtEkylyxYAxfQJvWf5oudEu90Y04nAbUxbxnHJSNIkoctLRQE427iso8kvF&#10;Jjll02BrkB0E7YiQElxaZsPEV7IzTGljZmBdyv4ReMrPUChb+DfgGVEqe5dmsNXO4++qp/EsWU35&#10;5w5MvnMLHn133OF5WLROxeFp9fO+/nwv8OcfdPMDAAD//wMAUEsDBBQABgAIAAAAIQBdqDfS2QAA&#10;AAkBAAAPAAAAZHJzL2Rvd25yZXYueG1sTI/BTsMwEETvSPyDtUjcqJMABYU4FaL0jCggcXTjJQnY&#10;68jrtsnf44hDOe6b0exMtRqdFQcM3HtSkC8yEEiNNz21Ct7fNlf3IDhqMtp6QgUTMqzq87NKl8Yf&#10;6RUP29iKFEJcagVdjEMpJTcdOs0LPyAl7csHp2M6QytN0McU7qwssmwpne4pfej0gE8dNj/bvVPA&#10;tn3+nj4mvy5MmNYb/sSX/Eapy4vx8QFExDGezDDXT9WhTp12fk+GhVVwt7xNzsSLHMSsZ9cz2f0R&#10;WVfy/4L6FwAA//8DAFBLAQItABQABgAIAAAAIQC2gziS/gAAAOEBAAATAAAAAAAAAAAAAAAAAAAA&#10;AABbQ29udGVudF9UeXBlc10ueG1sUEsBAi0AFAAGAAgAAAAhADj9If/WAAAAlAEAAAsAAAAAAAAA&#10;AAAAAAAALwEAAF9yZWxzLy5yZWxzUEsBAi0AFAAGAAgAAAAhAJM6XGTMAQAA6AMAAA4AAAAAAAAA&#10;AAAAAAAALgIAAGRycy9lMm9Eb2MueG1sUEsBAi0AFAAGAAgAAAAhAF2oN9LZAAAACQEAAA8AAAAA&#10;AAAAAAAAAAAAJgQAAGRycy9kb3ducmV2LnhtbFBLBQYAAAAABAAEAPMAAAAsBQAAAAA=&#10;" strokecolor="#4579b8 [3044]">
            <o:lock v:ext="edit" shapetype="f"/>
          </v:line>
        </w:pict>
      </w:r>
    </w:p>
    <w:p w:rsidR="003559BD" w:rsidRDefault="003559BD" w:rsidP="00E7296A">
      <w:pPr>
        <w:ind w:left="708"/>
        <w:rPr>
          <w:rFonts w:ascii="Arial Rounded MT Bold" w:eastAsia="Arial Unicode MS" w:hAnsi="Arial Rounded MT Bold" w:cs="Arial Unicode MS"/>
          <w:sz w:val="24"/>
          <w:szCs w:val="24"/>
        </w:rPr>
      </w:pPr>
    </w:p>
    <w:p w:rsidR="00DC1926" w:rsidRDefault="00DC1926" w:rsidP="00032D27">
      <w:pPr>
        <w:tabs>
          <w:tab w:val="right" w:leader="dot" w:pos="9072"/>
        </w:tabs>
        <w:ind w:left="709"/>
        <w:rPr>
          <w:rFonts w:ascii="Arial Rounded MT Bold" w:eastAsia="Arial Unicode MS" w:hAnsi="Arial Rounded MT Bold" w:cs="Arial Unicode MS"/>
          <w:sz w:val="24"/>
          <w:szCs w:val="24"/>
        </w:rPr>
      </w:pPr>
    </w:p>
    <w:p w:rsidR="00DC1926" w:rsidRDefault="00DC1926" w:rsidP="00032D27">
      <w:pPr>
        <w:tabs>
          <w:tab w:val="right" w:leader="dot" w:pos="9072"/>
        </w:tabs>
        <w:ind w:left="709"/>
        <w:rPr>
          <w:rFonts w:ascii="Arial Rounded MT Bold" w:eastAsia="Arial Unicode MS" w:hAnsi="Arial Rounded MT Bold" w:cs="Arial Unicode MS"/>
          <w:sz w:val="24"/>
          <w:szCs w:val="24"/>
        </w:rPr>
      </w:pPr>
    </w:p>
    <w:p w:rsidR="00DC1926" w:rsidRDefault="00DC1926" w:rsidP="00032D27">
      <w:pPr>
        <w:tabs>
          <w:tab w:val="right" w:leader="dot" w:pos="9072"/>
        </w:tabs>
        <w:ind w:left="709"/>
        <w:rPr>
          <w:rFonts w:ascii="Arial Rounded MT Bold" w:eastAsia="Arial Unicode MS" w:hAnsi="Arial Rounded MT Bold" w:cs="Arial Unicode MS"/>
          <w:sz w:val="24"/>
          <w:szCs w:val="24"/>
        </w:rPr>
      </w:pPr>
    </w:p>
    <w:p w:rsidR="003559BD" w:rsidRDefault="00B63866" w:rsidP="00502AD9">
      <w:pPr>
        <w:tabs>
          <w:tab w:val="right" w:leader="dot" w:pos="9072"/>
        </w:tabs>
        <w:ind w:left="709"/>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Remerciements</w:t>
      </w:r>
      <w:r w:rsidR="00032D27">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3</w:t>
      </w:r>
    </w:p>
    <w:p w:rsidR="00B63866" w:rsidRDefault="00B63866" w:rsidP="00032D27">
      <w:pPr>
        <w:tabs>
          <w:tab w:val="right" w:leader="dot" w:pos="9072"/>
        </w:tabs>
        <w:ind w:left="709"/>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Présentation du parcours</w:t>
      </w:r>
      <w:r w:rsidR="00B655B6">
        <w:rPr>
          <w:rFonts w:ascii="Arial Rounded MT Bold" w:eastAsia="Arial Unicode MS" w:hAnsi="Arial Rounded MT Bold" w:cs="Arial Unicode MS"/>
          <w:sz w:val="24"/>
          <w:szCs w:val="24"/>
        </w:rPr>
        <w:t xml:space="preserve"> et</w:t>
      </w:r>
      <w:r>
        <w:rPr>
          <w:rFonts w:ascii="Arial Rounded MT Bold" w:eastAsia="Arial Unicode MS" w:hAnsi="Arial Rounded MT Bold" w:cs="Arial Unicode MS"/>
          <w:sz w:val="24"/>
          <w:szCs w:val="24"/>
        </w:rPr>
        <w:t xml:space="preserve"> du projet professionnel</w:t>
      </w:r>
      <w:r w:rsidR="00032D27">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4</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Choix des 3 compétences</w:t>
      </w:r>
      <w:r w:rsidR="00032D27">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5</w:t>
      </w:r>
    </w:p>
    <w:p w:rsidR="00603087" w:rsidRDefault="00603087" w:rsidP="0060308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Choix des lieux de stage</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7</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Présentation du dispositif</w:t>
      </w:r>
      <w:r w:rsidR="00CD60D5">
        <w:rPr>
          <w:rFonts w:ascii="Arial Rounded MT Bold" w:eastAsia="Arial Unicode MS" w:hAnsi="Arial Rounded MT Bold" w:cs="Arial Unicode MS"/>
          <w:sz w:val="24"/>
          <w:szCs w:val="24"/>
        </w:rPr>
        <w:t xml:space="preserve"> 1</w:t>
      </w:r>
      <w:r w:rsidR="00032D27">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9</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Fiche séquence</w:t>
      </w:r>
      <w:r w:rsidR="00032D27">
        <w:rPr>
          <w:rFonts w:ascii="Arial Rounded MT Bold" w:eastAsia="Arial Unicode MS" w:hAnsi="Arial Rounded MT Bold" w:cs="Arial Unicode MS"/>
          <w:sz w:val="24"/>
          <w:szCs w:val="24"/>
        </w:rPr>
        <w:tab/>
      </w:r>
      <w:r w:rsidR="007C19B8">
        <w:rPr>
          <w:rFonts w:ascii="Arial Rounded MT Bold" w:eastAsia="Arial Unicode MS" w:hAnsi="Arial Rounded MT Bold" w:cs="Arial Unicode MS"/>
          <w:sz w:val="24"/>
          <w:szCs w:val="24"/>
        </w:rPr>
        <w:t>12</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Mise en œuvre de la compétence 1</w:t>
      </w:r>
      <w:r w:rsidR="00032D27">
        <w:rPr>
          <w:rFonts w:ascii="Arial Rounded MT Bold" w:eastAsia="Arial Unicode MS" w:hAnsi="Arial Rounded MT Bold" w:cs="Arial Unicode MS"/>
          <w:sz w:val="24"/>
          <w:szCs w:val="24"/>
        </w:rPr>
        <w:tab/>
      </w:r>
      <w:r w:rsidR="00F917D4">
        <w:rPr>
          <w:rFonts w:ascii="Arial Rounded MT Bold" w:eastAsia="Arial Unicode MS" w:hAnsi="Arial Rounded MT Bold" w:cs="Arial Unicode MS"/>
          <w:sz w:val="24"/>
          <w:szCs w:val="24"/>
        </w:rPr>
        <w:t>1</w:t>
      </w:r>
      <w:r w:rsidR="005F3F96">
        <w:rPr>
          <w:rFonts w:ascii="Arial Rounded MT Bold" w:eastAsia="Arial Unicode MS" w:hAnsi="Arial Rounded MT Bold" w:cs="Arial Unicode MS"/>
          <w:sz w:val="24"/>
          <w:szCs w:val="24"/>
        </w:rPr>
        <w:t>4</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Lien avec les autres compétences</w:t>
      </w:r>
      <w:r w:rsidR="00032D27">
        <w:rPr>
          <w:rFonts w:ascii="Arial Rounded MT Bold" w:eastAsia="Arial Unicode MS" w:hAnsi="Arial Rounded MT Bold" w:cs="Arial Unicode MS"/>
          <w:sz w:val="24"/>
          <w:szCs w:val="24"/>
        </w:rPr>
        <w:tab/>
      </w:r>
      <w:r w:rsidR="008C2179">
        <w:rPr>
          <w:rFonts w:ascii="Arial Rounded MT Bold" w:eastAsia="Arial Unicode MS" w:hAnsi="Arial Rounded MT Bold" w:cs="Arial Unicode MS"/>
          <w:sz w:val="24"/>
          <w:szCs w:val="24"/>
        </w:rPr>
        <w:t>2</w:t>
      </w:r>
      <w:r w:rsidR="005F3F96">
        <w:rPr>
          <w:rFonts w:ascii="Arial Rounded MT Bold" w:eastAsia="Arial Unicode MS" w:hAnsi="Arial Rounded MT Bold" w:cs="Arial Unicode MS"/>
          <w:sz w:val="24"/>
          <w:szCs w:val="24"/>
        </w:rPr>
        <w:t>4</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Analyse de pratique</w:t>
      </w:r>
      <w:r w:rsidR="00032D27">
        <w:rPr>
          <w:rFonts w:ascii="Arial Rounded MT Bold" w:eastAsia="Arial Unicode MS" w:hAnsi="Arial Rounded MT Bold" w:cs="Arial Unicode MS"/>
          <w:sz w:val="24"/>
          <w:szCs w:val="24"/>
        </w:rPr>
        <w:tab/>
      </w:r>
      <w:r w:rsidR="007324B9">
        <w:rPr>
          <w:rFonts w:ascii="Arial Rounded MT Bold" w:eastAsia="Arial Unicode MS" w:hAnsi="Arial Rounded MT Bold" w:cs="Arial Unicode MS"/>
          <w:sz w:val="24"/>
          <w:szCs w:val="24"/>
        </w:rPr>
        <w:t>2</w:t>
      </w:r>
      <w:r w:rsidR="005F3F96">
        <w:rPr>
          <w:rFonts w:ascii="Arial Rounded MT Bold" w:eastAsia="Arial Unicode MS" w:hAnsi="Arial Rounded MT Bold" w:cs="Arial Unicode MS"/>
          <w:sz w:val="24"/>
          <w:szCs w:val="24"/>
        </w:rPr>
        <w:t>5</w:t>
      </w:r>
    </w:p>
    <w:p w:rsidR="00B63866" w:rsidRDefault="00B63866"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Annexes</w:t>
      </w:r>
      <w:r w:rsidR="00183C7F">
        <w:rPr>
          <w:rFonts w:ascii="Arial Rounded MT Bold" w:eastAsia="Arial Unicode MS" w:hAnsi="Arial Rounded MT Bold" w:cs="Arial Unicode MS"/>
          <w:sz w:val="24"/>
          <w:szCs w:val="24"/>
        </w:rPr>
        <w:t xml:space="preserve"> (1 à 6)</w:t>
      </w:r>
      <w:r w:rsidR="00032D27">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29</w:t>
      </w:r>
    </w:p>
    <w:p w:rsidR="00CD60D5" w:rsidRDefault="00CD60D5"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 xml:space="preserve">Présentation du dispositif 2 </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 xml:space="preserve"> 38</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Mise en œuvre de la compétence 2</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41</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Lien avec les autres compétences</w:t>
      </w:r>
      <w:r>
        <w:rPr>
          <w:rFonts w:ascii="Arial Rounded MT Bold" w:eastAsia="Arial Unicode MS" w:hAnsi="Arial Rounded MT Bold" w:cs="Arial Unicode MS"/>
          <w:sz w:val="24"/>
          <w:szCs w:val="24"/>
        </w:rPr>
        <w:tab/>
      </w:r>
      <w:r w:rsidR="00434AE4">
        <w:rPr>
          <w:rFonts w:ascii="Arial Rounded MT Bold" w:eastAsia="Arial Unicode MS" w:hAnsi="Arial Rounded MT Bold" w:cs="Arial Unicode MS"/>
          <w:sz w:val="24"/>
          <w:szCs w:val="24"/>
        </w:rPr>
        <w:t>5</w:t>
      </w:r>
      <w:r w:rsidR="005F3F96">
        <w:rPr>
          <w:rFonts w:ascii="Arial Rounded MT Bold" w:eastAsia="Arial Unicode MS" w:hAnsi="Arial Rounded MT Bold" w:cs="Arial Unicode MS"/>
          <w:sz w:val="24"/>
          <w:szCs w:val="24"/>
        </w:rPr>
        <w:t>5</w:t>
      </w:r>
    </w:p>
    <w:p w:rsidR="00592379" w:rsidRDefault="00592379"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Analyse de pratique</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 xml:space="preserve"> 56</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Annexes</w:t>
      </w:r>
      <w:r w:rsidR="00183C7F">
        <w:rPr>
          <w:rFonts w:ascii="Arial Rounded MT Bold" w:eastAsia="Arial Unicode MS" w:hAnsi="Arial Rounded MT Bold" w:cs="Arial Unicode MS"/>
          <w:sz w:val="24"/>
          <w:szCs w:val="24"/>
        </w:rPr>
        <w:t xml:space="preserve"> (1 à </w:t>
      </w:r>
      <w:r w:rsidR="00F33DC8">
        <w:rPr>
          <w:rFonts w:ascii="Arial Rounded MT Bold" w:eastAsia="Arial Unicode MS" w:hAnsi="Arial Rounded MT Bold" w:cs="Arial Unicode MS"/>
          <w:sz w:val="24"/>
          <w:szCs w:val="24"/>
        </w:rPr>
        <w:t>8</w:t>
      </w:r>
      <w:r w:rsidR="00183C7F">
        <w:rPr>
          <w:rFonts w:ascii="Arial Rounded MT Bold" w:eastAsia="Arial Unicode MS" w:hAnsi="Arial Rounded MT Bold" w:cs="Arial Unicode MS"/>
          <w:sz w:val="24"/>
          <w:szCs w:val="24"/>
        </w:rPr>
        <w:t>)</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63</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Mise en œuvre de la compétence transverse</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76</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Lien avec les autres compétences</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 xml:space="preserve"> 78</w:t>
      </w:r>
    </w:p>
    <w:p w:rsidR="00592379" w:rsidRDefault="00592379"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Analyse de pratique</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 xml:space="preserve"> 79</w:t>
      </w:r>
    </w:p>
    <w:p w:rsidR="00032D27" w:rsidRDefault="00032D27" w:rsidP="00032D27">
      <w:pPr>
        <w:tabs>
          <w:tab w:val="right" w:leader="dot" w:pos="9072"/>
        </w:tabs>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sz w:val="24"/>
          <w:szCs w:val="24"/>
        </w:rPr>
        <w:t>Conclusion</w:t>
      </w:r>
      <w:r>
        <w:rPr>
          <w:rFonts w:ascii="Arial Rounded MT Bold" w:eastAsia="Arial Unicode MS" w:hAnsi="Arial Rounded MT Bold" w:cs="Arial Unicode MS"/>
          <w:sz w:val="24"/>
          <w:szCs w:val="24"/>
        </w:rPr>
        <w:tab/>
      </w:r>
      <w:r w:rsidR="005F3F96">
        <w:rPr>
          <w:rFonts w:ascii="Arial Rounded MT Bold" w:eastAsia="Arial Unicode MS" w:hAnsi="Arial Rounded MT Bold" w:cs="Arial Unicode MS"/>
          <w:sz w:val="24"/>
          <w:szCs w:val="24"/>
        </w:rPr>
        <w:t xml:space="preserve"> 79</w:t>
      </w:r>
    </w:p>
    <w:p w:rsidR="00B63866" w:rsidRDefault="00B63866"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ED093D" w:rsidRDefault="00ED093D" w:rsidP="00E7296A">
      <w:pPr>
        <w:ind w:left="708"/>
        <w:rPr>
          <w:rFonts w:ascii="Arial Rounded MT Bold" w:eastAsia="Arial Unicode MS" w:hAnsi="Arial Rounded MT Bold" w:cs="Arial Unicode MS"/>
          <w:sz w:val="24"/>
          <w:szCs w:val="24"/>
        </w:rPr>
      </w:pPr>
    </w:p>
    <w:p w:rsidR="00DC5C9D" w:rsidRPr="00471401" w:rsidRDefault="00E7296A" w:rsidP="00E7296A">
      <w:pPr>
        <w:ind w:left="708"/>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Remerciements</w:t>
      </w:r>
    </w:p>
    <w:p w:rsidR="00E7296A" w:rsidRDefault="009C0576" w:rsidP="00E7296A">
      <w:pPr>
        <w:ind w:left="708"/>
        <w:rPr>
          <w:rFonts w:ascii="Arial Rounded MT Bold" w:eastAsia="Arial Unicode MS" w:hAnsi="Arial Rounded MT Bold" w:cs="Arial Unicode MS"/>
          <w:sz w:val="24"/>
          <w:szCs w:val="24"/>
        </w:rPr>
      </w:pPr>
      <w:r>
        <w:rPr>
          <w:rFonts w:ascii="Arial Rounded MT Bold" w:eastAsia="Arial Unicode MS" w:hAnsi="Arial Rounded MT Bold" w:cs="Arial Unicode MS"/>
          <w:noProof/>
          <w:sz w:val="24"/>
          <w:szCs w:val="24"/>
          <w:lang w:eastAsia="fr-FR"/>
        </w:rPr>
        <w:pict>
          <v:line id="Connecteur droit 4" o:spid="_x0000_s1151" style="position:absolute;left:0;text-align:left;z-index:-251656192;visibility:visible;mso-wrap-distance-top:-3e-5mm;mso-wrap-distance-bottom:-3e-5mm;mso-height-relative:margin" from="30.75pt,13.1pt" to="521.25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gnxAEAAN4DAAAOAAAAZHJzL2Uyb0RvYy54bWysU8tu2zAQvBfoPxC815KdNGgFyzk4aC9B&#10;azTpBzDU0iLKF5aMJf99l5SlPoGiRS+EyJ3Z3ZldbW9Ha9gJMGrvWr5e1ZyBk77T7tjyz4/vXr3h&#10;LCbhOmG8g5afIfLb3csX2yE0sPG9Nx0goyQuNkNoeZ9SaKoqyh6siCsfwFFQebQi0RWPVYdioOzW&#10;VJu6vqkGj11ALyFGer2bgnxX8isFMn1UKkJipuXUWyonlvMpn9VuK5ojitBreWlD/EMXVmhHRZdU&#10;dyIJ9oz6l1RWS/TRq7SS3lZeKS2haCA16/onNQ+9CFC0kDkxLDbF/5dWfjgdkOmu5VfXnDlhaUZ7&#10;7xwZB8/IOvQ6sets0xBiQ+i9O2AWKkf3EO69/BIpVv0QzJcYJtio0GY4KWVjsf282A5jYpIebzab&#10;t1evaTpyjlWimYkBY3oP3rL80XKjXXZENOJ0H1MuLZoZculjKl2aSGcDGWzcJ1CkkoqtC7vsF+wN&#10;spOgzRBSgkvrLJPyFXSmKW3MQqz/TLzgMxXK7v0NeWGUyt6lhWy18/i76mmcW1YTfnZg0p0tePLd&#10;+YDziGiJisLLwuct/f5e6N9+y91XAAAA//8DAFBLAwQUAAYACAAAACEAIjTtxN8AAAAJAQAADwAA&#10;AGRycy9kb3ducmV2LnhtbEyPQUvDQBCF74L/YRnBi9hNQxNKzKaoUHpQKTb+gGl2TILZ2ZDdpKm/&#10;3i0e9DjvPd58L9/MphMTDa61rGC5iEAQV1a3XCv4KLf3axDOI2vsLJOCMznYFNdXOWbanvidpoOv&#10;RShhl6GCxvs+k9JVDRl0C9sTB+/TDgZ9OIda6gFPodx0Mo6iVBpsOXxosKfnhqqvw2gU7LZP9JKc&#10;x3qlk115N5Wvb9/7tVK3N/PjAwhPs/8LwwU/oEMRmI52ZO1EpyBdJiGpIE5jEBc/WsVBOf4qssjl&#10;/wXFDwAAAP//AwBQSwECLQAUAAYACAAAACEAtoM4kv4AAADhAQAAEwAAAAAAAAAAAAAAAAAAAAAA&#10;W0NvbnRlbnRfVHlwZXNdLnhtbFBLAQItABQABgAIAAAAIQA4/SH/1gAAAJQBAAALAAAAAAAAAAAA&#10;AAAAAC8BAABfcmVscy8ucmVsc1BLAQItABQABgAIAAAAIQCrCjgnxAEAAN4DAAAOAAAAAAAAAAAA&#10;AAAAAC4CAABkcnMvZTJvRG9jLnhtbFBLAQItABQABgAIAAAAIQAiNO3E3wAAAAkBAAAPAAAAAAAA&#10;AAAAAAAAAB4EAABkcnMvZG93bnJldi54bWxQSwUGAAAAAAQABADzAAAAKgUAAAAA&#10;" strokecolor="#4579b8 [3044]">
            <o:lock v:ext="edit" shapetype="f"/>
          </v:line>
        </w:pict>
      </w:r>
    </w:p>
    <w:p w:rsidR="00E7296A" w:rsidRDefault="00E7296A" w:rsidP="00E7296A">
      <w:pPr>
        <w:ind w:left="708"/>
        <w:rPr>
          <w:rFonts w:ascii="Arial Rounded MT Bold" w:eastAsia="Arial Unicode MS" w:hAnsi="Arial Rounded MT Bold" w:cs="Arial Unicode MS"/>
          <w:sz w:val="24"/>
          <w:szCs w:val="24"/>
        </w:rPr>
      </w:pPr>
    </w:p>
    <w:p w:rsidR="00E7296A" w:rsidRDefault="00E7296A" w:rsidP="00C6364C">
      <w:pPr>
        <w:ind w:left="708"/>
        <w:jc w:val="both"/>
        <w:rPr>
          <w:rFonts w:ascii="Arial Rounded MT Bold" w:eastAsia="Arial Unicode MS" w:hAnsi="Arial Rounded MT Bold" w:cs="Arial Unicode MS"/>
          <w:sz w:val="24"/>
          <w:szCs w:val="24"/>
        </w:rPr>
      </w:pPr>
    </w:p>
    <w:p w:rsidR="00E713E6" w:rsidRPr="00E713E6" w:rsidRDefault="00E713E6" w:rsidP="00C6364C">
      <w:pPr>
        <w:keepNext/>
        <w:framePr w:dropCap="drop" w:lines="3" w:wrap="around" w:vAnchor="text" w:hAnchor="page" w:x="601" w:y="210"/>
        <w:spacing w:line="833" w:lineRule="exact"/>
        <w:jc w:val="both"/>
        <w:textAlignment w:val="baseline"/>
        <w:rPr>
          <w:rFonts w:ascii="Arial Rounded MT Bold" w:eastAsia="Arial Unicode MS" w:hAnsi="Arial Rounded MT Bold" w:cs="Arial Unicode MS"/>
          <w:position w:val="-10"/>
          <w:sz w:val="101"/>
          <w:szCs w:val="24"/>
        </w:rPr>
      </w:pPr>
      <w:r w:rsidRPr="00E713E6">
        <w:rPr>
          <w:rFonts w:ascii="Arial Rounded MT Bold" w:eastAsia="Arial Unicode MS" w:hAnsi="Arial Rounded MT Bold" w:cs="Arial Unicode MS"/>
          <w:color w:val="00B050"/>
          <w:position w:val="-10"/>
          <w:sz w:val="101"/>
          <w:szCs w:val="24"/>
        </w:rPr>
        <w:t>J</w:t>
      </w:r>
    </w:p>
    <w:p w:rsidR="00E7296A" w:rsidRDefault="00E7296A" w:rsidP="00C6364C">
      <w:pPr>
        <w:ind w:left="708"/>
        <w:jc w:val="both"/>
        <w:rPr>
          <w:rFonts w:ascii="Arial Rounded MT Bold" w:eastAsia="Arial Unicode MS" w:hAnsi="Arial Rounded MT Bold" w:cs="Arial Unicode MS"/>
          <w:sz w:val="24"/>
          <w:szCs w:val="24"/>
        </w:rPr>
      </w:pPr>
    </w:p>
    <w:p w:rsidR="009D163B" w:rsidRPr="003559BD" w:rsidRDefault="00E7296A" w:rsidP="00C6364C">
      <w:pPr>
        <w:jc w:val="both"/>
        <w:rPr>
          <w:rFonts w:ascii="Arial Rounded MT Bold" w:eastAsia="Arial Unicode MS" w:hAnsi="Arial Rounded MT Bold" w:cs="Arial Unicode MS"/>
          <w:i/>
          <w:sz w:val="24"/>
          <w:szCs w:val="24"/>
        </w:rPr>
      </w:pPr>
      <w:r w:rsidRPr="003559BD">
        <w:rPr>
          <w:rFonts w:ascii="Arial Rounded MT Bold" w:eastAsia="Arial Unicode MS" w:hAnsi="Arial Rounded MT Bold" w:cs="Arial Unicode MS"/>
          <w:i/>
          <w:sz w:val="24"/>
          <w:szCs w:val="24"/>
        </w:rPr>
        <w:t>e tiens à remercier ici les personnes qui ont fait plus qu’accompagner ma progression à un moment particulier ou tout au long de cette formation. D’échanges en conseils, de démonstrations en encouragements et de mises en situation en analyses de pratique, elles ont contribué à « m’élever » dans la posture de formatrice.</w:t>
      </w:r>
      <w:r w:rsidR="009D163B" w:rsidRPr="003559BD">
        <w:rPr>
          <w:rFonts w:ascii="Arial Rounded MT Bold" w:eastAsia="Arial Unicode MS" w:hAnsi="Arial Rounded MT Bold" w:cs="Arial Unicode MS"/>
          <w:i/>
          <w:sz w:val="24"/>
          <w:szCs w:val="24"/>
        </w:rPr>
        <w:t xml:space="preserve"> Si l’horizon de la formation pour adultes me devient accessible, je le leur dois, et quant au travail que j’aurai pu accomplir, il l’a été sous leur contrôle expérimenté.</w:t>
      </w:r>
    </w:p>
    <w:p w:rsidR="009D163B" w:rsidRPr="003559BD" w:rsidRDefault="009D163B" w:rsidP="00C6364C">
      <w:pPr>
        <w:jc w:val="both"/>
        <w:rPr>
          <w:rFonts w:ascii="Arial Rounded MT Bold" w:eastAsia="Arial Unicode MS" w:hAnsi="Arial Rounded MT Bold" w:cs="Arial Unicode MS"/>
          <w:i/>
          <w:sz w:val="24"/>
          <w:szCs w:val="24"/>
        </w:rPr>
      </w:pPr>
    </w:p>
    <w:p w:rsidR="00E7296A" w:rsidRDefault="009D163B" w:rsidP="00C6364C">
      <w:pPr>
        <w:jc w:val="both"/>
        <w:rPr>
          <w:rFonts w:ascii="Arial Rounded MT Bold" w:eastAsia="Arial Unicode MS" w:hAnsi="Arial Rounded MT Bold" w:cs="Arial Unicode MS"/>
          <w:i/>
          <w:sz w:val="24"/>
          <w:szCs w:val="24"/>
        </w:rPr>
      </w:pPr>
      <w:r w:rsidRPr="003559BD">
        <w:rPr>
          <w:rFonts w:ascii="Arial Rounded MT Bold" w:eastAsia="Arial Unicode MS" w:hAnsi="Arial Rounded MT Bold" w:cs="Arial Unicode MS"/>
          <w:i/>
          <w:sz w:val="24"/>
          <w:szCs w:val="24"/>
        </w:rPr>
        <w:t xml:space="preserve">Merci à Michèle PORRUNCINI, référente </w:t>
      </w:r>
      <w:r w:rsidR="001E7710" w:rsidRPr="003559BD">
        <w:rPr>
          <w:rFonts w:ascii="Arial Rounded MT Bold" w:eastAsia="Arial Unicode MS" w:hAnsi="Arial Rounded MT Bold" w:cs="Arial Unicode MS"/>
          <w:i/>
          <w:sz w:val="24"/>
          <w:szCs w:val="24"/>
        </w:rPr>
        <w:t>de la formation FPA qui sait allier expérience, exigence et bienveillance.</w:t>
      </w:r>
    </w:p>
    <w:p w:rsidR="00AA0999" w:rsidRPr="003559BD" w:rsidRDefault="00AA0999" w:rsidP="00C6364C">
      <w:pPr>
        <w:jc w:val="both"/>
        <w:rPr>
          <w:rFonts w:ascii="Arial Rounded MT Bold" w:eastAsia="Arial Unicode MS" w:hAnsi="Arial Rounded MT Bold" w:cs="Arial Unicode MS"/>
          <w:i/>
          <w:sz w:val="24"/>
          <w:szCs w:val="24"/>
        </w:rPr>
      </w:pPr>
    </w:p>
    <w:p w:rsidR="001E7710" w:rsidRDefault="001E7710" w:rsidP="00C6364C">
      <w:pPr>
        <w:jc w:val="both"/>
        <w:rPr>
          <w:rFonts w:ascii="Arial Rounded MT Bold" w:eastAsia="Arial Unicode MS" w:hAnsi="Arial Rounded MT Bold" w:cs="Arial Unicode MS"/>
          <w:i/>
          <w:sz w:val="24"/>
          <w:szCs w:val="24"/>
        </w:rPr>
      </w:pPr>
      <w:r w:rsidRPr="003559BD">
        <w:rPr>
          <w:rFonts w:ascii="Arial Rounded MT Bold" w:eastAsia="Arial Unicode MS" w:hAnsi="Arial Rounded MT Bold" w:cs="Arial Unicode MS"/>
          <w:i/>
          <w:sz w:val="24"/>
          <w:szCs w:val="24"/>
        </w:rPr>
        <w:t>Merci à Tiphaine LEFRANC</w:t>
      </w:r>
      <w:r w:rsidR="00F05D00">
        <w:rPr>
          <w:rFonts w:ascii="Arial Rounded MT Bold" w:eastAsia="Arial Unicode MS" w:hAnsi="Arial Rounded MT Bold" w:cs="Arial Unicode MS"/>
          <w:i/>
          <w:sz w:val="24"/>
          <w:szCs w:val="24"/>
        </w:rPr>
        <w:t xml:space="preserve"> de l’association </w:t>
      </w:r>
      <w:proofErr w:type="spellStart"/>
      <w:r w:rsidRPr="003559BD">
        <w:rPr>
          <w:rFonts w:ascii="Arial Rounded MT Bold" w:eastAsia="Arial Unicode MS" w:hAnsi="Arial Rounded MT Bold" w:cs="Arial Unicode MS"/>
          <w:i/>
          <w:sz w:val="24"/>
          <w:szCs w:val="24"/>
        </w:rPr>
        <w:t>Adlis</w:t>
      </w:r>
      <w:proofErr w:type="spellEnd"/>
      <w:r w:rsidR="004F7BB6">
        <w:rPr>
          <w:rFonts w:ascii="Arial Rounded MT Bold" w:eastAsia="Arial Unicode MS" w:hAnsi="Arial Rounded MT Bold" w:cs="Arial Unicode MS"/>
          <w:i/>
          <w:sz w:val="24"/>
          <w:szCs w:val="24"/>
        </w:rPr>
        <w:t>, à Aurélie BINELLI du cabinet Virgule</w:t>
      </w:r>
      <w:r w:rsidR="0033017A">
        <w:rPr>
          <w:rFonts w:ascii="Arial Rounded MT Bold" w:eastAsia="Arial Unicode MS" w:hAnsi="Arial Rounded MT Bold" w:cs="Arial Unicode MS"/>
          <w:i/>
          <w:sz w:val="24"/>
          <w:szCs w:val="24"/>
        </w:rPr>
        <w:t xml:space="preserve"> </w:t>
      </w:r>
      <w:r w:rsidRPr="003559BD">
        <w:rPr>
          <w:rFonts w:ascii="Arial Rounded MT Bold" w:eastAsia="Arial Unicode MS" w:hAnsi="Arial Rounded MT Bold" w:cs="Arial Unicode MS"/>
          <w:i/>
          <w:sz w:val="24"/>
          <w:szCs w:val="24"/>
        </w:rPr>
        <w:t>pour le retour encourageant et les conseils de la première heure, de ceux qui mettent en piste avec l’énergie pour tenir la distance.</w:t>
      </w:r>
    </w:p>
    <w:p w:rsidR="00AA0999" w:rsidRPr="003559BD" w:rsidRDefault="00AA0999" w:rsidP="00C6364C">
      <w:pPr>
        <w:jc w:val="both"/>
        <w:rPr>
          <w:rFonts w:ascii="Arial Rounded MT Bold" w:eastAsia="Arial Unicode MS" w:hAnsi="Arial Rounded MT Bold" w:cs="Arial Unicode MS"/>
          <w:i/>
          <w:sz w:val="24"/>
          <w:szCs w:val="24"/>
        </w:rPr>
      </w:pPr>
    </w:p>
    <w:p w:rsidR="00E7296A" w:rsidRPr="003559BD" w:rsidRDefault="001E7710" w:rsidP="00C6364C">
      <w:pPr>
        <w:jc w:val="both"/>
        <w:rPr>
          <w:rFonts w:ascii="Arial Rounded MT Bold" w:eastAsia="Arial Unicode MS" w:hAnsi="Arial Rounded MT Bold" w:cs="Arial Unicode MS"/>
          <w:i/>
          <w:sz w:val="24"/>
          <w:szCs w:val="24"/>
        </w:rPr>
      </w:pPr>
      <w:r w:rsidRPr="003559BD">
        <w:rPr>
          <w:rFonts w:ascii="Arial Rounded MT Bold" w:eastAsia="Arial Unicode MS" w:hAnsi="Arial Rounded MT Bold" w:cs="Arial Unicode MS"/>
          <w:i/>
          <w:sz w:val="24"/>
          <w:szCs w:val="24"/>
        </w:rPr>
        <w:t>Merci à Homme en Devenir</w:t>
      </w:r>
      <w:r w:rsidR="00AA0999">
        <w:rPr>
          <w:rFonts w:ascii="Arial Rounded MT Bold" w:eastAsia="Arial Unicode MS" w:hAnsi="Arial Rounded MT Bold" w:cs="Arial Unicode MS"/>
          <w:i/>
          <w:sz w:val="24"/>
          <w:szCs w:val="24"/>
        </w:rPr>
        <w:t>, à Mélaine LUCAS, à Françoise CUNY, à Pauline BLAISE et à Anne-Marie MATHIEU</w:t>
      </w:r>
      <w:r w:rsidR="0033017A">
        <w:rPr>
          <w:rFonts w:ascii="Arial Rounded MT Bold" w:eastAsia="Arial Unicode MS" w:hAnsi="Arial Rounded MT Bold" w:cs="Arial Unicode MS"/>
          <w:i/>
          <w:sz w:val="24"/>
          <w:szCs w:val="24"/>
        </w:rPr>
        <w:t xml:space="preserve"> </w:t>
      </w:r>
      <w:r w:rsidR="004F7BB6">
        <w:rPr>
          <w:rFonts w:ascii="Arial Rounded MT Bold" w:eastAsia="Arial Unicode MS" w:hAnsi="Arial Rounded MT Bold" w:cs="Arial Unicode MS"/>
          <w:i/>
          <w:sz w:val="24"/>
          <w:szCs w:val="24"/>
        </w:rPr>
        <w:t xml:space="preserve">dont la confiance témoignée </w:t>
      </w:r>
      <w:r w:rsidR="000C59B5" w:rsidRPr="003559BD">
        <w:rPr>
          <w:rFonts w:ascii="Arial Rounded MT Bold" w:eastAsia="Arial Unicode MS" w:hAnsi="Arial Rounded MT Bold" w:cs="Arial Unicode MS"/>
          <w:i/>
          <w:sz w:val="24"/>
          <w:szCs w:val="24"/>
        </w:rPr>
        <w:t>est une force qui m’accompagnera longtemps</w:t>
      </w:r>
      <w:r w:rsidR="001E49DA">
        <w:rPr>
          <w:rFonts w:ascii="Arial Rounded MT Bold" w:eastAsia="Arial Unicode MS" w:hAnsi="Arial Rounded MT Bold" w:cs="Arial Unicode MS"/>
          <w:i/>
          <w:sz w:val="24"/>
          <w:szCs w:val="24"/>
        </w:rPr>
        <w:t>.</w:t>
      </w:r>
    </w:p>
    <w:p w:rsidR="000C59B5" w:rsidRPr="00586C12" w:rsidRDefault="000C59B5" w:rsidP="00C6364C">
      <w:pPr>
        <w:jc w:val="both"/>
        <w:rPr>
          <w:rFonts w:ascii="Arial Rounded MT Bold" w:eastAsia="Arial Unicode MS" w:hAnsi="Arial Rounded MT Bold" w:cs="Arial Unicode MS"/>
          <w:i/>
          <w:sz w:val="24"/>
          <w:szCs w:val="24"/>
        </w:rPr>
      </w:pPr>
    </w:p>
    <w:p w:rsidR="00B813AE" w:rsidRPr="00586C12" w:rsidRDefault="000C59B5" w:rsidP="00C6364C">
      <w:pPr>
        <w:jc w:val="both"/>
        <w:rPr>
          <w:rFonts w:ascii="Arial Rounded MT Bold" w:eastAsia="Arial Unicode MS" w:hAnsi="Arial Rounded MT Bold" w:cs="Arial Unicode MS"/>
          <w:sz w:val="24"/>
          <w:szCs w:val="24"/>
        </w:rPr>
      </w:pPr>
      <w:r w:rsidRPr="00586C12">
        <w:rPr>
          <w:rFonts w:ascii="Arial Rounded MT Bold" w:eastAsia="Arial Unicode MS" w:hAnsi="Arial Rounded MT Bold" w:cs="Arial Unicode MS"/>
          <w:i/>
          <w:sz w:val="24"/>
          <w:szCs w:val="24"/>
        </w:rPr>
        <w:t xml:space="preserve">Je ne sors pas </w:t>
      </w:r>
      <w:r w:rsidR="00833709">
        <w:rPr>
          <w:rFonts w:ascii="Arial Rounded MT Bold" w:eastAsia="Arial Unicode MS" w:hAnsi="Arial Rounded MT Bold" w:cs="Arial Unicode MS"/>
          <w:i/>
          <w:sz w:val="24"/>
          <w:szCs w:val="24"/>
        </w:rPr>
        <w:t>la même</w:t>
      </w:r>
      <w:r w:rsidRPr="00586C12">
        <w:rPr>
          <w:rFonts w:ascii="Arial Rounded MT Bold" w:eastAsia="Arial Unicode MS" w:hAnsi="Arial Rounded MT Bold" w:cs="Arial Unicode MS"/>
          <w:i/>
          <w:sz w:val="24"/>
          <w:szCs w:val="24"/>
        </w:rPr>
        <w:t xml:space="preserve"> de ce parcours, de ce passage : j’ai été formée, mais surtout, je me sens transfo</w:t>
      </w:r>
      <w:r w:rsidR="00DA2410" w:rsidRPr="00586C12">
        <w:rPr>
          <w:rFonts w:ascii="Arial Rounded MT Bold" w:eastAsia="Arial Unicode MS" w:hAnsi="Arial Rounded MT Bold" w:cs="Arial Unicode MS"/>
          <w:i/>
          <w:sz w:val="24"/>
          <w:szCs w:val="24"/>
        </w:rPr>
        <w:t>rmée</w:t>
      </w:r>
      <w:r w:rsidR="00266EBA">
        <w:rPr>
          <w:rFonts w:ascii="Arial Rounded MT Bold" w:eastAsia="Arial Unicode MS" w:hAnsi="Arial Rounded MT Bold" w:cs="Arial Unicode MS"/>
          <w:i/>
          <w:sz w:val="24"/>
          <w:szCs w:val="24"/>
        </w:rPr>
        <w:t xml:space="preserve"> et ce n’est qu’un point de départ.</w:t>
      </w: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2E034B" w:rsidRDefault="002E034B" w:rsidP="000C59B5">
      <w:pPr>
        <w:jc w:val="both"/>
        <w:rPr>
          <w:rFonts w:ascii="Arial" w:eastAsia="Arial Unicode MS" w:hAnsi="Arial" w:cs="Arial"/>
          <w:b/>
          <w:sz w:val="24"/>
          <w:szCs w:val="24"/>
        </w:rPr>
      </w:pPr>
    </w:p>
    <w:p w:rsidR="00B813AE" w:rsidRPr="00471401" w:rsidRDefault="00586C12" w:rsidP="000C59B5">
      <w:pPr>
        <w:jc w:val="both"/>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lastRenderedPageBreak/>
        <w:t xml:space="preserve">Présentation du parcours et du </w:t>
      </w:r>
      <w:r w:rsidR="00E03878" w:rsidRPr="00471401">
        <w:rPr>
          <w:rFonts w:ascii="Times New Roman" w:eastAsia="Arial Unicode MS" w:hAnsi="Times New Roman" w:cs="Times New Roman"/>
          <w:b/>
          <w:sz w:val="28"/>
          <w:szCs w:val="28"/>
        </w:rPr>
        <w:t>p</w:t>
      </w:r>
      <w:r w:rsidRPr="00471401">
        <w:rPr>
          <w:rFonts w:ascii="Times New Roman" w:eastAsia="Arial Unicode MS" w:hAnsi="Times New Roman" w:cs="Times New Roman"/>
          <w:b/>
          <w:sz w:val="28"/>
          <w:szCs w:val="28"/>
        </w:rPr>
        <w:t>rojet professionnel</w:t>
      </w:r>
    </w:p>
    <w:p w:rsidR="00586C12" w:rsidRPr="00586C12" w:rsidRDefault="009C0576" w:rsidP="000C59B5">
      <w:pPr>
        <w:jc w:val="both"/>
        <w:rPr>
          <w:rFonts w:ascii="Arial Rounded MT Bold" w:eastAsia="Arial Unicode MS" w:hAnsi="Arial Rounded MT Bold" w:cs="Arial Unicode MS"/>
          <w:sz w:val="24"/>
          <w:szCs w:val="24"/>
        </w:rPr>
      </w:pPr>
      <w:r>
        <w:rPr>
          <w:rFonts w:ascii="Arial Rounded MT Bold" w:eastAsia="Arial Unicode MS" w:hAnsi="Arial Rounded MT Bold" w:cs="Arial Unicode MS"/>
          <w:noProof/>
          <w:sz w:val="24"/>
          <w:szCs w:val="24"/>
          <w:lang w:eastAsia="fr-FR"/>
        </w:rPr>
        <w:pict>
          <v:line id="Connecteur droit 3" o:spid="_x0000_s1150" style="position:absolute;left:0;text-align:left;z-index:251662336;visibility:visible;mso-wrap-distance-top:-3e-5mm;mso-wrap-distance-bottom:-3e-5mm;mso-width-relative:margin;mso-height-relative:margin" from="3pt,9.35pt" to="517.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gQxQEAAN4DAAAOAAAAZHJzL2Uyb0RvYy54bWysU01v2zAMvQ/YfxB0Xxw3azEYcXpIsV2K&#10;LVi3H6DKVCxMEgVJjZ1/P0qOve4DGDrsIljieyTfI729Ha1hJwhRo2t5vVpzBk5ip92x5V+/vH/z&#10;jrOYhOuEQQctP0Pkt7vXr7aDb+AKezQdBEZJXGwG3/I+Jd9UVZQ9WBFX6MFRUGGwItE1HKsuiIGy&#10;W1Ndrdc31YCh8wElxEivd1OQ70p+pUCmT0pFSMy0nHpL5QzlfMxntduK5hiE77W8tCH+oQsrtKOi&#10;S6o7kQR7Cvq3VFbLgBFVWkm0FSqlJRQNpKZe/6LmoRceihYyJ/rFpvj/0sqPp0Ngumv5ZsOZE5Zm&#10;tEfnyDh4CqwLqBPbZJsGHxtC790hZKFydA/+HuW3SLHqp2C+RD/BRhVshpNSNhbbz4vtMCYm6fHm&#10;evO2vqbpyDlWiWYm+hDTB0DL8kfLjXbZEdGI031MubRoZsilj6l0aSKdDWSwcZ9BkUoqVhd22S/Y&#10;m8BOgjZDSAku1Vkm5SvoTFPamIW4/jvxgs9UKLv3EvLCKJXRpYVstcPwp+ppnFtWE352YNKdLXjE&#10;7nwI84hoiYrCy8LnLX1+L/Qfv+XuOwAAAP//AwBQSwMEFAAGAAgAAAAhAF3HQMPeAAAACAEAAA8A&#10;AABkcnMvZG93bnJldi54bWxMj8FOwzAQRO9I/QdrK3FB1CmQEoU4FSBVPQBCNHyAGy9J1HgdxU6a&#10;8vVsxQGO+2Y0O5OtJ9uKEXvfOFKwXEQgkEpnGqoUfBab6wSED5qMbh2hghN6WOezi0ynxh3pA8dd&#10;qASHkE+1gjqELpXSlzVa7ReuQ2Lty/VWBz77SppeHznctvImilbS6ob4Q607fK6xPOwGq2C7ecKX&#10;+DRUdybeFldj8fr2/Z4odTmfHh9ABJzCnxnO9bk65Nxp7wYyXrQKVrwkME7uQZzl6DZmsv8lMs/k&#10;/wH5DwAAAP//AwBQSwECLQAUAAYACAAAACEAtoM4kv4AAADhAQAAEwAAAAAAAAAAAAAAAAAAAAAA&#10;W0NvbnRlbnRfVHlwZXNdLnhtbFBLAQItABQABgAIAAAAIQA4/SH/1gAAAJQBAAALAAAAAAAAAAAA&#10;AAAAAC8BAABfcmVscy8ucmVsc1BLAQItABQABgAIAAAAIQD2+egQxQEAAN4DAAAOAAAAAAAAAAAA&#10;AAAAAC4CAABkcnMvZTJvRG9jLnhtbFBLAQItABQABgAIAAAAIQBdx0DD3gAAAAgBAAAPAAAAAAAA&#10;AAAAAAAAAB8EAABkcnMvZG93bnJldi54bWxQSwUGAAAAAAQABADzAAAAKgUAAAAA&#10;" strokecolor="#4579b8 [3044]">
            <o:lock v:ext="edit" shapetype="f"/>
          </v:line>
        </w:pict>
      </w:r>
    </w:p>
    <w:p w:rsidR="00586C12" w:rsidRDefault="00586C12">
      <w:pPr>
        <w:rPr>
          <w:rFonts w:ascii="Berlin Sans FB Demi" w:eastAsia="Arial Unicode MS" w:hAnsi="Berlin Sans FB Demi" w:cs="Arial Unicode MS"/>
          <w:i/>
          <w:sz w:val="24"/>
          <w:szCs w:val="24"/>
        </w:rPr>
      </w:pPr>
    </w:p>
    <w:p w:rsidR="00D3593F" w:rsidRDefault="00D3593F" w:rsidP="00506FE8">
      <w:pPr>
        <w:jc w:val="both"/>
        <w:rPr>
          <w:rFonts w:eastAsia="Arial Unicode MS" w:cstheme="minorHAnsi"/>
        </w:rPr>
      </w:pPr>
    </w:p>
    <w:p w:rsidR="007C5119" w:rsidRDefault="00586C12" w:rsidP="007C5119">
      <w:pPr>
        <w:jc w:val="both"/>
        <w:rPr>
          <w:rFonts w:eastAsia="Arial Unicode MS" w:cstheme="minorHAnsi"/>
        </w:rPr>
      </w:pPr>
      <w:r w:rsidRPr="00586C12">
        <w:rPr>
          <w:rFonts w:eastAsia="Arial Unicode MS" w:cstheme="minorHAnsi"/>
        </w:rPr>
        <w:t>Je viens des métiers de la Relation Client à Distance</w:t>
      </w:r>
      <w:r w:rsidR="00D3593F">
        <w:rPr>
          <w:rFonts w:eastAsia="Arial Unicode MS" w:cstheme="minorHAnsi"/>
        </w:rPr>
        <w:t>,</w:t>
      </w:r>
      <w:r w:rsidRPr="00586C12">
        <w:rPr>
          <w:rFonts w:eastAsia="Arial Unicode MS" w:cstheme="minorHAnsi"/>
        </w:rPr>
        <w:t xml:space="preserve"> mais il se trouve que mon engagement dans une association de solidarité locale en tant qu’écrivain public bénévole depuis plusieurs années</w:t>
      </w:r>
      <w:r w:rsidR="005D686B">
        <w:rPr>
          <w:rFonts w:eastAsia="Arial Unicode MS" w:cstheme="minorHAnsi"/>
        </w:rPr>
        <w:t>,</w:t>
      </w:r>
      <w:r w:rsidR="005A79D2">
        <w:rPr>
          <w:rFonts w:eastAsia="Arial Unicode MS" w:cstheme="minorHAnsi"/>
        </w:rPr>
        <w:t xml:space="preserve"> </w:t>
      </w:r>
      <w:r w:rsidR="00D3593F">
        <w:rPr>
          <w:rFonts w:eastAsia="Arial Unicode MS" w:cstheme="minorHAnsi"/>
        </w:rPr>
        <w:t>puis</w:t>
      </w:r>
      <w:r w:rsidRPr="00586C12">
        <w:rPr>
          <w:rFonts w:eastAsia="Arial Unicode MS" w:cstheme="minorHAnsi"/>
        </w:rPr>
        <w:t xml:space="preserve"> la </w:t>
      </w:r>
      <w:r w:rsidR="00D3593F">
        <w:rPr>
          <w:rFonts w:eastAsia="Arial Unicode MS" w:cstheme="minorHAnsi"/>
        </w:rPr>
        <w:t xml:space="preserve">rencontre à cette </w:t>
      </w:r>
      <w:r w:rsidRPr="00586C12">
        <w:rPr>
          <w:rFonts w:eastAsia="Arial Unicode MS" w:cstheme="minorHAnsi"/>
        </w:rPr>
        <w:t>association avec un Responsable de Pôle m’a amenée à intervenir en 201</w:t>
      </w:r>
      <w:r w:rsidR="008C64CA">
        <w:rPr>
          <w:rFonts w:eastAsia="Arial Unicode MS" w:cstheme="minorHAnsi"/>
        </w:rPr>
        <w:t>0 et 201</w:t>
      </w:r>
      <w:r w:rsidRPr="00586C12">
        <w:rPr>
          <w:rFonts w:eastAsia="Arial Unicode MS" w:cstheme="minorHAnsi"/>
        </w:rPr>
        <w:t xml:space="preserve">1 dans les Ecoles de la 2ème Chance (E2C) de Lunéville et de Saint Dié sur des ateliers d’écriture. Cette expérience </w:t>
      </w:r>
      <w:r w:rsidR="00D3593F">
        <w:rPr>
          <w:rFonts w:eastAsia="Arial Unicode MS" w:cstheme="minorHAnsi"/>
        </w:rPr>
        <w:t xml:space="preserve">a été </w:t>
      </w:r>
      <w:r w:rsidRPr="00586C12">
        <w:rPr>
          <w:rFonts w:eastAsia="Arial Unicode MS" w:cstheme="minorHAnsi"/>
        </w:rPr>
        <w:t>riche d’échanges</w:t>
      </w:r>
      <w:r w:rsidR="007E1EE7">
        <w:rPr>
          <w:rFonts w:eastAsia="Arial Unicode MS" w:cstheme="minorHAnsi"/>
        </w:rPr>
        <w:t xml:space="preserve"> avec </w:t>
      </w:r>
      <w:r w:rsidR="00D3593F">
        <w:rPr>
          <w:rFonts w:eastAsia="Arial Unicode MS" w:cstheme="minorHAnsi"/>
        </w:rPr>
        <w:t xml:space="preserve">les stagiaires, mais aussi </w:t>
      </w:r>
      <w:r w:rsidR="007C5119">
        <w:rPr>
          <w:rFonts w:eastAsia="Arial Unicode MS" w:cstheme="minorHAnsi"/>
        </w:rPr>
        <w:t xml:space="preserve">avec </w:t>
      </w:r>
      <w:r w:rsidR="007E1EE7">
        <w:rPr>
          <w:rFonts w:eastAsia="Arial Unicode MS" w:cstheme="minorHAnsi"/>
        </w:rPr>
        <w:t xml:space="preserve">l’équipe pédagogique. </w:t>
      </w:r>
      <w:r w:rsidR="008C64CA">
        <w:rPr>
          <w:rFonts w:eastAsia="Arial Unicode MS" w:cstheme="minorHAnsi"/>
        </w:rPr>
        <w:t xml:space="preserve">Je me posais déjà la question d’une formation de formateur. </w:t>
      </w:r>
      <w:r w:rsidR="00496A89">
        <w:rPr>
          <w:rFonts w:eastAsia="Arial Unicode MS" w:cstheme="minorHAnsi"/>
        </w:rPr>
        <w:t>Une exposition a</w:t>
      </w:r>
      <w:r w:rsidR="00D3593F">
        <w:rPr>
          <w:rFonts w:eastAsia="Arial Unicode MS" w:cstheme="minorHAnsi"/>
        </w:rPr>
        <w:t xml:space="preserve"> été montée </w:t>
      </w:r>
      <w:r w:rsidR="007E1EE7">
        <w:rPr>
          <w:rFonts w:eastAsia="Arial Unicode MS" w:cstheme="minorHAnsi"/>
        </w:rPr>
        <w:t xml:space="preserve">avec </w:t>
      </w:r>
      <w:r w:rsidR="00496A89">
        <w:rPr>
          <w:rFonts w:eastAsia="Arial Unicode MS" w:cstheme="minorHAnsi"/>
        </w:rPr>
        <w:t>une</w:t>
      </w:r>
      <w:r w:rsidR="007E1EE7">
        <w:rPr>
          <w:rFonts w:eastAsia="Arial Unicode MS" w:cstheme="minorHAnsi"/>
        </w:rPr>
        <w:t xml:space="preserve"> plasticien</w:t>
      </w:r>
      <w:r w:rsidR="00496A89">
        <w:rPr>
          <w:rFonts w:eastAsia="Arial Unicode MS" w:cstheme="minorHAnsi"/>
        </w:rPr>
        <w:t>ne</w:t>
      </w:r>
      <w:r w:rsidR="005A79D2">
        <w:rPr>
          <w:rFonts w:eastAsia="Arial Unicode MS" w:cstheme="minorHAnsi"/>
        </w:rPr>
        <w:t xml:space="preserve"> </w:t>
      </w:r>
      <w:r w:rsidR="00D3593F">
        <w:rPr>
          <w:rFonts w:eastAsia="Arial Unicode MS" w:cstheme="minorHAnsi"/>
        </w:rPr>
        <w:t xml:space="preserve">en relation avec l’atelier d’écriture. Face aux groupes, au milieu des groupes, </w:t>
      </w:r>
      <w:r w:rsidR="0098642B">
        <w:rPr>
          <w:rFonts w:eastAsia="Arial Unicode MS" w:cstheme="minorHAnsi"/>
        </w:rPr>
        <w:t xml:space="preserve">j’ai pris conscience de ma capacité à intéresser, à mobiliser, </w:t>
      </w:r>
      <w:r w:rsidR="002A7D2A">
        <w:rPr>
          <w:rFonts w:eastAsia="Arial Unicode MS" w:cstheme="minorHAnsi"/>
        </w:rPr>
        <w:t>à</w:t>
      </w:r>
      <w:r w:rsidR="0098642B">
        <w:rPr>
          <w:rFonts w:eastAsia="Arial Unicode MS" w:cstheme="minorHAnsi"/>
        </w:rPr>
        <w:t xml:space="preserve"> faire adhérer les jeunes </w:t>
      </w:r>
      <w:r w:rsidR="008C64CA">
        <w:rPr>
          <w:rFonts w:eastAsia="Arial Unicode MS" w:cstheme="minorHAnsi"/>
        </w:rPr>
        <w:t xml:space="preserve">aux </w:t>
      </w:r>
      <w:r w:rsidR="0098642B">
        <w:rPr>
          <w:rFonts w:eastAsia="Arial Unicode MS" w:cstheme="minorHAnsi"/>
        </w:rPr>
        <w:t xml:space="preserve">projets. Parfois </w:t>
      </w:r>
      <w:r w:rsidR="007C5119">
        <w:rPr>
          <w:rFonts w:eastAsia="Arial Unicode MS" w:cstheme="minorHAnsi"/>
        </w:rPr>
        <w:t>désabusées</w:t>
      </w:r>
      <w:r w:rsidR="0098642B">
        <w:rPr>
          <w:rFonts w:eastAsia="Arial Unicode MS" w:cstheme="minorHAnsi"/>
        </w:rPr>
        <w:t xml:space="preserve"> ou peu motivées, j’ai amené une trentaine de personnes à « faire des phrases » et puis « mettre des couleurs sur les mots ». Au final, poésies et tableaux ont permis de vivre </w:t>
      </w:r>
      <w:r w:rsidRPr="00586C12">
        <w:rPr>
          <w:rFonts w:eastAsia="Arial Unicode MS" w:cstheme="minorHAnsi"/>
        </w:rPr>
        <w:t>de</w:t>
      </w:r>
      <w:r w:rsidR="0098642B">
        <w:rPr>
          <w:rFonts w:eastAsia="Arial Unicode MS" w:cstheme="minorHAnsi"/>
        </w:rPr>
        <w:t>s moments forts pour les stagiaires comme pour moi</w:t>
      </w:r>
      <w:r w:rsidR="007C5119">
        <w:rPr>
          <w:rFonts w:eastAsia="Arial Unicode MS" w:cstheme="minorHAnsi"/>
        </w:rPr>
        <w:t xml:space="preserve"> avec à la clef une exposition dans un lieu public</w:t>
      </w:r>
      <w:r w:rsidR="002A7D2A">
        <w:rPr>
          <w:rFonts w:eastAsia="Arial Unicode MS" w:cstheme="minorHAnsi"/>
        </w:rPr>
        <w:t xml:space="preserve">, </w:t>
      </w:r>
      <w:r w:rsidR="007C5119">
        <w:rPr>
          <w:rFonts w:eastAsia="Arial Unicode MS" w:cstheme="minorHAnsi"/>
        </w:rPr>
        <w:t>inauguration officielle et mise en valeur des participants</w:t>
      </w:r>
      <w:r w:rsidR="0098642B">
        <w:rPr>
          <w:rFonts w:eastAsia="Arial Unicode MS" w:cstheme="minorHAnsi"/>
        </w:rPr>
        <w:t xml:space="preserve">. </w:t>
      </w:r>
    </w:p>
    <w:p w:rsidR="00506FE8" w:rsidRDefault="0098642B" w:rsidP="007C5119">
      <w:pPr>
        <w:jc w:val="both"/>
        <w:rPr>
          <w:rFonts w:eastAsia="Arial Unicode MS" w:cstheme="minorHAnsi"/>
        </w:rPr>
      </w:pPr>
      <w:r>
        <w:rPr>
          <w:rFonts w:eastAsia="Arial Unicode MS" w:cstheme="minorHAnsi"/>
        </w:rPr>
        <w:t xml:space="preserve">J’ai été capable de valoriser des jeunes manquant d’estime d’eux-mêmes, ils m’ont </w:t>
      </w:r>
      <w:r w:rsidR="00586C12" w:rsidRPr="00586C12">
        <w:rPr>
          <w:rFonts w:eastAsia="Arial Unicode MS" w:cstheme="minorHAnsi"/>
        </w:rPr>
        <w:t>sensibilisée à la question de l’insertion professionnelle</w:t>
      </w:r>
      <w:r w:rsidR="007C5119">
        <w:rPr>
          <w:rFonts w:eastAsia="Arial Unicode MS" w:cstheme="minorHAnsi"/>
        </w:rPr>
        <w:t xml:space="preserve"> qui aujourd’hui plus que jamais me concerne de près, ainsi </w:t>
      </w:r>
      <w:r w:rsidR="00F45B8F">
        <w:rPr>
          <w:rFonts w:eastAsia="Arial Unicode MS" w:cstheme="minorHAnsi"/>
        </w:rPr>
        <w:t xml:space="preserve">que </w:t>
      </w:r>
      <w:r w:rsidR="00C24ACA">
        <w:rPr>
          <w:rFonts w:eastAsia="Arial Unicode MS" w:cstheme="minorHAnsi"/>
        </w:rPr>
        <w:t xml:space="preserve">celle </w:t>
      </w:r>
      <w:r w:rsidR="007C5119">
        <w:rPr>
          <w:rFonts w:eastAsia="Arial Unicode MS" w:cstheme="minorHAnsi"/>
        </w:rPr>
        <w:t>du Handicap.</w:t>
      </w:r>
    </w:p>
    <w:p w:rsidR="007C5119" w:rsidRDefault="007C5119" w:rsidP="007C5119">
      <w:pPr>
        <w:jc w:val="both"/>
        <w:rPr>
          <w:rFonts w:eastAsia="Arial Unicode MS" w:cstheme="minorHAnsi"/>
        </w:rPr>
      </w:pPr>
    </w:p>
    <w:p w:rsidR="00586C12" w:rsidRDefault="00586C12" w:rsidP="00506FE8">
      <w:pPr>
        <w:jc w:val="both"/>
        <w:rPr>
          <w:rFonts w:eastAsia="Arial Unicode MS" w:cstheme="minorHAnsi"/>
        </w:rPr>
      </w:pPr>
      <w:r w:rsidRPr="00586C12">
        <w:rPr>
          <w:rFonts w:eastAsia="Arial Unicode MS" w:cstheme="minorHAnsi"/>
        </w:rPr>
        <w:t xml:space="preserve">Le réseau CCI 54 auquel appartiennent les Ecoles de la 2ème Chance m’a donné ensuite l’opportunité </w:t>
      </w:r>
      <w:r w:rsidR="00C24ACA">
        <w:rPr>
          <w:rFonts w:eastAsia="Arial Unicode MS" w:cstheme="minorHAnsi"/>
        </w:rPr>
        <w:t>en</w:t>
      </w:r>
      <w:r w:rsidRPr="00586C12">
        <w:rPr>
          <w:rFonts w:eastAsia="Arial Unicode MS" w:cstheme="minorHAnsi"/>
        </w:rPr>
        <w:t xml:space="preserve"> 2011 </w:t>
      </w:r>
      <w:r w:rsidRPr="00586C12">
        <w:rPr>
          <w:rFonts w:eastAsia="Arial Unicode MS" w:cstheme="minorHAnsi"/>
        </w:rPr>
        <w:cr/>
        <w:t xml:space="preserve">et 2012 d’animer régulièrement des modules de formation sur les techniques du discours </w:t>
      </w:r>
      <w:r w:rsidR="00506FE8">
        <w:rPr>
          <w:rFonts w:eastAsia="Arial Unicode MS" w:cstheme="minorHAnsi"/>
        </w:rPr>
        <w:t xml:space="preserve">en </w:t>
      </w:r>
      <w:r w:rsidRPr="00586C12">
        <w:rPr>
          <w:rFonts w:eastAsia="Arial Unicode MS" w:cstheme="minorHAnsi"/>
        </w:rPr>
        <w:t xml:space="preserve">Relation Client à </w:t>
      </w:r>
      <w:r w:rsidRPr="00586C12">
        <w:rPr>
          <w:rFonts w:eastAsia="Arial Unicode MS" w:cstheme="minorHAnsi"/>
        </w:rPr>
        <w:cr/>
        <w:t>Distance</w:t>
      </w:r>
      <w:r w:rsidR="00F04F9D">
        <w:rPr>
          <w:rFonts w:eastAsia="Arial Unicode MS" w:cstheme="minorHAnsi"/>
        </w:rPr>
        <w:t xml:space="preserve"> et sur la gestion des appels difficiles</w:t>
      </w:r>
      <w:r w:rsidRPr="00586C12">
        <w:rPr>
          <w:rFonts w:eastAsia="Arial Unicode MS" w:cstheme="minorHAnsi"/>
        </w:rPr>
        <w:t xml:space="preserve">. Je dispose d’une expérience de </w:t>
      </w:r>
      <w:r w:rsidR="007C5119">
        <w:rPr>
          <w:rFonts w:eastAsia="Arial Unicode MS" w:cstheme="minorHAnsi"/>
        </w:rPr>
        <w:t xml:space="preserve">plus de </w:t>
      </w:r>
      <w:r w:rsidRPr="00586C12">
        <w:rPr>
          <w:rFonts w:eastAsia="Arial Unicode MS" w:cstheme="minorHAnsi"/>
        </w:rPr>
        <w:t xml:space="preserve">10 ans </w:t>
      </w:r>
      <w:r w:rsidR="00C24ACA">
        <w:rPr>
          <w:rFonts w:eastAsia="Arial Unicode MS" w:cstheme="minorHAnsi"/>
        </w:rPr>
        <w:t>dans le domaine du</w:t>
      </w:r>
      <w:r w:rsidRPr="00586C12">
        <w:rPr>
          <w:rFonts w:eastAsia="Arial Unicode MS" w:cstheme="minorHAnsi"/>
        </w:rPr>
        <w:t xml:space="preserve"> télémarketing et suis </w:t>
      </w:r>
      <w:r w:rsidR="00436F3F">
        <w:rPr>
          <w:rFonts w:eastAsia="Arial Unicode MS" w:cstheme="minorHAnsi"/>
        </w:rPr>
        <w:t>s</w:t>
      </w:r>
      <w:r w:rsidRPr="00586C12">
        <w:rPr>
          <w:rFonts w:eastAsia="Arial Unicode MS" w:cstheme="minorHAnsi"/>
        </w:rPr>
        <w:t>uperviseur diplômé</w:t>
      </w:r>
      <w:r w:rsidR="00506FE8">
        <w:rPr>
          <w:rFonts w:eastAsia="Arial Unicode MS" w:cstheme="minorHAnsi"/>
        </w:rPr>
        <w:t>e</w:t>
      </w:r>
      <w:r w:rsidRPr="00586C12">
        <w:rPr>
          <w:rFonts w:eastAsia="Arial Unicode MS" w:cstheme="minorHAnsi"/>
        </w:rPr>
        <w:t xml:space="preserve">, formée par L’Afpa en 2009 sur la formation </w:t>
      </w:r>
      <w:r w:rsidR="00506FE8">
        <w:rPr>
          <w:rFonts w:eastAsia="Arial Unicode MS" w:cstheme="minorHAnsi"/>
        </w:rPr>
        <w:t xml:space="preserve">de </w:t>
      </w:r>
      <w:r w:rsidRPr="00586C12">
        <w:rPr>
          <w:rFonts w:eastAsia="Arial Unicode MS" w:cstheme="minorHAnsi"/>
        </w:rPr>
        <w:t>Superviseur en Relation Client à Distance (SRCD).</w:t>
      </w:r>
    </w:p>
    <w:p w:rsidR="00D3593F" w:rsidRPr="00586C12" w:rsidRDefault="00D3593F" w:rsidP="00506FE8">
      <w:pPr>
        <w:jc w:val="both"/>
        <w:rPr>
          <w:rFonts w:eastAsia="Arial Unicode MS" w:cstheme="minorHAnsi"/>
        </w:rPr>
      </w:pPr>
    </w:p>
    <w:p w:rsidR="007C5119" w:rsidRDefault="00586C12" w:rsidP="000F1BBE">
      <w:pPr>
        <w:jc w:val="both"/>
        <w:rPr>
          <w:rFonts w:eastAsia="Arial Unicode MS" w:cstheme="minorHAnsi"/>
        </w:rPr>
      </w:pPr>
      <w:r w:rsidRPr="00586C12">
        <w:rPr>
          <w:rFonts w:eastAsia="Arial Unicode MS" w:cstheme="minorHAnsi"/>
        </w:rPr>
        <w:t>Cette autre expérience</w:t>
      </w:r>
      <w:r w:rsidR="005A79D2">
        <w:rPr>
          <w:rFonts w:eastAsia="Arial Unicode MS" w:cstheme="minorHAnsi"/>
        </w:rPr>
        <w:t xml:space="preserve"> </w:t>
      </w:r>
      <w:r w:rsidRPr="00586C12">
        <w:rPr>
          <w:rFonts w:eastAsia="Arial Unicode MS" w:cstheme="minorHAnsi"/>
        </w:rPr>
        <w:t xml:space="preserve">a été révélatrice de ma motivation à me professionnaliser en tant que formatrice pour adultes. J’ai en effet réalisé que la seule compétence faisant partie du métier de superviseur qui m’intéresse véritablement est celle consistant à « professionnaliser une équipe », autant dire, l’aspect formation de </w:t>
      </w:r>
      <w:r w:rsidR="00506FE8">
        <w:rPr>
          <w:rFonts w:eastAsia="Arial Unicode MS" w:cstheme="minorHAnsi"/>
        </w:rPr>
        <w:t>la</w:t>
      </w:r>
      <w:r w:rsidRPr="00586C12">
        <w:rPr>
          <w:rFonts w:eastAsia="Arial Unicode MS" w:cstheme="minorHAnsi"/>
        </w:rPr>
        <w:t xml:space="preserve"> profession.</w:t>
      </w:r>
      <w:r w:rsidR="004174CB">
        <w:rPr>
          <w:rFonts w:eastAsia="Arial Unicode MS" w:cstheme="minorHAnsi"/>
        </w:rPr>
        <w:t xml:space="preserve"> L’entreprise d’Insertion qui me recrute en septembre 2011 m’aide à finaliser le projet d’entrer en formation professionnelle d’adultes avec l’intention de me confier ensuite l</w:t>
      </w:r>
      <w:r w:rsidR="007E531D">
        <w:rPr>
          <w:rFonts w:eastAsia="Arial Unicode MS" w:cstheme="minorHAnsi"/>
        </w:rPr>
        <w:t xml:space="preserve">es missions de formation contractées par son </w:t>
      </w:r>
      <w:r w:rsidR="004174CB">
        <w:rPr>
          <w:rFonts w:eastAsia="Arial Unicode MS" w:cstheme="minorHAnsi"/>
        </w:rPr>
        <w:t>tout nouvel organisme de formation créé en 2013</w:t>
      </w:r>
      <w:r w:rsidR="000C7380">
        <w:rPr>
          <w:rFonts w:eastAsia="Arial Unicode MS" w:cstheme="minorHAnsi"/>
        </w:rPr>
        <w:t>.</w:t>
      </w:r>
    </w:p>
    <w:p w:rsidR="007C5119" w:rsidRDefault="007C5119" w:rsidP="00506FE8">
      <w:pPr>
        <w:jc w:val="both"/>
        <w:rPr>
          <w:rFonts w:eastAsia="Arial Unicode MS" w:cstheme="minorHAnsi"/>
        </w:rPr>
      </w:pPr>
    </w:p>
    <w:p w:rsidR="007C5119" w:rsidRDefault="0098642B" w:rsidP="00506FE8">
      <w:pPr>
        <w:jc w:val="both"/>
        <w:rPr>
          <w:rFonts w:eastAsia="Arial Unicode MS" w:cstheme="minorHAnsi"/>
        </w:rPr>
      </w:pPr>
      <w:r>
        <w:rPr>
          <w:rFonts w:eastAsia="Arial Unicode MS" w:cstheme="minorHAnsi"/>
        </w:rPr>
        <w:t xml:space="preserve">Etre formateur est exigeant, demande implication et dévouement, mais à chaque fois que j’ai pu me trouver devant des personnes, </w:t>
      </w:r>
      <w:r w:rsidR="007C5119">
        <w:rPr>
          <w:rFonts w:eastAsia="Arial Unicode MS" w:cstheme="minorHAnsi"/>
        </w:rPr>
        <w:t xml:space="preserve">que ce soit </w:t>
      </w:r>
      <w:r>
        <w:rPr>
          <w:rFonts w:eastAsia="Arial Unicode MS" w:cstheme="minorHAnsi"/>
        </w:rPr>
        <w:t>en groupe ou en individuel, je n’en retire qu’une seule analyse : c’est exaltant.</w:t>
      </w:r>
      <w:r w:rsidR="007C5119">
        <w:rPr>
          <w:rFonts w:eastAsia="Arial Unicode MS" w:cstheme="minorHAnsi"/>
        </w:rPr>
        <w:t xml:space="preserve"> Comme résumé de ce qui m’a motivé</w:t>
      </w:r>
      <w:r w:rsidR="00F04F9D">
        <w:rPr>
          <w:rFonts w:eastAsia="Arial Unicode MS" w:cstheme="minorHAnsi"/>
        </w:rPr>
        <w:t>e</w:t>
      </w:r>
      <w:r w:rsidR="007C5119">
        <w:rPr>
          <w:rFonts w:eastAsia="Arial Unicode MS" w:cstheme="minorHAnsi"/>
        </w:rPr>
        <w:t xml:space="preserve"> à </w:t>
      </w:r>
      <w:r w:rsidR="005F537B">
        <w:rPr>
          <w:rFonts w:eastAsia="Arial Unicode MS" w:cstheme="minorHAnsi"/>
        </w:rPr>
        <w:t xml:space="preserve">me former pour en faire ma profession, </w:t>
      </w:r>
      <w:r w:rsidR="007C5119">
        <w:rPr>
          <w:rFonts w:eastAsia="Arial Unicode MS" w:cstheme="minorHAnsi"/>
        </w:rPr>
        <w:t>je cite le plus beau compliment reçu de la part d’un stagiaire : « </w:t>
      </w:r>
      <w:r w:rsidR="007C5119" w:rsidRPr="007C5119">
        <w:rPr>
          <w:rFonts w:eastAsia="Arial Unicode MS" w:cstheme="minorHAnsi"/>
          <w:i/>
        </w:rPr>
        <w:t>Je vous remercie parce que jamais j</w:t>
      </w:r>
      <w:r w:rsidR="00F04F9D">
        <w:rPr>
          <w:rFonts w:eastAsia="Arial Unicode MS" w:cstheme="minorHAnsi"/>
          <w:i/>
        </w:rPr>
        <w:t>’</w:t>
      </w:r>
      <w:r w:rsidR="007C5119" w:rsidRPr="007C5119">
        <w:rPr>
          <w:rFonts w:eastAsia="Arial Unicode MS" w:cstheme="minorHAnsi"/>
          <w:i/>
        </w:rPr>
        <w:t>aurais cru que j’aurais été capable de faire ça</w:t>
      </w:r>
      <w:r w:rsidR="007C5119">
        <w:rPr>
          <w:rFonts w:eastAsia="Arial Unicode MS" w:cstheme="minorHAnsi"/>
        </w:rPr>
        <w:t> »(en parlant de plusieurs poèmes qu’il avait écrits</w:t>
      </w:r>
      <w:r w:rsidR="001B1522">
        <w:rPr>
          <w:rFonts w:eastAsia="Arial Unicode MS" w:cstheme="minorHAnsi"/>
        </w:rPr>
        <w:t>)</w:t>
      </w:r>
    </w:p>
    <w:p w:rsidR="007C5119" w:rsidRDefault="007C5119" w:rsidP="00506FE8">
      <w:pPr>
        <w:jc w:val="both"/>
        <w:rPr>
          <w:rFonts w:eastAsia="Arial Unicode MS" w:cstheme="minorHAnsi"/>
        </w:rPr>
      </w:pPr>
    </w:p>
    <w:p w:rsidR="001B1522" w:rsidRDefault="001B1522" w:rsidP="00506FE8">
      <w:pPr>
        <w:jc w:val="both"/>
        <w:rPr>
          <w:rFonts w:eastAsia="Arial Unicode MS" w:cstheme="minorHAnsi"/>
        </w:rPr>
      </w:pPr>
    </w:p>
    <w:p w:rsidR="001B1522" w:rsidRDefault="001B1522" w:rsidP="00506FE8">
      <w:pPr>
        <w:jc w:val="both"/>
        <w:rPr>
          <w:rFonts w:eastAsia="Arial Unicode MS" w:cstheme="minorHAnsi"/>
        </w:rPr>
      </w:pPr>
    </w:p>
    <w:p w:rsidR="007C5119" w:rsidRDefault="007C5119" w:rsidP="00506FE8">
      <w:pPr>
        <w:jc w:val="both"/>
        <w:rPr>
          <w:rFonts w:eastAsia="Arial Unicode MS" w:cstheme="minorHAnsi"/>
        </w:rPr>
      </w:pPr>
    </w:p>
    <w:p w:rsidR="00D3593F" w:rsidRDefault="00C36AE6" w:rsidP="00506FE8">
      <w:pPr>
        <w:jc w:val="both"/>
        <w:rPr>
          <w:rFonts w:eastAsia="Arial Unicode MS" w:cstheme="minorHAnsi"/>
        </w:rPr>
      </w:pPr>
      <w:r>
        <w:rPr>
          <w:rFonts w:eastAsia="Arial Unicode MS" w:cstheme="minorHAnsi"/>
          <w:noProof/>
          <w:lang w:eastAsia="fr-FR"/>
        </w:rPr>
        <w:drawing>
          <wp:anchor distT="0" distB="0" distL="114300" distR="114300" simplePos="0" relativeHeight="251666432" behindDoc="0" locked="0" layoutInCell="1" allowOverlap="1">
            <wp:simplePos x="0" y="0"/>
            <wp:positionH relativeFrom="column">
              <wp:posOffset>-228600</wp:posOffset>
            </wp:positionH>
            <wp:positionV relativeFrom="paragraph">
              <wp:posOffset>12065</wp:posOffset>
            </wp:positionV>
            <wp:extent cx="2505075" cy="1885950"/>
            <wp:effectExtent l="0" t="0" r="9525"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vitation Expo E2C aux famill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05075" cy="1885950"/>
                    </a:xfrm>
                    <a:prstGeom prst="rect">
                      <a:avLst/>
                    </a:prstGeom>
                  </pic:spPr>
                </pic:pic>
              </a:graphicData>
            </a:graphic>
          </wp:anchor>
        </w:drawing>
      </w:r>
      <w:r>
        <w:rPr>
          <w:rFonts w:eastAsia="Arial Unicode MS" w:cstheme="minorHAnsi"/>
          <w:noProof/>
          <w:lang w:eastAsia="fr-FR"/>
        </w:rPr>
        <w:drawing>
          <wp:anchor distT="0" distB="0" distL="114300" distR="114300" simplePos="0" relativeHeight="251665408" behindDoc="0" locked="0" layoutInCell="1" allowOverlap="1">
            <wp:simplePos x="0" y="0"/>
            <wp:positionH relativeFrom="column">
              <wp:posOffset>2322830</wp:posOffset>
            </wp:positionH>
            <wp:positionV relativeFrom="paragraph">
              <wp:posOffset>12065</wp:posOffset>
            </wp:positionV>
            <wp:extent cx="1953895" cy="1933575"/>
            <wp:effectExtent l="19050" t="0" r="825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cle de vie Lolita.jpg"/>
                    <pic:cNvPicPr/>
                  </pic:nvPicPr>
                  <pic:blipFill rotWithShape="1">
                    <a:blip r:embed="rId14" cstate="print">
                      <a:lum bright="-10000" contrast="20000"/>
                      <a:extLst>
                        <a:ext uri="{28A0092B-C50C-407E-A947-70E740481C1C}">
                          <a14:useLocalDpi xmlns:a14="http://schemas.microsoft.com/office/drawing/2010/main" val="0"/>
                        </a:ext>
                      </a:extLst>
                    </a:blip>
                    <a:srcRect t="23659" r="20814" b="13497"/>
                    <a:stretch/>
                  </pic:blipFill>
                  <pic:spPr bwMode="auto">
                    <a:xfrm>
                      <a:off x="0" y="0"/>
                      <a:ext cx="1953895" cy="1933575"/>
                    </a:xfrm>
                    <a:prstGeom prst="rect">
                      <a:avLst/>
                    </a:prstGeom>
                    <a:ln>
                      <a:noFill/>
                    </a:ln>
                    <a:extLst>
                      <a:ext uri="{53640926-AAD7-44D8-BBD7-CCE9431645EC}">
                        <a14:shadowObscured xmlns:a14="http://schemas.microsoft.com/office/drawing/2010/main"/>
                      </a:ext>
                    </a:extLst>
                  </pic:spPr>
                </pic:pic>
              </a:graphicData>
            </a:graphic>
          </wp:anchor>
        </w:drawing>
      </w:r>
      <w:r w:rsidR="0051183B">
        <w:rPr>
          <w:rFonts w:eastAsia="Arial Unicode MS" w:cstheme="minorHAnsi"/>
          <w:noProof/>
          <w:lang w:eastAsia="fr-FR"/>
        </w:rPr>
        <w:drawing>
          <wp:anchor distT="0" distB="0" distL="114300" distR="114300" simplePos="0" relativeHeight="251667456" behindDoc="0" locked="0" layoutInCell="1" allowOverlap="1">
            <wp:simplePos x="0" y="0"/>
            <wp:positionH relativeFrom="column">
              <wp:posOffset>4276724</wp:posOffset>
            </wp:positionH>
            <wp:positionV relativeFrom="paragraph">
              <wp:posOffset>57785</wp:posOffset>
            </wp:positionV>
            <wp:extent cx="2543175" cy="1906719"/>
            <wp:effectExtent l="0" t="0" r="0" b="0"/>
            <wp:wrapNone/>
            <wp:docPr id="11" name="Image 11" descr="C:\Documents and Settings\Karinne\Bureau\Techniques de l'entretien téléphon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Karinne\Bureau\Techniques de l'entretien téléphoniqu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1906719"/>
                    </a:xfrm>
                    <a:prstGeom prst="rect">
                      <a:avLst/>
                    </a:prstGeom>
                    <a:noFill/>
                    <a:ln>
                      <a:noFill/>
                    </a:ln>
                  </pic:spPr>
                </pic:pic>
              </a:graphicData>
            </a:graphic>
          </wp:anchor>
        </w:drawing>
      </w: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51183B" w:rsidRDefault="0051183B" w:rsidP="00506FE8">
      <w:pPr>
        <w:jc w:val="both"/>
        <w:rPr>
          <w:rFonts w:eastAsia="Arial Unicode MS" w:cstheme="minorHAnsi"/>
        </w:rPr>
      </w:pP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r>
        <w:rPr>
          <w:noProof/>
          <w:lang w:eastAsia="fr-FR"/>
        </w:rPr>
        <w:drawing>
          <wp:anchor distT="0" distB="0" distL="114300" distR="114300" simplePos="0" relativeHeight="252044288" behindDoc="0" locked="0" layoutInCell="1" allowOverlap="1">
            <wp:simplePos x="0" y="0"/>
            <wp:positionH relativeFrom="column">
              <wp:posOffset>4714875</wp:posOffset>
            </wp:positionH>
            <wp:positionV relativeFrom="paragraph">
              <wp:posOffset>-318135</wp:posOffset>
            </wp:positionV>
            <wp:extent cx="2028825" cy="748030"/>
            <wp:effectExtent l="0" t="0" r="9525" b="0"/>
            <wp:wrapNone/>
            <wp:docPr id="13" name="il_fi" descr="http://www.baygroup.com/blog/wp-content/uploads/2012/10/1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aygroup.com/blog/wp-content/uploads/2012/10/1_2_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28825" cy="748030"/>
                    </a:xfrm>
                    <a:prstGeom prst="rect">
                      <a:avLst/>
                    </a:prstGeom>
                    <a:noFill/>
                    <a:ln>
                      <a:noFill/>
                    </a:ln>
                  </pic:spPr>
                </pic:pic>
              </a:graphicData>
            </a:graphic>
          </wp:anchor>
        </w:drawing>
      </w:r>
    </w:p>
    <w:p w:rsidR="00B12829" w:rsidRPr="00471401" w:rsidRDefault="00B12829" w:rsidP="00B12829">
      <w:pPr>
        <w:jc w:val="both"/>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 xml:space="preserve">Choix des trois compétences </w:t>
      </w:r>
    </w:p>
    <w:p w:rsidR="00B12829" w:rsidRDefault="009C0576" w:rsidP="00B12829">
      <w:pPr>
        <w:jc w:val="both"/>
        <w:rPr>
          <w:rFonts w:eastAsia="Arial Unicode MS" w:cstheme="minorHAnsi"/>
        </w:rPr>
      </w:pPr>
      <w:r>
        <w:rPr>
          <w:rFonts w:eastAsia="Arial Unicode MS" w:cstheme="minorHAnsi"/>
          <w:noProof/>
          <w:lang w:eastAsia="fr-FR"/>
        </w:rPr>
        <w:pict>
          <v:line id="Connecteur droit 28" o:spid="_x0000_s1389" style="position:absolute;left:0;text-align:left;z-index:252043264;visibility:visible;mso-wrap-distance-top:-3e-5mm;mso-wrap-distance-bottom:-3e-5mm;mso-width-relative:margin;mso-height-relative:margin" from="3.75pt,8.05pt" to="53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5xQEAAOADAAAOAAAAZHJzL2Uyb0RvYy54bWysU9uO0zAQfUfiHyy/06SV6C5R033oCl5W&#10;ULHwAV5n3Fj4prG3Sf+esdOEq4RAvIxizzkzc44nu7vRGnYGjNq7lq9XNWfgpO+0O7X886e3r245&#10;i0m4ThjvoOUXiPxu//LFbggNbHzvTQfIqIiLzRBa3qcUmqqKsgcr4soHcJRUHq1IdMRT1aEYqLo1&#10;1aaut9XgsQvoJcRIt/dTku9LfaVApg9KRUjMtJxmSyViiU85VvudaE4oQq/ldQzxD1NYoR01XUrd&#10;iyTYM+pfSlkt0Uev0kp6W3mltISigdSs65/UPPYiQNFC5sSw2BT/X1n5/nxEpruW39Qbzpyw9EgH&#10;7xw5B8/IOvQ6sc1tNmoIsSH8wR0xS5WjewwPXn6JlKt+SOZDDBNsVGgznLSysRh/WYyHMTFJl9vt&#10;m21985ozOecq0czEgDG9A29Z/mi50S57IhpxfogptxbNDLnOMbUuQ6SLgQw27iMo0knN1oVdNgwO&#10;BtlZ0G4IKcGldZZJ9Qo605Q2ZiHWfyZe8ZkKZfv+hrwwSmfv0kK22nn8Xfc0ziOrCT87MOnOFjz5&#10;7nLE+YlojYrC68rnPf3+XOjffsz9VwAAAP//AwBQSwMEFAAGAAgAAAAhADtT49DeAAAACAEAAA8A&#10;AABkcnMvZG93bnJldi54bWxMj8FOwzAQRO9I/IO1SFxQ67QioQpxKkCqeoAK0fQD3HhJIuJ1FDtp&#10;ytezFQc47sxo9k22nmwrRux940jBYh6BQCqdaahScCg2sxUIHzQZ3TpCBWf0sM6vrzKdGneiDxz3&#10;oRJcQj7VCuoQulRKX9ZotZ+7Dom9T9dbHfjsK2l6feJy28plFCXS6ob4Q607fKmx/NoPVsF284yv&#10;8Xmo7k28Le7G4m33/b5S6vZmenoEEXAKf2G44DM65Mx0dAMZL1oFDzEHWU4WIC52lCx52/FXkXkm&#10;/w/IfwAAAP//AwBQSwECLQAUAAYACAAAACEAtoM4kv4AAADhAQAAEwAAAAAAAAAAAAAAAAAAAAAA&#10;W0NvbnRlbnRfVHlwZXNdLnhtbFBLAQItABQABgAIAAAAIQA4/SH/1gAAAJQBAAALAAAAAAAAAAAA&#10;AAAAAC8BAABfcmVscy8ucmVsc1BLAQItABQABgAIAAAAIQDm+3y5xQEAAOADAAAOAAAAAAAAAAAA&#10;AAAAAC4CAABkcnMvZTJvRG9jLnhtbFBLAQItABQABgAIAAAAIQA7U+PQ3gAAAAgBAAAPAAAAAAAA&#10;AAAAAAAAAB8EAABkcnMvZG93bnJldi54bWxQSwUGAAAAAAQABADzAAAAKgUAAAAA&#10;" strokecolor="#4579b8 [3044]">
            <o:lock v:ext="edit" shapetype="f"/>
          </v:line>
        </w:pict>
      </w:r>
    </w:p>
    <w:p w:rsidR="00B12829" w:rsidRDefault="00B12829" w:rsidP="00B12829">
      <w:pPr>
        <w:jc w:val="both"/>
        <w:rPr>
          <w:rFonts w:eastAsia="Arial Unicode MS" w:cstheme="minorHAnsi"/>
        </w:rPr>
      </w:pPr>
    </w:p>
    <w:p w:rsidR="00B12829" w:rsidRDefault="00B12829" w:rsidP="00B12829">
      <w:pPr>
        <w:pStyle w:val="Paragraphedeliste"/>
        <w:numPr>
          <w:ilvl w:val="0"/>
          <w:numId w:val="2"/>
        </w:numPr>
        <w:jc w:val="both"/>
        <w:rPr>
          <w:rFonts w:ascii="Arial Rounded MT Bold" w:eastAsia="Arial Unicode MS" w:hAnsi="Arial Rounded MT Bold" w:cstheme="minorHAnsi"/>
        </w:rPr>
      </w:pPr>
      <w:r w:rsidRPr="000F3A93">
        <w:rPr>
          <w:rFonts w:ascii="Arial Rounded MT Bold" w:eastAsia="Arial Unicode MS" w:hAnsi="Arial Rounded MT Bold" w:cstheme="minorHAnsi"/>
        </w:rPr>
        <w:t>Activité I : Préparer et animer des actions de formation</w:t>
      </w:r>
    </w:p>
    <w:p w:rsidR="00B12829" w:rsidRPr="000F3A93" w:rsidRDefault="00B12829" w:rsidP="00B12829">
      <w:pPr>
        <w:ind w:left="360"/>
        <w:jc w:val="both"/>
        <w:rPr>
          <w:rFonts w:ascii="Arial Rounded MT Bold" w:eastAsia="Arial Unicode MS" w:hAnsi="Arial Rounded MT Bold" w:cstheme="minorHAnsi"/>
        </w:rPr>
      </w:pPr>
    </w:p>
    <w:p w:rsidR="00B12829" w:rsidRDefault="00B12829" w:rsidP="00B12829">
      <w:pPr>
        <w:pStyle w:val="Paragraphedeliste"/>
        <w:numPr>
          <w:ilvl w:val="0"/>
          <w:numId w:val="3"/>
        </w:numPr>
        <w:jc w:val="both"/>
        <w:rPr>
          <w:rFonts w:ascii="Arial" w:eastAsia="Arial Unicode MS" w:hAnsi="Arial" w:cs="Arial"/>
        </w:rPr>
      </w:pPr>
      <w:r w:rsidRPr="000F3A93">
        <w:rPr>
          <w:rFonts w:ascii="Arial" w:eastAsia="Arial Unicode MS" w:hAnsi="Arial" w:cs="Arial"/>
        </w:rPr>
        <w:t>Animer une séance d’animation collective</w:t>
      </w:r>
    </w:p>
    <w:p w:rsidR="00B12829" w:rsidRDefault="00B12829" w:rsidP="00B12829">
      <w:pPr>
        <w:jc w:val="both"/>
        <w:rPr>
          <w:rFonts w:ascii="Arial" w:eastAsia="Arial Unicode MS" w:hAnsi="Arial" w:cs="Arial"/>
        </w:rPr>
      </w:pPr>
    </w:p>
    <w:p w:rsidR="00B12829" w:rsidRDefault="00B12829" w:rsidP="00B12829">
      <w:pPr>
        <w:jc w:val="both"/>
        <w:rPr>
          <w:rFonts w:eastAsia="Arial Unicode MS" w:cstheme="minorHAnsi"/>
        </w:rPr>
      </w:pPr>
      <w:r w:rsidRPr="00EB2A35">
        <w:rPr>
          <w:rFonts w:eastAsia="Arial Unicode MS" w:cstheme="minorHAnsi"/>
        </w:rPr>
        <w:t xml:space="preserve">Dans le cadre de mes Périodes en Entreprise, j’ai animé </w:t>
      </w:r>
      <w:r>
        <w:rPr>
          <w:rFonts w:eastAsia="Arial Unicode MS" w:cstheme="minorHAnsi"/>
        </w:rPr>
        <w:t xml:space="preserve">à plusieurs reprises </w:t>
      </w:r>
      <w:r w:rsidRPr="00EB2A35">
        <w:rPr>
          <w:rFonts w:eastAsia="Arial Unicode MS" w:cstheme="minorHAnsi"/>
        </w:rPr>
        <w:t>des séances sur la lettre de motivation dans l</w:t>
      </w:r>
      <w:r>
        <w:rPr>
          <w:rFonts w:eastAsia="Arial Unicode MS" w:cstheme="minorHAnsi"/>
        </w:rPr>
        <w:t>e</w:t>
      </w:r>
      <w:r w:rsidRPr="00EB2A35">
        <w:rPr>
          <w:rFonts w:eastAsia="Arial Unicode MS" w:cstheme="minorHAnsi"/>
        </w:rPr>
        <w:t xml:space="preserve"> cadre plus vaste des Techniques </w:t>
      </w:r>
      <w:r>
        <w:rPr>
          <w:rFonts w:eastAsia="Arial Unicode MS" w:cstheme="minorHAnsi"/>
        </w:rPr>
        <w:t xml:space="preserve">de </w:t>
      </w:r>
      <w:r w:rsidRPr="00EB2A35">
        <w:rPr>
          <w:rFonts w:eastAsia="Arial Unicode MS" w:cstheme="minorHAnsi"/>
        </w:rPr>
        <w:t>Recherche d’Emploi. Accompagnant le Curriculum Vitae, la lettre de motivation répond à une règle de structuration bien spécifique que je choisis de présenter aux stagiaires sous l’intitulé « La lettre de motivation : un jeu de puzzle »</w:t>
      </w:r>
      <w:r>
        <w:rPr>
          <w:rFonts w:eastAsia="Arial Unicode MS" w:cstheme="minorHAnsi"/>
        </w:rPr>
        <w:t xml:space="preserve"> parce que je mets en évidence son mode invariable de construction composé de 5 éléments, les « pièces du puzzle ».</w:t>
      </w:r>
    </w:p>
    <w:p w:rsidR="00B12829" w:rsidRDefault="00B12829" w:rsidP="00B12829">
      <w:pPr>
        <w:jc w:val="both"/>
        <w:rPr>
          <w:rFonts w:eastAsia="Arial Unicode MS" w:cstheme="minorHAnsi"/>
        </w:rPr>
      </w:pPr>
    </w:p>
    <w:p w:rsidR="00B12829" w:rsidRPr="00654418" w:rsidRDefault="00B12829" w:rsidP="00B12829">
      <w:pPr>
        <w:jc w:val="both"/>
        <w:rPr>
          <w:rFonts w:eastAsia="Arial Unicode MS" w:cs="Arial"/>
        </w:rPr>
      </w:pPr>
      <w:r w:rsidRPr="00654418">
        <w:rPr>
          <w:rFonts w:eastAsia="Arial Unicode MS" w:cs="Arial"/>
        </w:rPr>
        <w:t>En effet, c’est une séance qui m’a demandé un exercice de réflexion particulier car c’était la première fois que je cherchais véritablement à faire apprendre et surtout trouver un moyen pour les apprenants de retenir le mode de rédaction d’une lettre de motivation. Le mot d’ordre était « simplifier ». Ecrivain public jusqu’alors, je me contentais d’écrire les lettres à la demande des personnes qui sollicitaient mes services.</w:t>
      </w:r>
      <w:r>
        <w:rPr>
          <w:rFonts w:eastAsia="Arial Unicode MS" w:cs="Arial"/>
        </w:rPr>
        <w:t xml:space="preserve"> Dans ce contexte d’atelier TRE, je cherche à ce que les apprenants puissent être capables seuls de rédiger une lettre de motivation au final.</w:t>
      </w:r>
    </w:p>
    <w:p w:rsidR="00B12829" w:rsidRPr="00654418" w:rsidRDefault="00B12829" w:rsidP="00B12829">
      <w:pPr>
        <w:jc w:val="both"/>
        <w:rPr>
          <w:rFonts w:eastAsia="Arial Unicode MS" w:cs="Arial"/>
        </w:rPr>
      </w:pPr>
    </w:p>
    <w:p w:rsidR="00B12829" w:rsidRPr="00654418" w:rsidRDefault="00B12829" w:rsidP="00B12829">
      <w:pPr>
        <w:jc w:val="both"/>
        <w:rPr>
          <w:rFonts w:eastAsia="Arial Unicode MS" w:cs="Arial"/>
        </w:rPr>
      </w:pPr>
      <w:r w:rsidRPr="00654418">
        <w:rPr>
          <w:rFonts w:eastAsia="Arial Unicode MS" w:cs="Arial"/>
        </w:rPr>
        <w:t xml:space="preserve">J’ai choisi la compétence « Animer » dans la mesure où j’ai </w:t>
      </w:r>
      <w:r>
        <w:rPr>
          <w:rFonts w:eastAsia="Arial Unicode MS" w:cs="Arial"/>
        </w:rPr>
        <w:t>à</w:t>
      </w:r>
      <w:r w:rsidRPr="00654418">
        <w:rPr>
          <w:rFonts w:eastAsia="Arial Unicode MS" w:cs="Arial"/>
        </w:rPr>
        <w:t xml:space="preserve"> plusieurs reprises </w:t>
      </w:r>
      <w:r>
        <w:rPr>
          <w:rFonts w:eastAsia="Arial Unicode MS" w:cs="Arial"/>
        </w:rPr>
        <w:t xml:space="preserve">présenté des séances que j’avais préparées devant différents groupes de stagiaires. Je remarque que j’adapte la formation en fonction du public, des âges, que je m’adapte moi-même (niveau de langage, débit). J’ai prévu un scénario détaillé de la séance, </w:t>
      </w:r>
      <w:r w:rsidR="00706D79">
        <w:rPr>
          <w:rFonts w:eastAsia="Arial Unicode MS" w:cs="Arial"/>
        </w:rPr>
        <w:t>un</w:t>
      </w:r>
      <w:r>
        <w:rPr>
          <w:rFonts w:eastAsia="Arial Unicode MS" w:cs="Arial"/>
        </w:rPr>
        <w:t xml:space="preserve"> objectif, </w:t>
      </w:r>
      <w:r w:rsidR="00706D79">
        <w:rPr>
          <w:rFonts w:eastAsia="Arial Unicode MS" w:cs="Arial"/>
        </w:rPr>
        <w:t>l’</w:t>
      </w:r>
      <w:r>
        <w:rPr>
          <w:rFonts w:eastAsia="Arial Unicode MS" w:cs="Arial"/>
        </w:rPr>
        <w:t xml:space="preserve">évaluation </w:t>
      </w:r>
      <w:r w:rsidR="00706D79">
        <w:rPr>
          <w:rFonts w:eastAsia="Arial Unicode MS" w:cs="Arial"/>
        </w:rPr>
        <w:t>est prête. J</w:t>
      </w:r>
      <w:r>
        <w:rPr>
          <w:rFonts w:eastAsia="Arial Unicode MS" w:cs="Arial"/>
        </w:rPr>
        <w:t xml:space="preserve">’ai prévu </w:t>
      </w:r>
      <w:r w:rsidR="00706D79">
        <w:rPr>
          <w:rFonts w:eastAsia="Arial Unicode MS" w:cs="Arial"/>
        </w:rPr>
        <w:t xml:space="preserve">le </w:t>
      </w:r>
      <w:r>
        <w:rPr>
          <w:rFonts w:eastAsia="Arial Unicode MS" w:cs="Arial"/>
        </w:rPr>
        <w:t>matériel mais il reste l’essentiel : le déroulement d</w:t>
      </w:r>
      <w:r w:rsidR="0019575D">
        <w:rPr>
          <w:rFonts w:eastAsia="Arial Unicode MS" w:cs="Arial"/>
        </w:rPr>
        <w:t>e la séance. U</w:t>
      </w:r>
      <w:r>
        <w:rPr>
          <w:rFonts w:eastAsia="Arial Unicode MS" w:cs="Arial"/>
        </w:rPr>
        <w:t>ne formation, c’est vivant, et je ne peux pas prédire à l’avance si tout va se passer comme je l’ai prévu. C’est ce qui m’intéresse dans la formation, c’est l’aspect toujours renouvelé d’une même séance. Premier sens du mot « animer » : « donner du mouvement, de la vie ».</w:t>
      </w:r>
    </w:p>
    <w:p w:rsidR="00B12829" w:rsidRPr="00654418" w:rsidRDefault="00B12829" w:rsidP="00B12829">
      <w:pPr>
        <w:jc w:val="both"/>
        <w:rPr>
          <w:rFonts w:eastAsia="Arial Unicode MS" w:cs="Arial"/>
          <w:sz w:val="24"/>
          <w:szCs w:val="24"/>
        </w:rPr>
      </w:pPr>
    </w:p>
    <w:p w:rsidR="00B12829" w:rsidRDefault="00B12829" w:rsidP="00B12829">
      <w:pPr>
        <w:jc w:val="both"/>
        <w:rPr>
          <w:rFonts w:eastAsia="Arial Unicode MS" w:cstheme="minorHAnsi"/>
        </w:rPr>
      </w:pPr>
    </w:p>
    <w:p w:rsidR="00B12829" w:rsidRDefault="00B12829" w:rsidP="00B12829">
      <w:pPr>
        <w:pStyle w:val="Paragraphedeliste"/>
        <w:numPr>
          <w:ilvl w:val="0"/>
          <w:numId w:val="2"/>
        </w:numPr>
        <w:jc w:val="both"/>
        <w:rPr>
          <w:rFonts w:ascii="Arial Rounded MT Bold" w:eastAsia="Arial Unicode MS" w:hAnsi="Arial Rounded MT Bold" w:cstheme="minorHAnsi"/>
        </w:rPr>
      </w:pPr>
      <w:r w:rsidRPr="000F3A93">
        <w:rPr>
          <w:rFonts w:ascii="Arial Rounded MT Bold" w:eastAsia="Arial Unicode MS" w:hAnsi="Arial Rounded MT Bold" w:cstheme="minorHAnsi"/>
        </w:rPr>
        <w:t>Activité II : Contribuer à l’élaboration de dispositifs</w:t>
      </w:r>
      <w:r w:rsidR="00C56744">
        <w:rPr>
          <w:rFonts w:ascii="Arial Rounded MT Bold" w:eastAsia="Arial Unicode MS" w:hAnsi="Arial Rounded MT Bold" w:cstheme="minorHAnsi"/>
        </w:rPr>
        <w:t xml:space="preserve"> et Accompagner des parcours de formation</w:t>
      </w:r>
    </w:p>
    <w:p w:rsidR="00B12829" w:rsidRPr="000F3A93" w:rsidRDefault="00B12829" w:rsidP="00B12829">
      <w:pPr>
        <w:ind w:left="360"/>
        <w:jc w:val="both"/>
        <w:rPr>
          <w:rFonts w:ascii="Arial Rounded MT Bold" w:eastAsia="Arial Unicode MS" w:hAnsi="Arial Rounded MT Bold" w:cstheme="minorHAnsi"/>
        </w:rPr>
      </w:pPr>
    </w:p>
    <w:p w:rsidR="00B12829" w:rsidRDefault="00B12829" w:rsidP="00B12829">
      <w:pPr>
        <w:pStyle w:val="Paragraphedeliste"/>
        <w:numPr>
          <w:ilvl w:val="0"/>
          <w:numId w:val="3"/>
        </w:numPr>
        <w:jc w:val="both"/>
        <w:rPr>
          <w:rFonts w:ascii="Arial" w:eastAsia="Arial Unicode MS" w:hAnsi="Arial" w:cs="Arial"/>
        </w:rPr>
      </w:pPr>
      <w:r w:rsidRPr="000F3A93">
        <w:rPr>
          <w:rFonts w:ascii="Arial" w:eastAsia="Arial Unicode MS" w:hAnsi="Arial" w:cs="Arial"/>
        </w:rPr>
        <w:t>Accompagner les apprenants dans leur projet et leurs démarches d’insertion professionnelle</w:t>
      </w:r>
    </w:p>
    <w:p w:rsidR="002F63F4" w:rsidRDefault="002F63F4" w:rsidP="002F63F4">
      <w:pPr>
        <w:jc w:val="both"/>
        <w:rPr>
          <w:rFonts w:ascii="Arial" w:eastAsia="Arial Unicode MS" w:hAnsi="Arial" w:cs="Arial"/>
        </w:rPr>
      </w:pPr>
    </w:p>
    <w:p w:rsidR="00513CBE" w:rsidRDefault="002E5FB7" w:rsidP="002F63F4">
      <w:pPr>
        <w:jc w:val="both"/>
        <w:rPr>
          <w:rFonts w:eastAsia="Arial Unicode MS" w:cs="Arial"/>
        </w:rPr>
      </w:pPr>
      <w:r>
        <w:rPr>
          <w:rFonts w:eastAsia="Arial Unicode MS" w:cs="Arial"/>
        </w:rPr>
        <w:t>Que ce soit d</w:t>
      </w:r>
      <w:r w:rsidR="002F63F4" w:rsidRPr="002E5FB7">
        <w:rPr>
          <w:rFonts w:eastAsia="Arial Unicode MS" w:cs="Arial"/>
        </w:rPr>
        <w:t>ans l’exercice de mes précédentes fonctions</w:t>
      </w:r>
      <w:r>
        <w:rPr>
          <w:rFonts w:eastAsia="Arial Unicode MS" w:cs="Arial"/>
        </w:rPr>
        <w:t xml:space="preserve"> ou </w:t>
      </w:r>
      <w:r w:rsidR="009A032F">
        <w:rPr>
          <w:rFonts w:eastAsia="Arial Unicode MS" w:cs="Arial"/>
        </w:rPr>
        <w:t xml:space="preserve">lors de mes différentes Périodes d’Application en Entreprise, je n’ai pas eu l’occasion de participer à l’élaboration </w:t>
      </w:r>
      <w:r w:rsidR="00A84E46">
        <w:rPr>
          <w:rFonts w:eastAsia="Arial Unicode MS" w:cs="Arial"/>
        </w:rPr>
        <w:t>de dispositifs de formation</w:t>
      </w:r>
      <w:r w:rsidR="00B02F16">
        <w:rPr>
          <w:rFonts w:eastAsia="Arial Unicode MS" w:cs="Arial"/>
        </w:rPr>
        <w:t>, compétence relevant de l’ingénierie de formation</w:t>
      </w:r>
      <w:r w:rsidR="00A84E46">
        <w:rPr>
          <w:rFonts w:eastAsia="Arial Unicode MS" w:cs="Arial"/>
        </w:rPr>
        <w:t xml:space="preserve">. J’ai bien sûr identifié les dispositifs </w:t>
      </w:r>
      <w:r w:rsidR="00387492">
        <w:rPr>
          <w:rFonts w:eastAsia="Arial Unicode MS" w:cs="Arial"/>
        </w:rPr>
        <w:t>qui fixaient le cadre de mes interventions</w:t>
      </w:r>
      <w:r w:rsidR="005A79D2">
        <w:rPr>
          <w:rFonts w:eastAsia="Arial Unicode MS" w:cs="Arial"/>
        </w:rPr>
        <w:t xml:space="preserve"> </w:t>
      </w:r>
      <w:r w:rsidR="00E2490B">
        <w:rPr>
          <w:rFonts w:eastAsia="Arial Unicode MS" w:cs="Arial"/>
        </w:rPr>
        <w:t>et garde à l’esprit qu’intéressée par le travail de conception, de construction, de partir d’un domaine théorique pour arriver à une réalisation concrète</w:t>
      </w:r>
      <w:r w:rsidR="00965BD8">
        <w:rPr>
          <w:rFonts w:eastAsia="Arial Unicode MS" w:cs="Arial"/>
        </w:rPr>
        <w:t>,</w:t>
      </w:r>
      <w:r w:rsidR="00E2490B">
        <w:rPr>
          <w:rFonts w:eastAsia="Arial Unicode MS" w:cs="Arial"/>
        </w:rPr>
        <w:t xml:space="preserve"> je souhaite poursuivre </w:t>
      </w:r>
      <w:r w:rsidR="00AF3FB6">
        <w:rPr>
          <w:rFonts w:eastAsia="Arial Unicode MS" w:cs="Arial"/>
        </w:rPr>
        <w:t xml:space="preserve">au-delà de ma formation sur une collaboration à l’élaboration d’un </w:t>
      </w:r>
      <w:r w:rsidR="005544A6">
        <w:rPr>
          <w:rFonts w:eastAsia="Arial Unicode MS" w:cs="Arial"/>
        </w:rPr>
        <w:t>module</w:t>
      </w:r>
      <w:r w:rsidR="00AF3FB6">
        <w:rPr>
          <w:rFonts w:eastAsia="Arial Unicode MS" w:cs="Arial"/>
        </w:rPr>
        <w:t xml:space="preserve"> de formation</w:t>
      </w:r>
      <w:r w:rsidR="00513CBE">
        <w:rPr>
          <w:rFonts w:eastAsia="Arial Unicode MS" w:cs="Arial"/>
        </w:rPr>
        <w:t>.</w:t>
      </w:r>
      <w:r w:rsidR="005A79D2">
        <w:rPr>
          <w:rFonts w:eastAsia="Arial Unicode MS" w:cs="Arial"/>
        </w:rPr>
        <w:t xml:space="preserve"> </w:t>
      </w:r>
      <w:r w:rsidR="00513CBE">
        <w:rPr>
          <w:rFonts w:eastAsia="Arial Unicode MS" w:cs="Arial"/>
        </w:rPr>
        <w:t xml:space="preserve">Le projet est initié par Homme en Devenir et repose sur le principe des étapes </w:t>
      </w:r>
      <w:r w:rsidR="002C2BC5">
        <w:rPr>
          <w:rFonts w:eastAsia="Arial Unicode MS" w:cs="Arial"/>
        </w:rPr>
        <w:t>d’acceptation du handicap</w:t>
      </w:r>
      <w:r w:rsidR="00513CBE">
        <w:rPr>
          <w:rFonts w:eastAsia="Arial Unicode MS" w:cs="Arial"/>
        </w:rPr>
        <w:t>.</w:t>
      </w:r>
      <w:r w:rsidR="00C56744">
        <w:rPr>
          <w:rFonts w:eastAsia="Arial Unicode MS" w:cs="Arial"/>
        </w:rPr>
        <w:t xml:space="preserve"> Il p</w:t>
      </w:r>
      <w:r w:rsidR="00AF3FB6">
        <w:rPr>
          <w:rFonts w:eastAsia="Arial Unicode MS" w:cs="Arial"/>
        </w:rPr>
        <w:t>ort</w:t>
      </w:r>
      <w:r w:rsidR="00C56744">
        <w:rPr>
          <w:rFonts w:eastAsia="Arial Unicode MS" w:cs="Arial"/>
        </w:rPr>
        <w:t>e</w:t>
      </w:r>
      <w:r w:rsidR="00AF3FB6">
        <w:rPr>
          <w:rFonts w:eastAsia="Arial Unicode MS" w:cs="Arial"/>
        </w:rPr>
        <w:t xml:space="preserve"> sur la perception du Handicap dans </w:t>
      </w:r>
      <w:r w:rsidR="00965BD8">
        <w:rPr>
          <w:rFonts w:eastAsia="Arial Unicode MS" w:cs="Arial"/>
        </w:rPr>
        <w:t xml:space="preserve">le parcours de réinsertion professionnelle. </w:t>
      </w:r>
    </w:p>
    <w:p w:rsidR="00C56744" w:rsidRDefault="00C56744" w:rsidP="002F63F4">
      <w:pPr>
        <w:jc w:val="both"/>
        <w:rPr>
          <w:rFonts w:eastAsia="Arial Unicode MS" w:cs="Arial"/>
        </w:rPr>
      </w:pPr>
    </w:p>
    <w:p w:rsidR="00C56744" w:rsidRPr="002E5FB7" w:rsidRDefault="00C56744" w:rsidP="002F63F4">
      <w:pPr>
        <w:jc w:val="both"/>
        <w:rPr>
          <w:rFonts w:eastAsia="Arial Unicode MS" w:cs="Arial"/>
        </w:rPr>
      </w:pPr>
      <w:r>
        <w:rPr>
          <w:rFonts w:eastAsia="Arial Unicode MS" w:cs="Arial"/>
        </w:rPr>
        <w:t>N’ayant pas travaillé cette compétence, je choisis de présenter la compétence relevant de l’accompagnement.</w:t>
      </w:r>
    </w:p>
    <w:p w:rsidR="00B12829" w:rsidRDefault="00B12829" w:rsidP="00B12829">
      <w:pPr>
        <w:jc w:val="both"/>
        <w:rPr>
          <w:rFonts w:ascii="Arial" w:eastAsia="Arial Unicode MS" w:hAnsi="Arial" w:cs="Arial"/>
        </w:rPr>
      </w:pPr>
    </w:p>
    <w:p w:rsidR="00B12829" w:rsidRDefault="00B12829" w:rsidP="00B12829">
      <w:pPr>
        <w:jc w:val="both"/>
        <w:rPr>
          <w:rFonts w:eastAsia="Arial Unicode MS" w:cstheme="minorHAnsi"/>
        </w:rPr>
      </w:pPr>
      <w:r>
        <w:rPr>
          <w:rFonts w:eastAsia="Arial Unicode MS" w:cstheme="minorHAnsi"/>
        </w:rPr>
        <w:t>Dans le contexte professionnel de la Relation Client à Distance, je suis responsable de la professionnalisation d’une équipe et je dispose de divers moyens pour amener les téléconseillers à atteindre les objectifs qualitatifs du discours et quantitatifs de durée de communication qui leur sont fixés par l’entreprise. Dans un contexte de rapports hiérarchiques, la relation superviseur-téléconseiller est très formelle. De surcroît, les plans d’action s’inscrivent sur une durée courte d’un mois et demi la plupart du temps. Les méthodes utilisées (double écoute, coaching rapproché, écoute à distance puis débriefing, suivi journalier des statistiques individuelles et entretiens d</w:t>
      </w:r>
      <w:r w:rsidR="00305CBC">
        <w:rPr>
          <w:rFonts w:eastAsia="Arial Unicode MS" w:cstheme="minorHAnsi"/>
        </w:rPr>
        <w:t>e</w:t>
      </w:r>
      <w:r>
        <w:rPr>
          <w:rFonts w:eastAsia="Arial Unicode MS" w:cstheme="minorHAnsi"/>
        </w:rPr>
        <w:t xml:space="preserve"> suivi) sont généralement mal perçues par les téléconseillers. Les plans d’action sont ressentis comme des p</w:t>
      </w:r>
      <w:r w:rsidR="003F6528">
        <w:rPr>
          <w:rFonts w:eastAsia="Arial Unicode MS" w:cstheme="minorHAnsi"/>
        </w:rPr>
        <w:t>ressions</w:t>
      </w:r>
      <w:r>
        <w:rPr>
          <w:rFonts w:eastAsia="Arial Unicode MS" w:cstheme="minorHAnsi"/>
        </w:rPr>
        <w:t xml:space="preserve"> par ceux qui ne parviennent pas à entrer dans les objectifs dans le temps fixé. Dans ces conditions, même si le terme « accompagner un téléconseiller »  est utilisé, le sens du mot est dénaturé à la lumière de ce que je découvre en formation et en entreprise lors de mes stages. Donner du temps, avec bonne volonté, avec bienveillance et dans l’intérêt de l’accompagné, chercher des solutions, mobiliser un réseau sont des perspectives qui changent </w:t>
      </w:r>
      <w:r>
        <w:rPr>
          <w:rFonts w:eastAsia="Arial Unicode MS" w:cstheme="minorHAnsi"/>
        </w:rPr>
        <w:lastRenderedPageBreak/>
        <w:t>complètement pour moi le sens de l’accompagnement professionnel. Je choisis de développer cette compétence « Accompagner les apprenants dans leur projet et leurs démarches d’insertion professionnelle » pour placer la personne cette fois-ci vraiment au centre de l’accompagnement. L’entretien ne devient plus une sanction, il devient une ouverture.</w:t>
      </w: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p>
    <w:p w:rsidR="00B12829" w:rsidRDefault="00B12829" w:rsidP="00677136">
      <w:pPr>
        <w:pStyle w:val="Paragraphedeliste"/>
        <w:numPr>
          <w:ilvl w:val="0"/>
          <w:numId w:val="2"/>
        </w:numPr>
        <w:jc w:val="both"/>
        <w:rPr>
          <w:rFonts w:ascii="Arial Rounded MT Bold" w:eastAsia="Arial Unicode MS" w:hAnsi="Arial Rounded MT Bold" w:cstheme="minorHAnsi"/>
        </w:rPr>
      </w:pPr>
      <w:r w:rsidRPr="00207D41">
        <w:rPr>
          <w:rFonts w:ascii="Arial Rounded MT Bold" w:eastAsia="Arial Unicode MS" w:hAnsi="Arial Rounded MT Bold" w:cstheme="minorHAnsi"/>
        </w:rPr>
        <w:t>Compétence transverse</w:t>
      </w:r>
    </w:p>
    <w:p w:rsidR="00B12829" w:rsidRPr="00207D41" w:rsidRDefault="00B12829" w:rsidP="00B12829">
      <w:pPr>
        <w:ind w:left="360"/>
        <w:jc w:val="both"/>
        <w:rPr>
          <w:rFonts w:ascii="Arial Rounded MT Bold" w:eastAsia="Arial Unicode MS" w:hAnsi="Arial Rounded MT Bold" w:cstheme="minorHAnsi"/>
        </w:rPr>
      </w:pPr>
    </w:p>
    <w:p w:rsidR="00B12829" w:rsidRPr="00207D41" w:rsidRDefault="00B12829" w:rsidP="00B12829">
      <w:pPr>
        <w:pStyle w:val="Paragraphedeliste"/>
        <w:numPr>
          <w:ilvl w:val="0"/>
          <w:numId w:val="3"/>
        </w:numPr>
        <w:jc w:val="both"/>
        <w:rPr>
          <w:rFonts w:ascii="Arial" w:eastAsia="Arial Unicode MS" w:hAnsi="Arial" w:cs="Arial"/>
        </w:rPr>
      </w:pPr>
      <w:r w:rsidRPr="00207D41">
        <w:rPr>
          <w:rFonts w:ascii="Arial" w:eastAsia="Arial Unicode MS" w:hAnsi="Arial" w:cs="Arial"/>
        </w:rPr>
        <w:t>Participer à la veille pédagogique, technique, commerciale et environnementale de la formation professionnelle</w:t>
      </w: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r>
        <w:rPr>
          <w:rFonts w:eastAsia="Arial Unicode MS" w:cstheme="minorHAnsi"/>
        </w:rPr>
        <w:t>Lors de mes diverses expériences professionnelles, j’ai depuis longtemps pu constater qu’il était important de consacrer du temps à la veille pédagogique, technique, commerciale et environnementale.</w:t>
      </w:r>
    </w:p>
    <w:p w:rsidR="00B12829" w:rsidRDefault="00B12829" w:rsidP="00B12829">
      <w:pPr>
        <w:jc w:val="both"/>
        <w:rPr>
          <w:rFonts w:eastAsia="Arial Unicode MS" w:cstheme="minorHAnsi"/>
        </w:rPr>
      </w:pPr>
      <w:r>
        <w:rPr>
          <w:rFonts w:eastAsia="Arial Unicode MS" w:cstheme="minorHAnsi"/>
        </w:rPr>
        <w:t xml:space="preserve">En Relation Client à Distance, j’évolue dans un secteur d’activité touchant directement aux nouvelles technologies de l’information et de la communication, secteurs en perpétuelle mutation. La veille, qu’elle soit technique, pédagogique, environnementale ou commerciale est une compétence transverse aux deux précédentes, à savoir qu’il est indispensable de mettre à jour ses connaissances, ses informations et ses outils pour être crédible dans sa démarche de formateur, que ce soit pour mettre à jour ses informations, créer ses supports à l’aide d’outils </w:t>
      </w:r>
      <w:r w:rsidR="00953A9F">
        <w:rPr>
          <w:rFonts w:eastAsia="Arial Unicode MS" w:cstheme="minorHAnsi"/>
        </w:rPr>
        <w:t>perf</w:t>
      </w:r>
      <w:r w:rsidR="00485052">
        <w:rPr>
          <w:rFonts w:eastAsia="Arial Unicode MS" w:cstheme="minorHAnsi"/>
        </w:rPr>
        <w:t xml:space="preserve">ormants </w:t>
      </w:r>
      <w:r>
        <w:rPr>
          <w:rFonts w:eastAsia="Arial Unicode MS" w:cstheme="minorHAnsi"/>
        </w:rPr>
        <w:t>ou faire évol</w:t>
      </w:r>
      <w:r w:rsidR="00953A9F">
        <w:rPr>
          <w:rFonts w:eastAsia="Arial Unicode MS" w:cstheme="minorHAnsi"/>
        </w:rPr>
        <w:t>uer son champ de connaissances</w:t>
      </w:r>
      <w:r w:rsidR="00485052">
        <w:rPr>
          <w:rFonts w:eastAsia="Arial Unicode MS" w:cstheme="minorHAnsi"/>
        </w:rPr>
        <w:t>. Identifier le cadre institutionnel, les dispositifs, les partenaires, les concurrents</w:t>
      </w:r>
      <w:r w:rsidR="008A2B31">
        <w:rPr>
          <w:rFonts w:eastAsia="Arial Unicode MS" w:cstheme="minorHAnsi"/>
        </w:rPr>
        <w:t> : pratiquer l</w:t>
      </w:r>
      <w:r>
        <w:rPr>
          <w:rFonts w:eastAsia="Arial Unicode MS" w:cstheme="minorHAnsi"/>
        </w:rPr>
        <w:t xml:space="preserve">a veille est une activité majeure dont aucun </w:t>
      </w:r>
      <w:r w:rsidR="00253B4A">
        <w:rPr>
          <w:rFonts w:eastAsia="Arial Unicode MS" w:cstheme="minorHAnsi"/>
        </w:rPr>
        <w:t>formateur</w:t>
      </w:r>
      <w:r>
        <w:rPr>
          <w:rFonts w:eastAsia="Arial Unicode MS" w:cstheme="minorHAnsi"/>
        </w:rPr>
        <w:t xml:space="preserve"> ne peut se dispenser</w:t>
      </w:r>
      <w:r w:rsidR="008A2B31">
        <w:rPr>
          <w:rFonts w:eastAsia="Arial Unicode MS" w:cstheme="minorHAnsi"/>
        </w:rPr>
        <w:t xml:space="preserve"> faute de pouvoir effectuer un travail véritablement professionnel</w:t>
      </w:r>
      <w:r>
        <w:rPr>
          <w:rFonts w:eastAsia="Arial Unicode MS" w:cstheme="minorHAnsi"/>
        </w:rPr>
        <w:t>.</w:t>
      </w:r>
    </w:p>
    <w:p w:rsidR="00CA59C0" w:rsidRDefault="00CA59C0" w:rsidP="00B12829">
      <w:pPr>
        <w:jc w:val="both"/>
        <w:rPr>
          <w:rFonts w:eastAsia="Arial Unicode MS" w:cstheme="minorHAnsi"/>
        </w:rPr>
      </w:pPr>
    </w:p>
    <w:p w:rsidR="00CA59C0" w:rsidRDefault="00CA59C0" w:rsidP="00B12829">
      <w:pPr>
        <w:jc w:val="both"/>
        <w:rPr>
          <w:rFonts w:eastAsia="Arial Unicode MS" w:cstheme="minorHAnsi"/>
        </w:rPr>
      </w:pPr>
      <w:r>
        <w:rPr>
          <w:rFonts w:eastAsia="Arial Unicode MS" w:cstheme="minorHAnsi"/>
        </w:rPr>
        <w:t xml:space="preserve">Si </w:t>
      </w:r>
      <w:r w:rsidR="00547C37">
        <w:rPr>
          <w:rFonts w:eastAsia="Arial Unicode MS" w:cstheme="minorHAnsi"/>
        </w:rPr>
        <w:t xml:space="preserve">je suis concernée en tant que future formatrice </w:t>
      </w:r>
      <w:r w:rsidR="00294086">
        <w:rPr>
          <w:rFonts w:eastAsia="Arial Unicode MS" w:cstheme="minorHAnsi"/>
        </w:rPr>
        <w:t xml:space="preserve">à la veille environnementale et si </w:t>
      </w:r>
      <w:r>
        <w:rPr>
          <w:rFonts w:eastAsia="Arial Unicode MS" w:cstheme="minorHAnsi"/>
        </w:rPr>
        <w:t xml:space="preserve">j’ai contribué à la mise en place de gestes éco responsables dans l’entreprise où je travaillais avec </w:t>
      </w:r>
      <w:r w:rsidR="00547C37">
        <w:rPr>
          <w:rFonts w:eastAsia="Arial Unicode MS" w:cstheme="minorHAnsi"/>
        </w:rPr>
        <w:t xml:space="preserve">la </w:t>
      </w:r>
      <w:r>
        <w:rPr>
          <w:rFonts w:eastAsia="Arial Unicode MS" w:cstheme="minorHAnsi"/>
        </w:rPr>
        <w:t>rationalisation de l’impression papier, le recyclage du papier confié à une association d’insertion</w:t>
      </w:r>
      <w:r w:rsidR="002F63F4">
        <w:rPr>
          <w:rFonts w:eastAsia="Arial Unicode MS" w:cstheme="minorHAnsi"/>
        </w:rPr>
        <w:t xml:space="preserve"> et l’organisation du tri sélectif, je choisis </w:t>
      </w:r>
      <w:r w:rsidR="00294086">
        <w:rPr>
          <w:rFonts w:eastAsia="Arial Unicode MS" w:cstheme="minorHAnsi"/>
        </w:rPr>
        <w:t>de développer la question de la veille pédagogique</w:t>
      </w:r>
      <w:r w:rsidR="007927D0">
        <w:rPr>
          <w:rFonts w:eastAsia="Arial Unicode MS" w:cstheme="minorHAnsi"/>
        </w:rPr>
        <w:t xml:space="preserve"> </w:t>
      </w:r>
      <w:r w:rsidR="00F923E8">
        <w:rPr>
          <w:rFonts w:eastAsia="Arial Unicode MS" w:cstheme="minorHAnsi"/>
        </w:rPr>
        <w:t xml:space="preserve">et </w:t>
      </w:r>
      <w:r w:rsidR="00294086">
        <w:rPr>
          <w:rFonts w:eastAsia="Arial Unicode MS" w:cstheme="minorHAnsi"/>
        </w:rPr>
        <w:t>technologique</w:t>
      </w:r>
      <w:r w:rsidR="00253B4A">
        <w:rPr>
          <w:rFonts w:eastAsia="Arial Unicode MS" w:cstheme="minorHAnsi"/>
        </w:rPr>
        <w:t xml:space="preserve">. Ce sont en effet des pratiques qui </w:t>
      </w:r>
      <w:r w:rsidR="00A87684">
        <w:rPr>
          <w:rFonts w:eastAsia="Arial Unicode MS" w:cstheme="minorHAnsi"/>
        </w:rPr>
        <w:t>ont accompagné plus</w:t>
      </w:r>
      <w:r w:rsidR="0042166B">
        <w:rPr>
          <w:rFonts w:eastAsia="Arial Unicode MS" w:cstheme="minorHAnsi"/>
        </w:rPr>
        <w:t xml:space="preserve"> partic</w:t>
      </w:r>
      <w:r w:rsidR="00A87684">
        <w:rPr>
          <w:rFonts w:eastAsia="Arial Unicode MS" w:cstheme="minorHAnsi"/>
        </w:rPr>
        <w:t>ulièrement mon parcours professionnel</w:t>
      </w:r>
      <w:r w:rsidR="0042166B">
        <w:rPr>
          <w:rFonts w:eastAsia="Arial Unicode MS" w:cstheme="minorHAnsi"/>
        </w:rPr>
        <w:t xml:space="preserve"> et que je retrouve à chaque fois lors de la préparation de nouveaux</w:t>
      </w:r>
      <w:r w:rsidR="002F35CE">
        <w:rPr>
          <w:rFonts w:eastAsia="Arial Unicode MS" w:cstheme="minorHAnsi"/>
        </w:rPr>
        <w:t xml:space="preserve"> supports ou encore lors de recherches liées à l’accompagnement d’une personne. </w:t>
      </w: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p>
    <w:p w:rsidR="00B12829" w:rsidRDefault="00B12829" w:rsidP="00B12829">
      <w:pPr>
        <w:jc w:val="both"/>
        <w:rPr>
          <w:rFonts w:eastAsia="Arial Unicode MS" w:cstheme="minorHAnsi"/>
        </w:rPr>
      </w:pPr>
    </w:p>
    <w:p w:rsidR="00B12829" w:rsidRDefault="00B12829" w:rsidP="00B12829">
      <w:pPr>
        <w:rPr>
          <w:rFonts w:eastAsia="Arial Unicode MS" w:cstheme="minorHAnsi"/>
        </w:rPr>
      </w:pPr>
    </w:p>
    <w:p w:rsidR="00B12829" w:rsidRDefault="00B12829" w:rsidP="00B12829">
      <w:pPr>
        <w:rPr>
          <w:rFonts w:eastAsia="Arial Unicode MS" w:cstheme="minorHAnsi"/>
        </w:rPr>
      </w:pPr>
    </w:p>
    <w:p w:rsidR="00B12829" w:rsidRDefault="00B12829" w:rsidP="00B12829">
      <w:pPr>
        <w:rPr>
          <w:rFonts w:eastAsia="Arial Unicode MS" w:cstheme="minorHAnsi"/>
        </w:rPr>
      </w:pPr>
    </w:p>
    <w:p w:rsidR="00B12829" w:rsidRDefault="00B12829" w:rsidP="00B12829">
      <w:pPr>
        <w:rPr>
          <w:rFonts w:eastAsia="Arial Unicode MS" w:cstheme="minorHAnsi"/>
        </w:rPr>
      </w:pPr>
    </w:p>
    <w:p w:rsidR="00B12829" w:rsidRDefault="00345476" w:rsidP="00B12829">
      <w:pPr>
        <w:jc w:val="both"/>
        <w:rPr>
          <w:rFonts w:ascii="Arial" w:eastAsia="Arial Unicode MS" w:hAnsi="Arial" w:cs="Arial"/>
          <w:b/>
          <w:sz w:val="24"/>
          <w:szCs w:val="24"/>
        </w:rPr>
      </w:pPr>
      <w:r>
        <w:rPr>
          <w:rFonts w:eastAsia="Arial Unicode MS" w:cstheme="minorHAnsi"/>
          <w:noProof/>
          <w:lang w:eastAsia="fr-FR"/>
        </w:rPr>
        <w:drawing>
          <wp:anchor distT="0" distB="0" distL="114300" distR="114300" simplePos="0" relativeHeight="252045312" behindDoc="0" locked="0" layoutInCell="1" allowOverlap="1">
            <wp:simplePos x="0" y="0"/>
            <wp:positionH relativeFrom="column">
              <wp:posOffset>2333625</wp:posOffset>
            </wp:positionH>
            <wp:positionV relativeFrom="paragraph">
              <wp:posOffset>17780</wp:posOffset>
            </wp:positionV>
            <wp:extent cx="2286000" cy="1653540"/>
            <wp:effectExtent l="76200" t="38100" r="76200" b="99060"/>
            <wp:wrapNone/>
            <wp:docPr id="15" name="rg_hi" descr="http://t0.gstatic.com/images?q=tbn:ANd9GcS49K8utnlOnjoq-Rt_3iNwHtA8is7ct0AJgsz2V3RSdO2M5NoR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S49K8utnlOnjoq-Rt_3iNwHtA8is7ct0AJgsz2V3RSdO2M5NoRq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86000" cy="1653540"/>
                    </a:xfrm>
                    <a:prstGeom prst="roundRect">
                      <a:avLst>
                        <a:gd name="adj" fmla="val 16667"/>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p>
    <w:p w:rsidR="00B12829" w:rsidRDefault="00B12829" w:rsidP="00B12829">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B12829" w:rsidRDefault="00B12829" w:rsidP="00506FE8">
      <w:pPr>
        <w:jc w:val="both"/>
        <w:rPr>
          <w:rFonts w:ascii="Arial" w:eastAsia="Arial Unicode MS" w:hAnsi="Arial" w:cs="Arial"/>
          <w:b/>
          <w:sz w:val="24"/>
          <w:szCs w:val="24"/>
        </w:rPr>
      </w:pPr>
    </w:p>
    <w:p w:rsidR="009D1F01" w:rsidRDefault="009D1F01" w:rsidP="00506FE8">
      <w:pPr>
        <w:jc w:val="both"/>
        <w:rPr>
          <w:rFonts w:ascii="Times New Roman" w:eastAsia="Arial Unicode MS" w:hAnsi="Times New Roman" w:cs="Times New Roman"/>
          <w:b/>
          <w:sz w:val="28"/>
          <w:szCs w:val="28"/>
        </w:rPr>
      </w:pPr>
    </w:p>
    <w:p w:rsidR="009D1F01" w:rsidRDefault="009D1F01" w:rsidP="00506FE8">
      <w:pPr>
        <w:jc w:val="both"/>
        <w:rPr>
          <w:rFonts w:ascii="Times New Roman" w:eastAsia="Arial Unicode MS" w:hAnsi="Times New Roman" w:cs="Times New Roman"/>
          <w:b/>
          <w:sz w:val="28"/>
          <w:szCs w:val="28"/>
        </w:rPr>
      </w:pPr>
    </w:p>
    <w:p w:rsidR="00D3593F" w:rsidRPr="00471401" w:rsidRDefault="00D3593F" w:rsidP="00506FE8">
      <w:pPr>
        <w:jc w:val="both"/>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lastRenderedPageBreak/>
        <w:t>Choix d</w:t>
      </w:r>
      <w:r w:rsidR="00FF1DB7" w:rsidRPr="00471401">
        <w:rPr>
          <w:rFonts w:ascii="Times New Roman" w:eastAsia="Arial Unicode MS" w:hAnsi="Times New Roman" w:cs="Times New Roman"/>
          <w:b/>
          <w:sz w:val="28"/>
          <w:szCs w:val="28"/>
        </w:rPr>
        <w:t>es lieux de stage</w:t>
      </w:r>
    </w:p>
    <w:p w:rsidR="00D3593F" w:rsidRDefault="009C0576" w:rsidP="00506FE8">
      <w:pPr>
        <w:jc w:val="both"/>
        <w:rPr>
          <w:rFonts w:eastAsia="Arial Unicode MS" w:cstheme="minorHAnsi"/>
        </w:rPr>
      </w:pPr>
      <w:r>
        <w:rPr>
          <w:rFonts w:eastAsia="Arial Unicode MS" w:cstheme="minorHAnsi"/>
          <w:noProof/>
          <w:lang w:eastAsia="fr-FR"/>
        </w:rPr>
        <w:pict>
          <v:line id="Connecteur droit 6" o:spid="_x0000_s1149" style="position:absolute;left:0;text-align:left;flip:y;z-index:-251653120;visibility:visible;mso-wrap-distance-top:-3e-5mm;mso-wrap-distance-bottom:-3e-5mm;mso-width-relative:margin;mso-height-relative:margin" from="-2.9pt,11.65pt" to="517.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6u3zAEAAOgDAAAOAAAAZHJzL2Uyb0RvYy54bWysU01v2zAMvQ/YfxB0X+ykQNAZcXpIsV2K&#10;LVi33VWZioXpC5QaO/9+lJy4W1sM2LCLYIl8j++R9OZmtIYdAaP2ruXLRc0ZOOk77Q4t//b1w7tr&#10;zmISrhPGO2j5CSK/2b59sxlCAyvfe9MBMiJxsRlCy/uUQlNVUfZgRVz4AI6CyqMVia54qDoUA7Fb&#10;U63qel0NHruAXkKM9Ho7Bfm28CsFMn1WKkJipuWkLZUTy/mQz2q7Ec0BRei1PMsQ/6DCCu2o6Ex1&#10;K5Jgj6hfUFkt0Uev0kJ6W3mltITigdws62du7nsRoHih5sQwtyn+P1r56bhHpruWX604c8LSjHbe&#10;OWocPCLr0OvE1rlNQ4gNZe/cHrNRObr7cOflj0ix6rdgvsQwpY0KLVNGh++0HaVD5JmNZQCneQAw&#10;Jibpcb2u39fXNCd5iVWiyRS5YsCYPoK3LH+03GiXeyMacbyLKYt4SjkrmkQUOelkICcb9wUU+aVi&#10;k5yyabAzyI6CdkRICS4ts2HiK9kZprQxM7AuZf8IPOdnKJQt/BvwjCiVvUsz2Grn8bXqabxIVlP+&#10;pQOT79yCB9+d9ngZFq1TcXhe/byvv94L/OkH3f4EAAD//wMAUEsDBBQABgAIAAAAIQCUP3fj2wAA&#10;AAkBAAAPAAAAZHJzL2Rvd25yZXYueG1sTI/BTsMwEETvSPyDtUjcWqcJRVWIUyFKz4gCUo9uvCQB&#10;ex153Tb5e1xxgOPsrGbeVOvRWXHCwL0nBYt5BgKp8aanVsH723a2AsFRk9HWEyqYkGFdX19VujT+&#10;TK942sVWpBDiUivoYhxKKbnp0Gme+wEpeZ8+OB2TDK00QZ9TuLMyz7J76XRPqaHTAz512Hzvjk4B&#10;2/b5a/qY/CY3YdpseY8vizulbm/GxwcQEcf49wwX/IQOdWI6+CMZFlbBbJnIo4K8KEBc/KxYpnGH&#10;34usK/l/Qf0DAAD//wMAUEsBAi0AFAAGAAgAAAAhALaDOJL+AAAA4QEAABMAAAAAAAAAAAAAAAAA&#10;AAAAAFtDb250ZW50X1R5cGVzXS54bWxQSwECLQAUAAYACAAAACEAOP0h/9YAAACUAQAACwAAAAAA&#10;AAAAAAAAAAAvAQAAX3JlbHMvLnJlbHNQSwECLQAUAAYACAAAACEASU+rt8wBAADoAwAADgAAAAAA&#10;AAAAAAAAAAAuAgAAZHJzL2Uyb0RvYy54bWxQSwECLQAUAAYACAAAACEAlD9349sAAAAJAQAADwAA&#10;AAAAAAAAAAAAAAAmBAAAZHJzL2Rvd25yZXYueG1sUEsFBgAAAAAEAAQA8wAAAC4FAAAAAA==&#10;" strokecolor="#4579b8 [3044]">
            <o:lock v:ext="edit" shapetype="f"/>
          </v:line>
        </w:pict>
      </w:r>
    </w:p>
    <w:p w:rsidR="00D3593F" w:rsidRDefault="00D3593F" w:rsidP="00506FE8">
      <w:pPr>
        <w:jc w:val="both"/>
        <w:rPr>
          <w:rFonts w:eastAsia="Arial Unicode MS" w:cstheme="minorHAnsi"/>
        </w:rPr>
      </w:pPr>
    </w:p>
    <w:p w:rsidR="00D3593F" w:rsidRPr="00155F33" w:rsidRDefault="00D3593F" w:rsidP="00677136">
      <w:pPr>
        <w:pStyle w:val="Paragraphedeliste"/>
        <w:numPr>
          <w:ilvl w:val="0"/>
          <w:numId w:val="110"/>
        </w:numPr>
        <w:jc w:val="both"/>
        <w:rPr>
          <w:rFonts w:ascii="Arial Rounded MT Bold" w:eastAsia="Arial Unicode MS" w:hAnsi="Arial Rounded MT Bold" w:cstheme="minorHAnsi"/>
          <w:sz w:val="24"/>
          <w:szCs w:val="24"/>
        </w:rPr>
      </w:pPr>
      <w:r w:rsidRPr="00155F33">
        <w:rPr>
          <w:rFonts w:ascii="Arial Rounded MT Bold" w:eastAsia="Arial Unicode MS" w:hAnsi="Arial Rounded MT Bold" w:cstheme="minorHAnsi"/>
          <w:sz w:val="24"/>
          <w:szCs w:val="24"/>
        </w:rPr>
        <w:t>Pour la Période en Entreprise avec l’objectif « Préparer et animer des séances de formation » :</w:t>
      </w:r>
    </w:p>
    <w:p w:rsidR="00D3593F" w:rsidRDefault="00D3593F" w:rsidP="00506FE8">
      <w:pPr>
        <w:jc w:val="both"/>
        <w:rPr>
          <w:rFonts w:eastAsia="Arial Unicode MS" w:cstheme="minorHAnsi"/>
        </w:rPr>
      </w:pPr>
    </w:p>
    <w:p w:rsidR="00D3593F" w:rsidRDefault="003F6EE8" w:rsidP="00506FE8">
      <w:pPr>
        <w:jc w:val="both"/>
      </w:pPr>
      <w:r>
        <w:rPr>
          <w:rFonts w:eastAsia="Arial Unicode MS" w:cstheme="minorHAnsi"/>
        </w:rPr>
        <w:t>A l’occasion de la 1</w:t>
      </w:r>
      <w:r w:rsidRPr="003F6EE8">
        <w:rPr>
          <w:rFonts w:eastAsia="Arial Unicode MS" w:cstheme="minorHAnsi"/>
          <w:vertAlign w:val="superscript"/>
        </w:rPr>
        <w:t>ère</w:t>
      </w:r>
      <w:r>
        <w:rPr>
          <w:rFonts w:eastAsia="Arial Unicode MS" w:cstheme="minorHAnsi"/>
        </w:rPr>
        <w:t xml:space="preserve"> Période en Entreprise, je suis accueillie à l’association d’Insertion ADLIS à Lunéville, membre du réseau Chantier Ecole, </w:t>
      </w:r>
      <w:r w:rsidR="006B722F">
        <w:rPr>
          <w:rFonts w:eastAsia="Arial Unicode MS" w:cstheme="minorHAnsi"/>
        </w:rPr>
        <w:t>qui t</w:t>
      </w:r>
      <w:r>
        <w:rPr>
          <w:rFonts w:eastAsia="Arial Unicode MS" w:cstheme="minorHAnsi"/>
        </w:rPr>
        <w:t>ravaill</w:t>
      </w:r>
      <w:r w:rsidR="006B722F">
        <w:rPr>
          <w:rFonts w:eastAsia="Arial Unicode MS" w:cstheme="minorHAnsi"/>
        </w:rPr>
        <w:t>e</w:t>
      </w:r>
      <w:r>
        <w:rPr>
          <w:rFonts w:eastAsia="Arial Unicode MS" w:cstheme="minorHAnsi"/>
        </w:rPr>
        <w:t xml:space="preserve"> depuis 1998 dans le secteur de l’Economie Sociale et Solidaire et de l’</w:t>
      </w:r>
      <w:r w:rsidR="00CA374B">
        <w:rPr>
          <w:rFonts w:eastAsia="Arial Unicode MS" w:cstheme="minorHAnsi"/>
        </w:rPr>
        <w:t>I</w:t>
      </w:r>
      <w:r>
        <w:rPr>
          <w:rFonts w:eastAsia="Arial Unicode MS" w:cstheme="minorHAnsi"/>
        </w:rPr>
        <w:t>nsertion par l’Activité Economique</w:t>
      </w:r>
      <w:r w:rsidR="007E6BDC">
        <w:rPr>
          <w:rFonts w:eastAsia="Arial Unicode MS" w:cstheme="minorHAnsi"/>
        </w:rPr>
        <w:t xml:space="preserve"> (IAE)</w:t>
      </w:r>
      <w:r w:rsidR="00CA374B">
        <w:rPr>
          <w:rFonts w:eastAsia="Arial Unicode MS" w:cstheme="minorHAnsi"/>
        </w:rPr>
        <w:t xml:space="preserve">. </w:t>
      </w:r>
      <w:r w:rsidR="00320929">
        <w:rPr>
          <w:rFonts w:eastAsia="Arial Unicode MS" w:cstheme="minorHAnsi"/>
        </w:rPr>
        <w:t xml:space="preserve">Située à Lunéville et Heillecourt, </w:t>
      </w:r>
      <w:proofErr w:type="spellStart"/>
      <w:r w:rsidR="00CA374B">
        <w:rPr>
          <w:rFonts w:eastAsia="Arial Unicode MS" w:cstheme="minorHAnsi"/>
        </w:rPr>
        <w:t>Adlis</w:t>
      </w:r>
      <w:proofErr w:type="spellEnd"/>
      <w:r w:rsidR="00CA374B">
        <w:rPr>
          <w:rFonts w:eastAsia="Arial Unicode MS" w:cstheme="minorHAnsi"/>
        </w:rPr>
        <w:t xml:space="preserve"> est</w:t>
      </w:r>
      <w:r>
        <w:rPr>
          <w:rFonts w:eastAsia="Arial Unicode MS" w:cstheme="minorHAnsi"/>
        </w:rPr>
        <w:t xml:space="preserve"> en relation, comme le veut l’engagement de toutes les associations membres du réseau Chantier Ecole</w:t>
      </w:r>
      <w:r w:rsidR="00CA374B">
        <w:rPr>
          <w:rFonts w:eastAsia="Arial Unicode MS" w:cstheme="minorHAnsi"/>
        </w:rPr>
        <w:t xml:space="preserve">, avec le </w:t>
      </w:r>
      <w:r w:rsidR="00CA374B">
        <w:t xml:space="preserve">quartier et ses habitants. </w:t>
      </w:r>
      <w:proofErr w:type="spellStart"/>
      <w:r w:rsidR="00CA374B">
        <w:t>Adlis</w:t>
      </w:r>
      <w:proofErr w:type="spellEnd"/>
      <w:r w:rsidR="00CA374B">
        <w:t xml:space="preserve"> s’associe à plusieurs partenaires de la vie sociale et économique locale, dont les collectivités territoriales, et met des personnes éloignées conjoncturellement ou structurellement de l’activité économique</w:t>
      </w:r>
      <w:r w:rsidR="004B04E3">
        <w:t xml:space="preserve"> </w:t>
      </w:r>
      <w:r w:rsidR="00CA374B">
        <w:t>au travail avec un encadrement de personnel qualifié techniquement et pédagogiquement</w:t>
      </w:r>
      <w:r w:rsidR="00F04F9D">
        <w:t xml:space="preserve"> (formateurs pour adultes, conseillers en insertion professionnelle, technicien d’insertion professionnelle, moniteurs d’auto-école, intervenants extérieurs</w:t>
      </w:r>
      <w:r w:rsidR="00CA374B">
        <w:t>.</w:t>
      </w:r>
      <w:r w:rsidR="00F04F9D">
        <w:t>).</w:t>
      </w:r>
    </w:p>
    <w:p w:rsidR="003F4EFE" w:rsidRDefault="003F4EFE" w:rsidP="003F4EFE">
      <w:pPr>
        <w:jc w:val="both"/>
      </w:pPr>
      <w:proofErr w:type="spellStart"/>
      <w:r>
        <w:t>Adlis</w:t>
      </w:r>
      <w:proofErr w:type="spellEnd"/>
      <w:r>
        <w:t xml:space="preserve"> promeut une volonté de valorisation et de progression des personnes en lien avec une logique de développement local.</w:t>
      </w:r>
    </w:p>
    <w:p w:rsidR="00320929" w:rsidRDefault="00320929" w:rsidP="003F4EFE">
      <w:pPr>
        <w:jc w:val="both"/>
      </w:pPr>
      <w:r>
        <w:t xml:space="preserve">Je réside à Lunéville et je connais </w:t>
      </w:r>
      <w:proofErr w:type="spellStart"/>
      <w:r>
        <w:t>Adlis</w:t>
      </w:r>
      <w:proofErr w:type="spellEnd"/>
      <w:r>
        <w:t xml:space="preserve"> de par mon action associative lunévilloise.</w:t>
      </w:r>
    </w:p>
    <w:p w:rsidR="00CA374B" w:rsidRDefault="00B85F22" w:rsidP="00506FE8">
      <w:pPr>
        <w:jc w:val="both"/>
      </w:pPr>
      <w:r>
        <w:rPr>
          <w:noProof/>
          <w:lang w:eastAsia="fr-FR"/>
        </w:rPr>
        <w:drawing>
          <wp:anchor distT="0" distB="0" distL="114300" distR="114300" simplePos="0" relativeHeight="251668480" behindDoc="1" locked="0" layoutInCell="1" allowOverlap="1">
            <wp:simplePos x="0" y="0"/>
            <wp:positionH relativeFrom="column">
              <wp:posOffset>-152400</wp:posOffset>
            </wp:positionH>
            <wp:positionV relativeFrom="paragraph">
              <wp:posOffset>83820</wp:posOffset>
            </wp:positionV>
            <wp:extent cx="1407160" cy="1000125"/>
            <wp:effectExtent l="0" t="0" r="2540" b="9525"/>
            <wp:wrapTight wrapText="bothSides">
              <wp:wrapPolygon edited="0">
                <wp:start x="0" y="0"/>
                <wp:lineTo x="0" y="21394"/>
                <wp:lineTo x="21347" y="21394"/>
                <wp:lineTo x="21347" y="0"/>
                <wp:lineTo x="0" y="0"/>
              </wp:wrapPolygon>
            </wp:wrapTight>
            <wp:docPr id="20" name="il_fi" descr="http://evaluatheque.free.fr/outils/logos/chantier-e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valuatheque.free.fr/outils/logos/chantier-ecol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07160" cy="1000125"/>
                    </a:xfrm>
                    <a:prstGeom prst="rect">
                      <a:avLst/>
                    </a:prstGeom>
                    <a:noFill/>
                    <a:ln>
                      <a:noFill/>
                    </a:ln>
                  </pic:spPr>
                </pic:pic>
              </a:graphicData>
            </a:graphic>
          </wp:anchor>
        </w:drawing>
      </w:r>
    </w:p>
    <w:p w:rsidR="00155F33" w:rsidRPr="009E77F6" w:rsidRDefault="00155F33" w:rsidP="003F4EFE">
      <w:pPr>
        <w:jc w:val="both"/>
        <w:rPr>
          <w:sz w:val="24"/>
          <w:szCs w:val="24"/>
        </w:rPr>
      </w:pPr>
      <w:r w:rsidRPr="009E77F6">
        <w:rPr>
          <w:b/>
          <w:sz w:val="24"/>
          <w:szCs w:val="24"/>
        </w:rPr>
        <w:t>Le Réseau Chantier Ecole</w:t>
      </w:r>
      <w:r w:rsidRPr="009E77F6">
        <w:rPr>
          <w:sz w:val="24"/>
          <w:szCs w:val="24"/>
        </w:rPr>
        <w:t xml:space="preserve"> : </w:t>
      </w:r>
    </w:p>
    <w:p w:rsidR="003F4EFE" w:rsidRDefault="00F04F9D" w:rsidP="003F4EFE">
      <w:pPr>
        <w:pStyle w:val="Titre3"/>
        <w:spacing w:before="0" w:beforeAutospacing="0" w:after="0" w:afterAutospacing="0"/>
        <w:jc w:val="both"/>
        <w:rPr>
          <w:rFonts w:asciiTheme="minorHAnsi" w:hAnsiTheme="minorHAnsi" w:cstheme="minorHAnsi"/>
          <w:b w:val="0"/>
          <w:bCs w:val="0"/>
          <w:sz w:val="22"/>
          <w:szCs w:val="22"/>
        </w:rPr>
      </w:pPr>
      <w:r w:rsidRPr="00F04F9D">
        <w:rPr>
          <w:rFonts w:asciiTheme="minorHAnsi" w:hAnsiTheme="minorHAnsi" w:cstheme="minorHAnsi"/>
          <w:b w:val="0"/>
          <w:sz w:val="22"/>
          <w:szCs w:val="22"/>
        </w:rPr>
        <w:t>L’association nationale CHANTIER école est</w:t>
      </w:r>
      <w:r w:rsidRPr="003F4EFE">
        <w:rPr>
          <w:rFonts w:asciiTheme="minorHAnsi" w:hAnsiTheme="minorHAnsi" w:cstheme="minorHAnsi"/>
          <w:b w:val="0"/>
          <w:bCs w:val="0"/>
          <w:sz w:val="22"/>
          <w:szCs w:val="22"/>
        </w:rPr>
        <w:t xml:space="preserve"> constituée</w:t>
      </w:r>
      <w:r w:rsidRPr="00F04F9D">
        <w:rPr>
          <w:rFonts w:asciiTheme="minorHAnsi" w:hAnsiTheme="minorHAnsi" w:cstheme="minorHAnsi"/>
          <w:b w:val="0"/>
          <w:sz w:val="22"/>
          <w:szCs w:val="22"/>
        </w:rPr>
        <w:t xml:space="preserve"> de plus de 600 adhérents représentant plus de 1 200 conventions A</w:t>
      </w:r>
      <w:r w:rsidRPr="003F4EFE">
        <w:rPr>
          <w:rFonts w:asciiTheme="minorHAnsi" w:hAnsiTheme="minorHAnsi" w:cstheme="minorHAnsi"/>
          <w:b w:val="0"/>
          <w:bCs w:val="0"/>
          <w:sz w:val="22"/>
          <w:szCs w:val="22"/>
        </w:rPr>
        <w:t xml:space="preserve">telier </w:t>
      </w:r>
      <w:r w:rsidRPr="00F04F9D">
        <w:rPr>
          <w:rFonts w:asciiTheme="minorHAnsi" w:hAnsiTheme="minorHAnsi" w:cstheme="minorHAnsi"/>
          <w:b w:val="0"/>
          <w:sz w:val="22"/>
          <w:szCs w:val="22"/>
        </w:rPr>
        <w:t>C</w:t>
      </w:r>
      <w:r w:rsidRPr="003F4EFE">
        <w:rPr>
          <w:rFonts w:asciiTheme="minorHAnsi" w:hAnsiTheme="minorHAnsi" w:cstheme="minorHAnsi"/>
          <w:b w:val="0"/>
          <w:bCs w:val="0"/>
          <w:sz w:val="22"/>
          <w:szCs w:val="22"/>
        </w:rPr>
        <w:t xml:space="preserve">hantier d’Insertion </w:t>
      </w:r>
      <w:r w:rsidRPr="00F04F9D">
        <w:rPr>
          <w:rFonts w:asciiTheme="minorHAnsi" w:hAnsiTheme="minorHAnsi" w:cstheme="minorHAnsi"/>
          <w:b w:val="0"/>
          <w:sz w:val="22"/>
          <w:szCs w:val="22"/>
        </w:rPr>
        <w:t>et plus de 20 000 personnes en parcours d’insertion. 17 associations régionales représentent le réseau.</w:t>
      </w:r>
      <w:r w:rsidRPr="003F4EFE">
        <w:rPr>
          <w:rFonts w:asciiTheme="minorHAnsi" w:hAnsiTheme="minorHAnsi" w:cstheme="minorHAnsi"/>
          <w:b w:val="0"/>
          <w:bCs w:val="0"/>
          <w:sz w:val="22"/>
          <w:szCs w:val="22"/>
        </w:rPr>
        <w:t xml:space="preserve"> Son siège est à </w:t>
      </w:r>
      <w:r w:rsidR="003F4EFE">
        <w:rPr>
          <w:rFonts w:asciiTheme="minorHAnsi" w:hAnsiTheme="minorHAnsi" w:cstheme="minorHAnsi"/>
          <w:b w:val="0"/>
          <w:bCs w:val="0"/>
          <w:sz w:val="22"/>
          <w:szCs w:val="22"/>
        </w:rPr>
        <w:t xml:space="preserve"> Paris :</w:t>
      </w:r>
    </w:p>
    <w:p w:rsidR="003F4EFE" w:rsidRDefault="003F4EFE" w:rsidP="003F4EFE">
      <w:pPr>
        <w:pStyle w:val="Titre3"/>
        <w:spacing w:before="0" w:beforeAutospacing="0" w:after="0" w:afterAutospacing="0"/>
        <w:jc w:val="both"/>
        <w:rPr>
          <w:rFonts w:asciiTheme="minorHAnsi" w:hAnsiTheme="minorHAnsi" w:cstheme="minorHAnsi"/>
          <w:b w:val="0"/>
          <w:bCs w:val="0"/>
          <w:sz w:val="22"/>
          <w:szCs w:val="22"/>
        </w:rPr>
      </w:pPr>
    </w:p>
    <w:p w:rsidR="00CE2D87" w:rsidRDefault="00CE2D87" w:rsidP="003F4EFE">
      <w:pPr>
        <w:pStyle w:val="Titre3"/>
        <w:spacing w:before="0" w:beforeAutospacing="0" w:after="0" w:afterAutospacing="0"/>
        <w:ind w:left="993"/>
        <w:rPr>
          <w:rFonts w:asciiTheme="minorHAnsi" w:hAnsiTheme="minorHAnsi" w:cstheme="minorHAnsi"/>
          <w:b w:val="0"/>
          <w:sz w:val="22"/>
          <w:szCs w:val="22"/>
        </w:rPr>
        <w:sectPr w:rsidR="00CE2D87" w:rsidSect="008C41B8">
          <w:footerReference w:type="even" r:id="rId19"/>
          <w:footerReference w:type="default" r:id="rId20"/>
          <w:pgSz w:w="11906" w:h="16838"/>
          <w:pgMar w:top="720" w:right="720" w:bottom="720" w:left="720" w:header="283" w:footer="567" w:gutter="0"/>
          <w:cols w:space="708"/>
          <w:titlePg/>
          <w:docGrid w:linePitch="360"/>
        </w:sectPr>
      </w:pPr>
    </w:p>
    <w:p w:rsidR="00F04F9D" w:rsidRDefault="00F04F9D" w:rsidP="003F4EFE">
      <w:pPr>
        <w:pStyle w:val="Titre3"/>
        <w:spacing w:before="0" w:beforeAutospacing="0" w:after="0" w:afterAutospacing="0"/>
        <w:ind w:left="993"/>
        <w:rPr>
          <w:rFonts w:asciiTheme="minorHAnsi" w:hAnsiTheme="minorHAnsi" w:cstheme="minorHAnsi"/>
          <w:b w:val="0"/>
          <w:sz w:val="22"/>
          <w:szCs w:val="22"/>
        </w:rPr>
      </w:pPr>
      <w:r w:rsidRPr="003F4EFE">
        <w:rPr>
          <w:rFonts w:asciiTheme="minorHAnsi" w:hAnsiTheme="minorHAnsi" w:cstheme="minorHAnsi"/>
          <w:b w:val="0"/>
          <w:sz w:val="22"/>
          <w:szCs w:val="22"/>
        </w:rPr>
        <w:lastRenderedPageBreak/>
        <w:t xml:space="preserve">Association nationale CHANTIER </w:t>
      </w:r>
      <w:r w:rsidR="003F4EFE">
        <w:rPr>
          <w:rFonts w:asciiTheme="minorHAnsi" w:hAnsiTheme="minorHAnsi" w:cstheme="minorHAnsi"/>
          <w:b w:val="0"/>
          <w:sz w:val="22"/>
          <w:szCs w:val="22"/>
        </w:rPr>
        <w:t>ECOLE</w:t>
      </w:r>
      <w:r w:rsidRPr="003F4EFE">
        <w:rPr>
          <w:rFonts w:asciiTheme="minorHAnsi" w:hAnsiTheme="minorHAnsi" w:cstheme="minorHAnsi"/>
          <w:b w:val="0"/>
          <w:sz w:val="22"/>
          <w:szCs w:val="22"/>
        </w:rPr>
        <w:br/>
        <w:t xml:space="preserve">61 rue de la Chapelle </w:t>
      </w:r>
      <w:r w:rsidRPr="003F4EFE">
        <w:rPr>
          <w:rFonts w:asciiTheme="minorHAnsi" w:hAnsiTheme="minorHAnsi" w:cstheme="minorHAnsi"/>
          <w:b w:val="0"/>
          <w:sz w:val="22"/>
          <w:szCs w:val="22"/>
        </w:rPr>
        <w:br/>
        <w:t xml:space="preserve">Halle 4 - Entrée A - Boîte 6 </w:t>
      </w:r>
      <w:r w:rsidRPr="003F4EFE">
        <w:rPr>
          <w:rFonts w:asciiTheme="minorHAnsi" w:hAnsiTheme="minorHAnsi" w:cstheme="minorHAnsi"/>
          <w:b w:val="0"/>
          <w:sz w:val="22"/>
          <w:szCs w:val="22"/>
        </w:rPr>
        <w:br/>
        <w:t>75018 PARIS</w:t>
      </w:r>
    </w:p>
    <w:p w:rsidR="003F4EFE" w:rsidRPr="003F4EFE" w:rsidRDefault="003F4EFE" w:rsidP="003F4EFE">
      <w:pPr>
        <w:pStyle w:val="Titre3"/>
        <w:spacing w:before="0" w:beforeAutospacing="0" w:after="0" w:afterAutospacing="0"/>
        <w:ind w:left="993"/>
        <w:rPr>
          <w:rFonts w:asciiTheme="minorHAnsi" w:hAnsiTheme="minorHAnsi" w:cstheme="minorHAnsi"/>
          <w:b w:val="0"/>
          <w:sz w:val="22"/>
          <w:szCs w:val="22"/>
        </w:rPr>
      </w:pPr>
      <w:r w:rsidRPr="003F4EFE">
        <w:rPr>
          <w:rFonts w:asciiTheme="minorHAnsi" w:hAnsiTheme="minorHAnsi" w:cstheme="minorHAnsi"/>
          <w:b w:val="0"/>
          <w:sz w:val="22"/>
          <w:szCs w:val="22"/>
        </w:rPr>
        <w:t>Président : Emmanuel STEPHANT</w:t>
      </w:r>
    </w:p>
    <w:p w:rsidR="003F4EFE" w:rsidRDefault="009C0576" w:rsidP="003F4EFE">
      <w:pPr>
        <w:pStyle w:val="Titre3"/>
        <w:spacing w:before="0" w:beforeAutospacing="0" w:after="0" w:afterAutospacing="0"/>
        <w:ind w:firstLine="993"/>
        <w:rPr>
          <w:rFonts w:asciiTheme="minorHAnsi" w:hAnsiTheme="minorHAnsi" w:cstheme="minorHAnsi"/>
          <w:b w:val="0"/>
          <w:sz w:val="22"/>
          <w:szCs w:val="22"/>
        </w:rPr>
      </w:pPr>
      <w:hyperlink r:id="rId21" w:history="1">
        <w:r w:rsidR="003F4EFE" w:rsidRPr="004D1A68">
          <w:rPr>
            <w:rStyle w:val="Lienhypertexte"/>
            <w:rFonts w:asciiTheme="minorHAnsi" w:hAnsiTheme="minorHAnsi" w:cstheme="minorHAnsi"/>
            <w:b w:val="0"/>
            <w:sz w:val="22"/>
            <w:szCs w:val="22"/>
          </w:rPr>
          <w:t>contact.national@chantierecole.org</w:t>
        </w:r>
      </w:hyperlink>
    </w:p>
    <w:p w:rsidR="003F4EFE" w:rsidRPr="003F4EFE" w:rsidRDefault="003F4EFE" w:rsidP="003F4EFE">
      <w:pPr>
        <w:pStyle w:val="Titre3"/>
        <w:spacing w:before="0" w:beforeAutospacing="0" w:after="0" w:afterAutospacing="0"/>
        <w:ind w:firstLine="993"/>
        <w:rPr>
          <w:rFonts w:asciiTheme="minorHAnsi" w:hAnsiTheme="minorHAnsi" w:cstheme="minorHAnsi"/>
          <w:b w:val="0"/>
          <w:sz w:val="22"/>
          <w:szCs w:val="22"/>
        </w:rPr>
      </w:pPr>
    </w:p>
    <w:p w:rsidR="003F4EFE" w:rsidRDefault="003F4EFE" w:rsidP="00CE2D87">
      <w:pPr>
        <w:pStyle w:val="Titre1"/>
        <w:spacing w:before="0"/>
        <w:ind w:left="993"/>
        <w:rPr>
          <w:rFonts w:asciiTheme="minorHAnsi" w:hAnsiTheme="minorHAnsi" w:cstheme="minorHAnsi"/>
          <w:b w:val="0"/>
          <w:color w:val="auto"/>
          <w:sz w:val="22"/>
          <w:szCs w:val="22"/>
        </w:rPr>
      </w:pPr>
      <w:r w:rsidRPr="003F4EFE">
        <w:rPr>
          <w:rFonts w:asciiTheme="minorHAnsi" w:hAnsiTheme="minorHAnsi" w:cstheme="minorHAnsi"/>
          <w:b w:val="0"/>
          <w:color w:val="auto"/>
          <w:sz w:val="22"/>
          <w:szCs w:val="22"/>
        </w:rPr>
        <w:lastRenderedPageBreak/>
        <w:t xml:space="preserve">En </w:t>
      </w:r>
      <w:r w:rsidRPr="0018561F">
        <w:rPr>
          <w:rFonts w:asciiTheme="minorHAnsi" w:hAnsiTheme="minorHAnsi" w:cstheme="minorHAnsi"/>
          <w:color w:val="auto"/>
          <w:sz w:val="22"/>
          <w:szCs w:val="22"/>
        </w:rPr>
        <w:t>Lorraine</w:t>
      </w:r>
      <w:r w:rsidRPr="003F4EFE">
        <w:rPr>
          <w:rFonts w:asciiTheme="minorHAnsi" w:hAnsiTheme="minorHAnsi" w:cstheme="minorHAnsi"/>
          <w:b w:val="0"/>
          <w:color w:val="auto"/>
          <w:sz w:val="22"/>
          <w:szCs w:val="22"/>
        </w:rPr>
        <w:t xml:space="preserve">, l’association est </w:t>
      </w:r>
      <w:r>
        <w:rPr>
          <w:rFonts w:asciiTheme="minorHAnsi" w:hAnsiTheme="minorHAnsi" w:cstheme="minorHAnsi"/>
          <w:b w:val="0"/>
          <w:color w:val="auto"/>
          <w:sz w:val="22"/>
          <w:szCs w:val="22"/>
        </w:rPr>
        <w:t xml:space="preserve">située </w:t>
      </w:r>
      <w:r w:rsidRPr="003F4EFE">
        <w:rPr>
          <w:rFonts w:asciiTheme="minorHAnsi" w:hAnsiTheme="minorHAnsi" w:cstheme="minorHAnsi"/>
          <w:b w:val="0"/>
          <w:color w:val="auto"/>
          <w:sz w:val="22"/>
          <w:szCs w:val="22"/>
        </w:rPr>
        <w:t xml:space="preserve">en </w:t>
      </w:r>
      <w:r w:rsidRPr="003F4EFE">
        <w:rPr>
          <w:rFonts w:asciiTheme="minorHAnsi" w:hAnsiTheme="minorHAnsi" w:cstheme="minorHAnsi"/>
          <w:color w:val="auto"/>
          <w:sz w:val="22"/>
          <w:szCs w:val="22"/>
        </w:rPr>
        <w:t>Moselle</w:t>
      </w:r>
      <w:r w:rsidRPr="003F4EFE">
        <w:rPr>
          <w:rFonts w:asciiTheme="minorHAnsi" w:hAnsiTheme="minorHAnsi" w:cstheme="minorHAnsi"/>
          <w:b w:val="0"/>
          <w:color w:val="auto"/>
          <w:sz w:val="22"/>
          <w:szCs w:val="22"/>
        </w:rPr>
        <w:t xml:space="preserve"> : </w:t>
      </w:r>
    </w:p>
    <w:p w:rsidR="003F4EFE" w:rsidRPr="003F4EFE" w:rsidRDefault="003F4EFE" w:rsidP="003F4EFE">
      <w:pPr>
        <w:pStyle w:val="Titre1"/>
        <w:spacing w:before="0"/>
        <w:ind w:left="993"/>
        <w:rPr>
          <w:rFonts w:asciiTheme="minorHAnsi" w:hAnsiTheme="minorHAnsi" w:cstheme="minorHAnsi"/>
          <w:b w:val="0"/>
          <w:color w:val="auto"/>
          <w:sz w:val="22"/>
          <w:szCs w:val="22"/>
        </w:rPr>
      </w:pPr>
      <w:r w:rsidRPr="003F4EFE">
        <w:rPr>
          <w:rFonts w:asciiTheme="minorHAnsi" w:hAnsiTheme="minorHAnsi" w:cstheme="minorHAnsi"/>
          <w:b w:val="0"/>
          <w:color w:val="auto"/>
          <w:sz w:val="22"/>
          <w:szCs w:val="22"/>
        </w:rPr>
        <w:t xml:space="preserve">CHANTIER </w:t>
      </w:r>
      <w:r>
        <w:rPr>
          <w:rFonts w:asciiTheme="minorHAnsi" w:hAnsiTheme="minorHAnsi" w:cstheme="minorHAnsi"/>
          <w:b w:val="0"/>
          <w:color w:val="auto"/>
          <w:sz w:val="22"/>
          <w:szCs w:val="22"/>
        </w:rPr>
        <w:t>ECOLE</w:t>
      </w:r>
      <w:r w:rsidRPr="003F4EFE">
        <w:rPr>
          <w:rStyle w:val="lev"/>
          <w:rFonts w:asciiTheme="minorHAnsi" w:hAnsiTheme="minorHAnsi" w:cstheme="minorHAnsi"/>
          <w:bCs/>
          <w:color w:val="auto"/>
          <w:sz w:val="22"/>
          <w:szCs w:val="22"/>
        </w:rPr>
        <w:t>L</w:t>
      </w:r>
      <w:r>
        <w:rPr>
          <w:rStyle w:val="lev"/>
          <w:rFonts w:asciiTheme="minorHAnsi" w:hAnsiTheme="minorHAnsi" w:cstheme="minorHAnsi"/>
          <w:bCs/>
          <w:color w:val="auto"/>
          <w:sz w:val="22"/>
          <w:szCs w:val="22"/>
        </w:rPr>
        <w:t>ORRAINE</w:t>
      </w:r>
    </w:p>
    <w:p w:rsidR="003F4EFE" w:rsidRPr="003F4EFE" w:rsidRDefault="003F4EFE" w:rsidP="003F4EFE">
      <w:pPr>
        <w:pStyle w:val="NormalWeb"/>
        <w:spacing w:before="0" w:beforeAutospacing="0" w:after="0" w:afterAutospacing="0"/>
        <w:ind w:left="993"/>
        <w:rPr>
          <w:rFonts w:asciiTheme="minorHAnsi" w:hAnsiTheme="minorHAnsi" w:cstheme="minorHAnsi"/>
          <w:sz w:val="22"/>
          <w:szCs w:val="22"/>
        </w:rPr>
      </w:pPr>
      <w:r w:rsidRPr="003F4EFE">
        <w:rPr>
          <w:rStyle w:val="lev"/>
          <w:rFonts w:asciiTheme="minorHAnsi" w:eastAsiaTheme="minorEastAsia" w:hAnsiTheme="minorHAnsi" w:cstheme="minorHAnsi"/>
          <w:b w:val="0"/>
          <w:sz w:val="22"/>
          <w:szCs w:val="22"/>
        </w:rPr>
        <w:t>s/c Woippy Régie</w:t>
      </w:r>
      <w:r w:rsidRPr="003F4EFE">
        <w:rPr>
          <w:rFonts w:asciiTheme="minorHAnsi" w:hAnsiTheme="minorHAnsi" w:cstheme="minorHAnsi"/>
          <w:bCs/>
          <w:sz w:val="22"/>
          <w:szCs w:val="22"/>
        </w:rPr>
        <w:br/>
      </w:r>
      <w:r w:rsidRPr="003F4EFE">
        <w:rPr>
          <w:rStyle w:val="lev"/>
          <w:rFonts w:asciiTheme="minorHAnsi" w:eastAsiaTheme="minorEastAsia" w:hAnsiTheme="minorHAnsi" w:cstheme="minorHAnsi"/>
          <w:b w:val="0"/>
          <w:sz w:val="22"/>
          <w:szCs w:val="22"/>
        </w:rPr>
        <w:t>4 rue du Fort Gambetta</w:t>
      </w:r>
      <w:r w:rsidRPr="003F4EFE">
        <w:rPr>
          <w:rFonts w:asciiTheme="minorHAnsi" w:hAnsiTheme="minorHAnsi" w:cstheme="minorHAnsi"/>
          <w:bCs/>
          <w:sz w:val="22"/>
          <w:szCs w:val="22"/>
        </w:rPr>
        <w:br/>
      </w:r>
      <w:r w:rsidRPr="003F4EFE">
        <w:rPr>
          <w:rStyle w:val="lev"/>
          <w:rFonts w:asciiTheme="minorHAnsi" w:eastAsiaTheme="minorEastAsia" w:hAnsiTheme="minorHAnsi" w:cstheme="minorHAnsi"/>
          <w:b w:val="0"/>
          <w:sz w:val="22"/>
          <w:szCs w:val="22"/>
        </w:rPr>
        <w:t>57140 WOIPPY</w:t>
      </w:r>
      <w:r w:rsidRPr="003F4EFE">
        <w:rPr>
          <w:rFonts w:asciiTheme="minorHAnsi" w:hAnsiTheme="minorHAnsi" w:cstheme="minorHAnsi"/>
          <w:sz w:val="22"/>
          <w:szCs w:val="22"/>
        </w:rPr>
        <w:br/>
        <w:t>Présidente : Barbara STRAUB</w:t>
      </w:r>
      <w:r w:rsidRPr="003F4EFE">
        <w:rPr>
          <w:rFonts w:asciiTheme="minorHAnsi" w:hAnsiTheme="minorHAnsi" w:cstheme="minorHAnsi"/>
          <w:sz w:val="22"/>
          <w:szCs w:val="22"/>
        </w:rPr>
        <w:br/>
      </w:r>
      <w:hyperlink r:id="rId22" w:history="1">
        <w:r w:rsidRPr="003F4EFE">
          <w:rPr>
            <w:rStyle w:val="Lienhypertexte"/>
            <w:rFonts w:asciiTheme="minorHAnsi" w:hAnsiTheme="minorHAnsi" w:cstheme="minorHAnsi"/>
            <w:sz w:val="22"/>
            <w:szCs w:val="22"/>
          </w:rPr>
          <w:t>contact.lorraine@chantierecole.org</w:t>
        </w:r>
      </w:hyperlink>
    </w:p>
    <w:p w:rsidR="00CE2D87" w:rsidRDefault="00CE2D87" w:rsidP="003F4EFE">
      <w:pPr>
        <w:pStyle w:val="Titre3"/>
        <w:spacing w:before="0" w:beforeAutospacing="0" w:after="0" w:afterAutospacing="0"/>
        <w:rPr>
          <w:rFonts w:asciiTheme="minorHAnsi" w:hAnsiTheme="minorHAnsi" w:cstheme="minorHAnsi"/>
          <w:b w:val="0"/>
          <w:sz w:val="22"/>
          <w:szCs w:val="22"/>
        </w:rPr>
        <w:sectPr w:rsidR="00CE2D87" w:rsidSect="008C41B8">
          <w:type w:val="continuous"/>
          <w:pgSz w:w="11906" w:h="16838"/>
          <w:pgMar w:top="720" w:right="720" w:bottom="720" w:left="720" w:header="283" w:footer="567" w:gutter="0"/>
          <w:cols w:num="2" w:sep="1" w:space="709"/>
          <w:titlePg/>
          <w:docGrid w:linePitch="360"/>
        </w:sectPr>
      </w:pPr>
    </w:p>
    <w:p w:rsidR="003F4EFE" w:rsidRPr="003F4EFE" w:rsidRDefault="003F4EFE" w:rsidP="003F4EFE">
      <w:pPr>
        <w:pStyle w:val="Titre3"/>
        <w:spacing w:before="0" w:beforeAutospacing="0" w:after="0" w:afterAutospacing="0"/>
        <w:rPr>
          <w:rFonts w:asciiTheme="minorHAnsi" w:hAnsiTheme="minorHAnsi" w:cstheme="minorHAnsi"/>
          <w:b w:val="0"/>
          <w:sz w:val="22"/>
          <w:szCs w:val="22"/>
        </w:rPr>
      </w:pPr>
    </w:p>
    <w:p w:rsidR="00F04F9D" w:rsidRDefault="007E6BDC" w:rsidP="003F4EFE">
      <w:pPr>
        <w:outlineLvl w:val="2"/>
      </w:pPr>
      <w:r>
        <w:rPr>
          <w:rStyle w:val="lev"/>
        </w:rPr>
        <w:t>CHANTIER école</w:t>
      </w:r>
      <w:r>
        <w:t xml:space="preserve"> travaille au niveau national et dans de nombreuses régions avec les autres réseaux de l’IAE : FNARS, COORACE, Envie, UNAI, Cocagne, CNCE-GEIQ, CNLRQ.</w:t>
      </w:r>
    </w:p>
    <w:p w:rsidR="007E6BDC" w:rsidRPr="00F04F9D" w:rsidRDefault="00112B3F" w:rsidP="003F4EFE">
      <w:pPr>
        <w:outlineLvl w:val="2"/>
        <w:rPr>
          <w:rFonts w:eastAsia="Times New Roman" w:cstheme="minorHAnsi"/>
          <w:bCs/>
          <w:sz w:val="24"/>
          <w:szCs w:val="24"/>
          <w:lang w:eastAsia="fr-FR"/>
        </w:rPr>
      </w:pPr>
      <w:r>
        <w:rPr>
          <w:b/>
          <w:noProof/>
          <w:lang w:eastAsia="fr-FR"/>
        </w:rPr>
        <w:drawing>
          <wp:anchor distT="0" distB="0" distL="114300" distR="114300" simplePos="0" relativeHeight="251669504" behindDoc="1" locked="0" layoutInCell="1" allowOverlap="1">
            <wp:simplePos x="0" y="0"/>
            <wp:positionH relativeFrom="column">
              <wp:posOffset>-95250</wp:posOffset>
            </wp:positionH>
            <wp:positionV relativeFrom="paragraph">
              <wp:posOffset>120015</wp:posOffset>
            </wp:positionV>
            <wp:extent cx="1207135" cy="682625"/>
            <wp:effectExtent l="0" t="0" r="0" b="3175"/>
            <wp:wrapTight wrapText="bothSides">
              <wp:wrapPolygon edited="0">
                <wp:start x="0" y="0"/>
                <wp:lineTo x="0" y="21098"/>
                <wp:lineTo x="21134" y="21098"/>
                <wp:lineTo x="21134"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7135" cy="682625"/>
                    </a:xfrm>
                    <a:prstGeom prst="rect">
                      <a:avLst/>
                    </a:prstGeom>
                    <a:noFill/>
                  </pic:spPr>
                </pic:pic>
              </a:graphicData>
            </a:graphic>
          </wp:anchor>
        </w:drawing>
      </w:r>
    </w:p>
    <w:p w:rsidR="00F04F9D" w:rsidRPr="009E77F6" w:rsidRDefault="007E6BDC" w:rsidP="003F4EFE">
      <w:pPr>
        <w:jc w:val="both"/>
        <w:rPr>
          <w:b/>
          <w:sz w:val="24"/>
          <w:szCs w:val="24"/>
        </w:rPr>
      </w:pPr>
      <w:proofErr w:type="spellStart"/>
      <w:r w:rsidRPr="009E77F6">
        <w:rPr>
          <w:b/>
          <w:sz w:val="24"/>
          <w:szCs w:val="24"/>
        </w:rPr>
        <w:t>Adlis</w:t>
      </w:r>
      <w:proofErr w:type="spellEnd"/>
      <w:r w:rsidRPr="009E77F6">
        <w:rPr>
          <w:b/>
          <w:sz w:val="24"/>
          <w:szCs w:val="24"/>
        </w:rPr>
        <w:t xml:space="preserve"> Formation et l’insertion :</w:t>
      </w:r>
    </w:p>
    <w:p w:rsidR="00226CDD" w:rsidRDefault="007E6BDC" w:rsidP="002456CC">
      <w:pPr>
        <w:jc w:val="both"/>
      </w:pPr>
      <w:r>
        <w:t>Fin 2012, mandatée par la Mission Locale</w:t>
      </w:r>
      <w:r w:rsidR="002579BC">
        <w:t xml:space="preserve">, Pôle Emploi et la Région, </w:t>
      </w:r>
      <w:r w:rsidR="009F596E">
        <w:t xml:space="preserve">se </w:t>
      </w:r>
      <w:r w:rsidR="002579BC">
        <w:t>met en place une action courte ATAL (Action Territoriale d’Accompagnement des Lorrains) qui durera 4 mois</w:t>
      </w:r>
      <w:r w:rsidR="0018561F">
        <w:t>, de novembre 2012 à mars 2013</w:t>
      </w:r>
      <w:r w:rsidR="00AD7235">
        <w:t xml:space="preserve"> intitulée </w:t>
      </w:r>
      <w:r w:rsidR="00AD7235" w:rsidRPr="00AD7235">
        <w:rPr>
          <w:i/>
        </w:rPr>
        <w:t>Orientation et Mobilité</w:t>
      </w:r>
      <w:r w:rsidR="00AD7235">
        <w:t>.</w:t>
      </w:r>
    </w:p>
    <w:p w:rsidR="002456CC" w:rsidRDefault="00982DCB" w:rsidP="002456CC">
      <w:pPr>
        <w:jc w:val="both"/>
      </w:pPr>
      <w:r>
        <w:t xml:space="preserve">Ce dispositif </w:t>
      </w:r>
      <w:r w:rsidR="00AD7235">
        <w:t xml:space="preserve">ATAL </w:t>
      </w:r>
      <w:r>
        <w:t xml:space="preserve">est </w:t>
      </w:r>
      <w:r w:rsidR="002456CC">
        <w:t>de format collectif et repose sur une modalité d’alternance</w:t>
      </w:r>
      <w:r w:rsidR="00226CDD">
        <w:t xml:space="preserve"> de type associative car les périodes en entreprise sont définies par l’organisme de formation</w:t>
      </w:r>
      <w:r w:rsidR="002456CC">
        <w:t xml:space="preserve">. </w:t>
      </w:r>
    </w:p>
    <w:p w:rsidR="00226CDD" w:rsidRDefault="00226CDD" w:rsidP="002456CC">
      <w:pPr>
        <w:jc w:val="both"/>
      </w:pPr>
    </w:p>
    <w:p w:rsidR="00CA374B" w:rsidRDefault="00CA374B" w:rsidP="002456CC">
      <w:r>
        <w:t xml:space="preserve">L’organisation </w:t>
      </w:r>
      <w:r w:rsidR="00226CDD">
        <w:t xml:space="preserve">pédagogique </w:t>
      </w:r>
      <w:r>
        <w:t xml:space="preserve">de l’action consiste à articuler des temps d’apprentissage théorique, de rencontres, de vie collective, et aussi des démarches individualisées afin d’aider, d’accompagner chaque participant pour qu’il atteigne les objectifs préalablement définis : </w:t>
      </w:r>
      <w:r>
        <w:br/>
      </w:r>
      <w:r>
        <w:rPr>
          <w:noProof/>
          <w:lang w:eastAsia="fr-FR"/>
        </w:rPr>
        <w:drawing>
          <wp:inline distT="0" distB="0" distL="0" distR="0">
            <wp:extent cx="76200" cy="104775"/>
            <wp:effectExtent l="0" t="0" r="0" b="9525"/>
            <wp:docPr id="19"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xml:space="preserve"> de progression individuelle </w:t>
      </w:r>
      <w:r>
        <w:br/>
      </w:r>
      <w:r>
        <w:rPr>
          <w:noProof/>
          <w:lang w:eastAsia="fr-FR"/>
        </w:rPr>
        <w:drawing>
          <wp:inline distT="0" distB="0" distL="0" distR="0">
            <wp:extent cx="76200" cy="104775"/>
            <wp:effectExtent l="0" t="0" r="0" b="9525"/>
            <wp:docPr id="18"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xml:space="preserve"> d’insertion sociale </w:t>
      </w:r>
      <w:r>
        <w:br/>
      </w:r>
      <w:r>
        <w:rPr>
          <w:noProof/>
          <w:lang w:eastAsia="fr-FR"/>
        </w:rPr>
        <w:drawing>
          <wp:inline distT="0" distB="0" distL="0" distR="0">
            <wp:extent cx="76200" cy="104775"/>
            <wp:effectExtent l="0" t="0" r="0" b="9525"/>
            <wp:docPr id="17"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de (</w:t>
      </w:r>
      <w:r w:rsidR="003F4EFE">
        <w:t>ré</w:t>
      </w:r>
      <w:r>
        <w:t xml:space="preserve">) mobilisation </w:t>
      </w:r>
      <w:r>
        <w:br/>
      </w:r>
      <w:r>
        <w:rPr>
          <w:noProof/>
          <w:lang w:eastAsia="fr-FR"/>
        </w:rPr>
        <w:drawing>
          <wp:inline distT="0" distB="0" distL="0" distR="0">
            <wp:extent cx="76200" cy="104775"/>
            <wp:effectExtent l="0" t="0" r="0" b="9525"/>
            <wp:docPr id="16"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xml:space="preserve"> de découverte des métiers </w:t>
      </w:r>
      <w:r w:rsidR="00BE279D">
        <w:t xml:space="preserve">, </w:t>
      </w:r>
      <w:r>
        <w:t>de (</w:t>
      </w:r>
      <w:r w:rsidR="003F4EFE">
        <w:t>ré</w:t>
      </w:r>
      <w:r>
        <w:t xml:space="preserve">) apprentissage de la vie professionnelle </w:t>
      </w:r>
      <w:r>
        <w:br/>
      </w:r>
      <w:r>
        <w:rPr>
          <w:noProof/>
          <w:lang w:eastAsia="fr-FR"/>
        </w:rPr>
        <w:drawing>
          <wp:inline distT="0" distB="0" distL="0" distR="0">
            <wp:extent cx="76200" cy="104775"/>
            <wp:effectExtent l="0" t="0" r="0" b="9525"/>
            <wp:docPr id="14"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de pré qualification</w:t>
      </w:r>
      <w:r w:rsidR="00BE279D">
        <w:t xml:space="preserve">, </w:t>
      </w:r>
      <w:r>
        <w:t xml:space="preserve">de qualification </w:t>
      </w:r>
      <w:r>
        <w:br/>
      </w:r>
      <w:r>
        <w:rPr>
          <w:noProof/>
          <w:lang w:eastAsia="fr-FR"/>
        </w:rPr>
        <w:drawing>
          <wp:inline distT="0" distB="0" distL="0" distR="0">
            <wp:extent cx="76200" cy="104775"/>
            <wp:effectExtent l="0" t="0" r="0" b="9525"/>
            <wp:docPr id="12"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t> d’accès à l’emploi.</w:t>
      </w:r>
    </w:p>
    <w:p w:rsidR="0018561F" w:rsidRDefault="0018561F" w:rsidP="003F4EFE"/>
    <w:p w:rsidR="0018561F" w:rsidRDefault="0018561F" w:rsidP="0018561F">
      <w:pPr>
        <w:jc w:val="both"/>
      </w:pPr>
      <w:r>
        <w:t xml:space="preserve">Pour ce premier stage, en </w:t>
      </w:r>
      <w:r w:rsidR="00CD5DCD">
        <w:t>sachant que l</w:t>
      </w:r>
      <w:r>
        <w:t xml:space="preserve">es stagiaires </w:t>
      </w:r>
      <w:r w:rsidR="00CD5DCD">
        <w:t xml:space="preserve">inscrits sur </w:t>
      </w:r>
      <w:r w:rsidR="00CD5DCD" w:rsidRPr="00CD5DCD">
        <w:rPr>
          <w:i/>
        </w:rPr>
        <w:t>Orientation et Mobilité</w:t>
      </w:r>
      <w:r w:rsidR="007927D0">
        <w:rPr>
          <w:i/>
        </w:rPr>
        <w:t xml:space="preserve"> </w:t>
      </w:r>
      <w:r w:rsidR="00EF47B5">
        <w:t>doivent accomplir prochainement une immersion en entreprise et postuler pour des stages pratiques, ma tutrice</w:t>
      </w:r>
      <w:r w:rsidR="007927D0">
        <w:t xml:space="preserve"> </w:t>
      </w:r>
      <w:r w:rsidR="00EF47B5">
        <w:t>tient compte de m</w:t>
      </w:r>
      <w:r>
        <w:t>o</w:t>
      </w:r>
      <w:r w:rsidR="00EF47B5">
        <w:t xml:space="preserve">n </w:t>
      </w:r>
      <w:r w:rsidR="00EF47B5">
        <w:lastRenderedPageBreak/>
        <w:t xml:space="preserve">expérience </w:t>
      </w:r>
      <w:r>
        <w:t>d’écrivain public et de technicienne du discours téléphonique</w:t>
      </w:r>
      <w:r w:rsidR="00AD7235">
        <w:t> ; elle</w:t>
      </w:r>
      <w:r w:rsidR="00EF47B5">
        <w:t xml:space="preserve"> me demande d’axer m</w:t>
      </w:r>
      <w:r>
        <w:t>es séances de formation sur les Techniques de Recherche d’Emploi (</w:t>
      </w:r>
      <w:r w:rsidRPr="0018561F">
        <w:rPr>
          <w:b/>
        </w:rPr>
        <w:t>TRE</w:t>
      </w:r>
      <w:r>
        <w:t xml:space="preserve">).Mes séances porteront sur : la </w:t>
      </w:r>
      <w:r w:rsidRPr="00112B3F">
        <w:rPr>
          <w:b/>
        </w:rPr>
        <w:t>lettre de motivation</w:t>
      </w:r>
      <w:r>
        <w:t xml:space="preserve"> et </w:t>
      </w:r>
      <w:r w:rsidRPr="00112B3F">
        <w:rPr>
          <w:b/>
        </w:rPr>
        <w:t>l’entretien téléphonique</w:t>
      </w:r>
      <w:r>
        <w:t xml:space="preserve"> en recherche de </w:t>
      </w:r>
      <w:r w:rsidR="00136040">
        <w:t>stage.</w:t>
      </w:r>
      <w:r w:rsidR="00C45A78">
        <w:t xml:space="preserve"> La référente d’action a pris en charge la formation sur le CV, c’est pourquoi je ne prépare pas de séance sur ce thème.</w:t>
      </w:r>
    </w:p>
    <w:p w:rsidR="00226CDD" w:rsidRDefault="00226CDD" w:rsidP="0018561F">
      <w:pPr>
        <w:jc w:val="both"/>
      </w:pPr>
    </w:p>
    <w:p w:rsidR="00E905CE" w:rsidRDefault="00D3593F" w:rsidP="00677136">
      <w:pPr>
        <w:pStyle w:val="Paragraphedeliste"/>
        <w:numPr>
          <w:ilvl w:val="0"/>
          <w:numId w:val="110"/>
        </w:numPr>
        <w:jc w:val="both"/>
        <w:rPr>
          <w:rFonts w:ascii="Arial Rounded MT Bold" w:eastAsia="Arial Unicode MS" w:hAnsi="Arial Rounded MT Bold" w:cstheme="minorHAnsi"/>
          <w:sz w:val="24"/>
          <w:szCs w:val="24"/>
        </w:rPr>
      </w:pPr>
      <w:r w:rsidRPr="00155F33">
        <w:rPr>
          <w:rFonts w:ascii="Arial Rounded MT Bold" w:eastAsia="Arial Unicode MS" w:hAnsi="Arial Rounded MT Bold" w:cstheme="minorHAnsi"/>
          <w:sz w:val="24"/>
          <w:szCs w:val="24"/>
        </w:rPr>
        <w:t>Pour la Période en Entreprise avec l’objectif « Contribuer à l’élaboration de dispositif et Accompagner des parcours de formation »</w:t>
      </w:r>
      <w:r w:rsidR="00E905CE">
        <w:rPr>
          <w:rFonts w:ascii="Arial Rounded MT Bold" w:eastAsia="Arial Unicode MS" w:hAnsi="Arial Rounded MT Bold" w:cstheme="minorHAnsi"/>
          <w:sz w:val="24"/>
          <w:szCs w:val="24"/>
        </w:rPr>
        <w:t> :</w:t>
      </w:r>
    </w:p>
    <w:p w:rsidR="00E905CE" w:rsidRDefault="00E905CE" w:rsidP="00E905CE">
      <w:pPr>
        <w:jc w:val="both"/>
        <w:rPr>
          <w:rFonts w:ascii="Arial Rounded MT Bold" w:eastAsia="Arial Unicode MS" w:hAnsi="Arial Rounded MT Bold" w:cstheme="minorHAnsi"/>
          <w:sz w:val="24"/>
          <w:szCs w:val="24"/>
        </w:rPr>
      </w:pPr>
    </w:p>
    <w:p w:rsidR="00BE7BD3" w:rsidRDefault="004D60B1" w:rsidP="00E905CE">
      <w:pPr>
        <w:jc w:val="both"/>
        <w:rPr>
          <w:rFonts w:eastAsia="Arial Unicode MS" w:cstheme="minorHAnsi"/>
        </w:rPr>
      </w:pPr>
      <w:r w:rsidRPr="004D60B1">
        <w:rPr>
          <w:rFonts w:eastAsia="Arial Unicode MS" w:cstheme="minorHAnsi"/>
        </w:rPr>
        <w:t xml:space="preserve">Le choix du second terrain de stage est en réalité arrêté dès le mois de décembre 2012. En effet, </w:t>
      </w:r>
      <w:r>
        <w:rPr>
          <w:rFonts w:eastAsia="Arial Unicode MS" w:cstheme="minorHAnsi"/>
        </w:rPr>
        <w:t xml:space="preserve">je suis mise en relation par </w:t>
      </w:r>
      <w:r w:rsidR="00136040">
        <w:rPr>
          <w:rFonts w:eastAsia="Arial Unicode MS" w:cstheme="minorHAnsi"/>
        </w:rPr>
        <w:t>mon an</w:t>
      </w:r>
      <w:r>
        <w:rPr>
          <w:rFonts w:eastAsia="Arial Unicode MS" w:cstheme="minorHAnsi"/>
        </w:rPr>
        <w:t>cien employeur</w:t>
      </w:r>
      <w:r w:rsidR="007927D0">
        <w:rPr>
          <w:rFonts w:eastAsia="Arial Unicode MS" w:cstheme="minorHAnsi"/>
        </w:rPr>
        <w:t xml:space="preserve"> </w:t>
      </w:r>
      <w:r>
        <w:rPr>
          <w:rFonts w:eastAsia="Arial Unicode MS" w:cstheme="minorHAnsi"/>
        </w:rPr>
        <w:t>avec le cabinet Homme en Devenir</w:t>
      </w:r>
      <w:r w:rsidR="00606587">
        <w:rPr>
          <w:rFonts w:eastAsia="Arial Unicode MS" w:cstheme="minorHAnsi"/>
        </w:rPr>
        <w:t xml:space="preserve"> faisant partie de son réseau professionnel</w:t>
      </w:r>
      <w:r w:rsidR="00136040">
        <w:rPr>
          <w:rFonts w:eastAsia="Arial Unicode MS" w:cstheme="minorHAnsi"/>
        </w:rPr>
        <w:t>.</w:t>
      </w:r>
      <w:r>
        <w:rPr>
          <w:rFonts w:eastAsia="Arial Unicode MS" w:cstheme="minorHAnsi"/>
        </w:rPr>
        <w:t xml:space="preserve"> Lors des premiers échanges téléphoniques avec </w:t>
      </w:r>
      <w:r w:rsidR="00606587">
        <w:rPr>
          <w:rFonts w:eastAsia="Arial Unicode MS" w:cstheme="minorHAnsi"/>
        </w:rPr>
        <w:t>Mé</w:t>
      </w:r>
      <w:r>
        <w:rPr>
          <w:rFonts w:eastAsia="Arial Unicode MS" w:cstheme="minorHAnsi"/>
        </w:rPr>
        <w:t xml:space="preserve">laine LUCAS, </w:t>
      </w:r>
      <w:r w:rsidR="008A1F80">
        <w:rPr>
          <w:rFonts w:eastAsia="Arial Unicode MS" w:cstheme="minorHAnsi"/>
        </w:rPr>
        <w:t xml:space="preserve">codirigeante, </w:t>
      </w:r>
      <w:r>
        <w:rPr>
          <w:rFonts w:eastAsia="Arial Unicode MS" w:cstheme="minorHAnsi"/>
        </w:rPr>
        <w:t>il s’avère que l</w:t>
      </w:r>
      <w:r w:rsidR="008A1F80">
        <w:rPr>
          <w:rFonts w:eastAsia="Arial Unicode MS" w:cstheme="minorHAnsi"/>
        </w:rPr>
        <w:t xml:space="preserve">’activité de la société, </w:t>
      </w:r>
      <w:r w:rsidR="00B472BD">
        <w:rPr>
          <w:rFonts w:eastAsia="Arial Unicode MS" w:cstheme="minorHAnsi"/>
        </w:rPr>
        <w:t>centrée sur l’insertion professionnelle ne l</w:t>
      </w:r>
      <w:r w:rsidR="008A1F80">
        <w:rPr>
          <w:rFonts w:eastAsia="Arial Unicode MS" w:cstheme="minorHAnsi"/>
        </w:rPr>
        <w:t>ui</w:t>
      </w:r>
      <w:r w:rsidR="00B472BD">
        <w:rPr>
          <w:rFonts w:eastAsia="Arial Unicode MS" w:cstheme="minorHAnsi"/>
        </w:rPr>
        <w:t xml:space="preserve"> permet pas</w:t>
      </w:r>
      <w:r w:rsidR="00925530">
        <w:rPr>
          <w:rFonts w:eastAsia="Arial Unicode MS" w:cstheme="minorHAnsi"/>
        </w:rPr>
        <w:t xml:space="preserve"> </w:t>
      </w:r>
      <w:r w:rsidR="00B472BD">
        <w:rPr>
          <w:rFonts w:eastAsia="Arial Unicode MS" w:cstheme="minorHAnsi"/>
        </w:rPr>
        <w:t xml:space="preserve">de me recevoir pour </w:t>
      </w:r>
      <w:r>
        <w:rPr>
          <w:rFonts w:eastAsia="Arial Unicode MS" w:cstheme="minorHAnsi"/>
        </w:rPr>
        <w:t xml:space="preserve">le premier module « Préparer et animer des séances de formation ». En revanche, Mme LUCAS est intéressée </w:t>
      </w:r>
      <w:r w:rsidR="00227D39">
        <w:rPr>
          <w:rFonts w:eastAsia="Arial Unicode MS" w:cstheme="minorHAnsi"/>
        </w:rPr>
        <w:t xml:space="preserve">par mon expérience de superviseur </w:t>
      </w:r>
      <w:r w:rsidR="00943E5D">
        <w:rPr>
          <w:rFonts w:eastAsia="Arial Unicode MS" w:cstheme="minorHAnsi"/>
        </w:rPr>
        <w:t xml:space="preserve">en centre d’appels </w:t>
      </w:r>
      <w:r w:rsidR="00227D39">
        <w:rPr>
          <w:rFonts w:eastAsia="Arial Unicode MS" w:cstheme="minorHAnsi"/>
        </w:rPr>
        <w:t xml:space="preserve">et souhaite </w:t>
      </w:r>
      <w:r>
        <w:rPr>
          <w:rFonts w:eastAsia="Arial Unicode MS" w:cstheme="minorHAnsi"/>
        </w:rPr>
        <w:t>me recevoir pour le 2</w:t>
      </w:r>
      <w:r w:rsidRPr="004D60B1">
        <w:rPr>
          <w:rFonts w:eastAsia="Arial Unicode MS" w:cstheme="minorHAnsi"/>
          <w:vertAlign w:val="superscript"/>
        </w:rPr>
        <w:t>ème</w:t>
      </w:r>
      <w:r>
        <w:rPr>
          <w:rFonts w:eastAsia="Arial Unicode MS" w:cstheme="minorHAnsi"/>
        </w:rPr>
        <w:t xml:space="preserve"> module, en sachant qu’Homme en Devenir, mandaté par l’Agefiph, accompagne le parcours de professionnalisation de personnes reconnues </w:t>
      </w:r>
      <w:r w:rsidR="008A1F80">
        <w:rPr>
          <w:rFonts w:eastAsia="Arial Unicode MS" w:cstheme="minorHAnsi"/>
        </w:rPr>
        <w:t>Travailleurs H</w:t>
      </w:r>
      <w:r>
        <w:rPr>
          <w:rFonts w:eastAsia="Arial Unicode MS" w:cstheme="minorHAnsi"/>
        </w:rPr>
        <w:t>andicapées.</w:t>
      </w:r>
      <w:r w:rsidR="00065D73">
        <w:rPr>
          <w:rFonts w:eastAsia="Arial Unicode MS" w:cstheme="minorHAnsi"/>
        </w:rPr>
        <w:t xml:space="preserve"> Elle souhaite une formation permettant la facilitation de l’usage du téléphone dans la recherche de stage et </w:t>
      </w:r>
      <w:r w:rsidR="003A6773">
        <w:rPr>
          <w:rFonts w:eastAsia="Arial Unicode MS" w:cstheme="minorHAnsi"/>
        </w:rPr>
        <w:t xml:space="preserve">me prépare un planning qui </w:t>
      </w:r>
      <w:r w:rsidR="00FB7BDE">
        <w:rPr>
          <w:rFonts w:eastAsia="Arial Unicode MS" w:cstheme="minorHAnsi"/>
        </w:rPr>
        <w:t xml:space="preserve">prévoit </w:t>
      </w:r>
      <w:r w:rsidR="003A6773">
        <w:rPr>
          <w:rFonts w:eastAsia="Arial Unicode MS" w:cstheme="minorHAnsi"/>
        </w:rPr>
        <w:t>d’aborder différent</w:t>
      </w:r>
      <w:r w:rsidR="00EA17B0">
        <w:rPr>
          <w:rFonts w:eastAsia="Arial Unicode MS" w:cstheme="minorHAnsi"/>
        </w:rPr>
        <w:t xml:space="preserve">s aspects </w:t>
      </w:r>
      <w:r w:rsidR="003A6773">
        <w:rPr>
          <w:rFonts w:eastAsia="Arial Unicode MS" w:cstheme="minorHAnsi"/>
        </w:rPr>
        <w:t>de l’accompagnement</w:t>
      </w:r>
      <w:r w:rsidR="00EA17B0">
        <w:rPr>
          <w:rFonts w:eastAsia="Arial Unicode MS" w:cstheme="minorHAnsi"/>
        </w:rPr>
        <w:t xml:space="preserve"> (de recrutement, de défi</w:t>
      </w:r>
      <w:r w:rsidR="00374B4C">
        <w:rPr>
          <w:rFonts w:eastAsia="Arial Unicode MS" w:cstheme="minorHAnsi"/>
        </w:rPr>
        <w:t xml:space="preserve">nition de projet, de </w:t>
      </w:r>
      <w:r w:rsidR="00EA17B0">
        <w:rPr>
          <w:rFonts w:eastAsia="Arial Unicode MS" w:cstheme="minorHAnsi"/>
        </w:rPr>
        <w:t>sui</w:t>
      </w:r>
      <w:r w:rsidR="00374B4C">
        <w:rPr>
          <w:rFonts w:eastAsia="Arial Unicode MS" w:cstheme="minorHAnsi"/>
        </w:rPr>
        <w:t>v</w:t>
      </w:r>
      <w:r w:rsidR="00EA17B0">
        <w:rPr>
          <w:rFonts w:eastAsia="Arial Unicode MS" w:cstheme="minorHAnsi"/>
        </w:rPr>
        <w:t>i</w:t>
      </w:r>
      <w:r w:rsidR="00E72B42">
        <w:rPr>
          <w:rFonts w:eastAsia="Arial Unicode MS" w:cstheme="minorHAnsi"/>
        </w:rPr>
        <w:t>)</w:t>
      </w:r>
      <w:r w:rsidR="005A17CE">
        <w:rPr>
          <w:rFonts w:eastAsia="Arial Unicode MS" w:cstheme="minorHAnsi"/>
        </w:rPr>
        <w:t>.</w:t>
      </w:r>
      <w:r w:rsidR="00FB7BDE">
        <w:rPr>
          <w:rFonts w:eastAsia="Arial Unicode MS" w:cstheme="minorHAnsi"/>
        </w:rPr>
        <w:t xml:space="preserve"> A </w:t>
      </w:r>
      <w:r>
        <w:rPr>
          <w:rFonts w:eastAsia="Arial Unicode MS" w:cstheme="minorHAnsi"/>
        </w:rPr>
        <w:t xml:space="preserve">un moment où ma notion d’accompagnement est encore plutôt abstraite, </w:t>
      </w:r>
      <w:r w:rsidR="00FB7BDE">
        <w:rPr>
          <w:rFonts w:eastAsia="Arial Unicode MS" w:cstheme="minorHAnsi"/>
        </w:rPr>
        <w:t xml:space="preserve">il est positif </w:t>
      </w:r>
      <w:r>
        <w:rPr>
          <w:rFonts w:eastAsia="Arial Unicode MS" w:cstheme="minorHAnsi"/>
        </w:rPr>
        <w:t xml:space="preserve">de me confronter à des réalités diverses de cette facette de la formation. </w:t>
      </w:r>
    </w:p>
    <w:p w:rsidR="00BE7BD3" w:rsidRDefault="00BE7BD3" w:rsidP="00E905CE">
      <w:pPr>
        <w:jc w:val="both"/>
        <w:rPr>
          <w:rFonts w:eastAsia="Arial Unicode MS" w:cstheme="minorHAnsi"/>
        </w:rPr>
      </w:pPr>
    </w:p>
    <w:p w:rsidR="00D8002C" w:rsidRDefault="00BE7BD3" w:rsidP="00E905CE">
      <w:pPr>
        <w:jc w:val="both"/>
        <w:rPr>
          <w:rFonts w:eastAsia="Arial Unicode MS" w:cstheme="minorHAnsi"/>
        </w:rPr>
      </w:pPr>
      <w:r>
        <w:rPr>
          <w:rFonts w:eastAsia="Arial Unicode MS" w:cstheme="minorHAnsi"/>
        </w:rPr>
        <w:t xml:space="preserve">Mélaine </w:t>
      </w:r>
      <w:r w:rsidR="009E77F6">
        <w:rPr>
          <w:rFonts w:eastAsia="Arial Unicode MS" w:cstheme="minorHAnsi"/>
        </w:rPr>
        <w:t xml:space="preserve">LUCAS, accompagnée de Pauline BLAISE, </w:t>
      </w:r>
      <w:r w:rsidR="003A210D">
        <w:rPr>
          <w:rFonts w:eastAsia="Arial Unicode MS" w:cstheme="minorHAnsi"/>
        </w:rPr>
        <w:t>P</w:t>
      </w:r>
      <w:r w:rsidR="009E77F6">
        <w:rPr>
          <w:rFonts w:eastAsia="Arial Unicode MS" w:cstheme="minorHAnsi"/>
        </w:rPr>
        <w:t xml:space="preserve">sychologue du travail, </w:t>
      </w:r>
      <w:r>
        <w:rPr>
          <w:rFonts w:eastAsia="Arial Unicode MS" w:cstheme="minorHAnsi"/>
        </w:rPr>
        <w:t xml:space="preserve">me propose </w:t>
      </w:r>
      <w:r w:rsidR="00C2745D">
        <w:rPr>
          <w:rFonts w:eastAsia="Arial Unicode MS" w:cstheme="minorHAnsi"/>
        </w:rPr>
        <w:t xml:space="preserve">d’une part </w:t>
      </w:r>
      <w:r>
        <w:rPr>
          <w:rFonts w:eastAsia="Arial Unicode MS" w:cstheme="minorHAnsi"/>
        </w:rPr>
        <w:t xml:space="preserve">d’animer 2 ateliers sur les attitudes de base au téléphone, </w:t>
      </w:r>
      <w:r w:rsidR="00C2745D">
        <w:rPr>
          <w:rFonts w:eastAsia="Arial Unicode MS" w:cstheme="minorHAnsi"/>
        </w:rPr>
        <w:t xml:space="preserve">d’autre part </w:t>
      </w:r>
      <w:r>
        <w:rPr>
          <w:rFonts w:eastAsia="Arial Unicode MS" w:cstheme="minorHAnsi"/>
        </w:rPr>
        <w:t xml:space="preserve">d’accompagner </w:t>
      </w:r>
      <w:r w:rsidR="00C2745D">
        <w:rPr>
          <w:rFonts w:eastAsia="Arial Unicode MS" w:cstheme="minorHAnsi"/>
        </w:rPr>
        <w:t xml:space="preserve">en suivi individuel </w:t>
      </w:r>
      <w:r>
        <w:rPr>
          <w:rFonts w:eastAsia="Arial Unicode MS" w:cstheme="minorHAnsi"/>
        </w:rPr>
        <w:t xml:space="preserve">une personne </w:t>
      </w:r>
      <w:r w:rsidR="009E77F6">
        <w:rPr>
          <w:rFonts w:eastAsia="Arial Unicode MS" w:cstheme="minorHAnsi"/>
        </w:rPr>
        <w:t xml:space="preserve">inscrite sur une action courte </w:t>
      </w:r>
      <w:r w:rsidR="009E77F6" w:rsidRPr="00E07130">
        <w:rPr>
          <w:rFonts w:eastAsia="Arial Unicode MS" w:cstheme="minorHAnsi"/>
          <w:i/>
        </w:rPr>
        <w:t>Conforter Pour Agir</w:t>
      </w:r>
      <w:r w:rsidR="00271AE7">
        <w:rPr>
          <w:rFonts w:eastAsia="Arial Unicode MS" w:cstheme="minorHAnsi"/>
          <w:i/>
        </w:rPr>
        <w:t xml:space="preserve"> </w:t>
      </w:r>
      <w:r w:rsidR="00C2745D">
        <w:rPr>
          <w:rFonts w:eastAsia="Arial Unicode MS" w:cstheme="minorHAnsi"/>
          <w:i/>
        </w:rPr>
        <w:t>dont l’</w:t>
      </w:r>
      <w:r>
        <w:rPr>
          <w:rFonts w:eastAsia="Arial Unicode MS" w:cstheme="minorHAnsi"/>
        </w:rPr>
        <w:t>objectif</w:t>
      </w:r>
      <w:r w:rsidR="00C2745D">
        <w:rPr>
          <w:rFonts w:eastAsia="Arial Unicode MS" w:cstheme="minorHAnsi"/>
        </w:rPr>
        <w:t xml:space="preserve"> est l’</w:t>
      </w:r>
      <w:r>
        <w:rPr>
          <w:rFonts w:eastAsia="Arial Unicode MS" w:cstheme="minorHAnsi"/>
        </w:rPr>
        <w:t>entrée en formation qualifiante</w:t>
      </w:r>
      <w:r w:rsidR="00C2745D">
        <w:rPr>
          <w:rFonts w:eastAsia="Arial Unicode MS" w:cstheme="minorHAnsi"/>
        </w:rPr>
        <w:t>. J’assisterai</w:t>
      </w:r>
      <w:r>
        <w:rPr>
          <w:rFonts w:eastAsia="Arial Unicode MS" w:cstheme="minorHAnsi"/>
        </w:rPr>
        <w:t xml:space="preserve"> à des informations collectives, </w:t>
      </w:r>
      <w:r w:rsidR="00F5175B">
        <w:rPr>
          <w:rFonts w:eastAsia="Arial Unicode MS" w:cstheme="minorHAnsi"/>
        </w:rPr>
        <w:t xml:space="preserve">à des </w:t>
      </w:r>
      <w:r>
        <w:rPr>
          <w:rFonts w:eastAsia="Arial Unicode MS" w:cstheme="minorHAnsi"/>
        </w:rPr>
        <w:t xml:space="preserve">entretiens individuels et </w:t>
      </w:r>
      <w:r w:rsidR="00F5175B">
        <w:rPr>
          <w:rFonts w:eastAsia="Arial Unicode MS" w:cstheme="minorHAnsi"/>
        </w:rPr>
        <w:t xml:space="preserve">des </w:t>
      </w:r>
      <w:r>
        <w:rPr>
          <w:rFonts w:eastAsia="Arial Unicode MS" w:cstheme="minorHAnsi"/>
        </w:rPr>
        <w:t xml:space="preserve">séances collectives d’exploration par la méthode ADVP des centres d’intérêt professionnels. </w:t>
      </w:r>
    </w:p>
    <w:p w:rsidR="00227D39" w:rsidRPr="009E77F6" w:rsidRDefault="009C0576" w:rsidP="00E905CE">
      <w:pPr>
        <w:jc w:val="both"/>
        <w:rPr>
          <w:rFonts w:eastAsia="Arial Unicode MS" w:cstheme="minorHAnsi"/>
          <w:b/>
          <w:sz w:val="24"/>
          <w:szCs w:val="24"/>
        </w:rPr>
      </w:pPr>
      <w:r>
        <w:rPr>
          <w:noProof/>
          <w:lang w:eastAsia="fr-FR"/>
        </w:rPr>
        <w:pict>
          <v:shapetype id="_x0000_t202" coordsize="21600,21600" o:spt="202" path="m,l,21600r21600,l21600,xe">
            <v:stroke joinstyle="miter"/>
            <v:path gradientshapeok="t" o:connecttype="rect"/>
          </v:shapetype>
          <v:shape id="Text Box 15" o:spid="_x0000_s1148" type="#_x0000_t202" style="position:absolute;left:0;text-align:left;margin-left:-3pt;margin-top:11.35pt;width:210pt;height:129pt;z-index:-251644928;visibility:visible;mso-width-relative:margin;mso-height-relative:margin" wrapcoords="-77 -126 -77 21600 21677 21600 21677 -126 -77 -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NbBQwIAAHYEAAAOAAAAZHJzL2Uyb0RvYy54bWysVNtu2zAMfR+wfxD0vtq5uYlRp+jSZRjQ&#10;XYB2HyDLcixMFjVJiZ19fSkpbdMNexnmB0EUqUOeQ9FX12OvyEFYJ0FXdHKRUyI0h0bqXUW/P2zf&#10;LSlxnumGKdCiokfh6PX67ZurwZRiCh2oRliCINqVg6lo570ps8zxTvTMXYARGp0t2J55NO0uaywb&#10;EL1X2TTPi2wA2xgLXDiHp7fJSdcRv20F91/b1glPVEWxNh9XG9c6rNn6ipU7y0wn+akM9g9V9Exq&#10;TPoMdcs8I3sr/4DqJbfgoPUXHPoM2lZyETkgm0n+G5v7jhkRuaA4zjzL5P4fLP9y+GaJbCp6mc8o&#10;0azHJj2I0ZP3MJLJIgg0GFdi3L3BSD/iOTY6knXmDvgPRzRsOqZ34sZaGDrBGixwEm5mZ1cTjgsg&#10;9fAZGszD9h4i0NjaPqiHehBEx0Ydn5sTauF4OC2KyzxHF0ffpJgtZ2iEHKx8um6s8x8F9CRsKmqx&#10;+xGeHe6cT6FPISGbAyWbrVQqGnZXb5QlB4YvZYvfZpPuKtOxdFos5qunlC6Fx/SvcJQmA9a3yhd5&#10;0uivSVar2awoThReYfTS41Ao2Vd0iZQTT1YGZT/oBomw0jOp0h75K32SOqibdPZjPWJg0L+G5oii&#10;W0iPH4cVNx3YX5QM+PAr6n7umRWUqE8aG7eazOdhUqIxX1xO0bDnnvrcwzRHqIp6StJ249N07Y2V&#10;uw4zpaei4Qab3crYhpeqTnXj445KngYxTM+5HaNefhfrRwAAAP//AwBQSwMEFAAGAAgAAAAhAMYq&#10;/0zfAAAACQEAAA8AAABkcnMvZG93bnJldi54bWxMj8FOwzAQRO+V+Adrkbi1dqPSViFOBQg4oSJK&#10;c+C2jU0SEa+j2E1Dv57tCY47M5p9k21G14rB9qHxpGE+UyAsld40VGnYfzxP1yBCRDLYerIafmyA&#10;TX41yTA1/kTvdtjFSnAJhRQ11DF2qZShrK3DMPOdJfa+fO8w8tlX0vR44nLXykSppXTYEH+osbOP&#10;tS2/d0enQX0aukX5tn0Ynork5VUVZ7cvtL65Hu/vQEQ7xr8wXPAZHXJmOvgjmSBaDdMlT4kakmQF&#10;gv3FfMHCgYW1WoHMM/l/Qf4LAAD//wMAUEsBAi0AFAAGAAgAAAAhALaDOJL+AAAA4QEAABMAAAAA&#10;AAAAAAAAAAAAAAAAAFtDb250ZW50X1R5cGVzXS54bWxQSwECLQAUAAYACAAAACEAOP0h/9YAAACU&#10;AQAACwAAAAAAAAAAAAAAAAAvAQAAX3JlbHMvLnJlbHNQSwECLQAUAAYACAAAACEAW5DWwUMCAAB2&#10;BAAADgAAAAAAAAAAAAAAAAAuAgAAZHJzL2Uyb0RvYy54bWxQSwECLQAUAAYACAAAACEAxir/TN8A&#10;AAAJAQAADwAAAAAAAAAAAAAAAACdBAAAZHJzL2Rvd25yZXYueG1sUEsFBgAAAAAEAAQA8wAAAKkF&#10;AAAAAA==&#10;" fillcolor="#ffc" strokecolor="#936" strokeweight="1.5pt">
            <v:fill opacity="42919f"/>
            <v:textbox>
              <w:txbxContent>
                <w:p w:rsidR="009C0576" w:rsidRDefault="009C0576" w:rsidP="00FA4730">
                  <w:pPr>
                    <w:shd w:val="clear" w:color="auto" w:fill="FFFFCC"/>
                    <w:jc w:val="center"/>
                    <w:rPr>
                      <w:rFonts w:ascii="Arial Unicode MS" w:eastAsia="Arial Unicode MS" w:hAnsi="Arial Unicode MS" w:cs="Arial Unicode MS"/>
                      <w:b/>
                      <w:color w:val="992768"/>
                      <w:sz w:val="18"/>
                      <w:szCs w:val="18"/>
                    </w:rPr>
                  </w:pPr>
                  <w:r>
                    <w:rPr>
                      <w:rFonts w:ascii="Arial Unicode MS" w:eastAsia="Arial Unicode MS" w:hAnsi="Arial Unicode MS" w:cs="Arial Unicode MS"/>
                      <w:b/>
                      <w:noProof/>
                      <w:color w:val="992768"/>
                      <w:sz w:val="18"/>
                      <w:szCs w:val="18"/>
                      <w:lang w:eastAsia="fr-FR"/>
                    </w:rPr>
                    <w:drawing>
                      <wp:inline distT="0" distB="0" distL="0" distR="0">
                        <wp:extent cx="1188434" cy="645639"/>
                        <wp:effectExtent l="0" t="0" r="0" b="2540"/>
                        <wp:docPr id="25" name="Image 25" descr="C:\Documents and Settings\Karinne\Bureau\ECF 2\Homme en Deveni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Karinne\Bureau\ECF 2\Homme en Devenir\Log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8434" cy="645639"/>
                                </a:xfrm>
                                <a:prstGeom prst="rect">
                                  <a:avLst/>
                                </a:prstGeom>
                                <a:noFill/>
                                <a:ln>
                                  <a:noFill/>
                                </a:ln>
                              </pic:spPr>
                            </pic:pic>
                          </a:graphicData>
                        </a:graphic>
                      </wp:inline>
                    </w:drawing>
                  </w:r>
                </w:p>
                <w:p w:rsidR="009C0576" w:rsidRDefault="009C0576" w:rsidP="00FA4730">
                  <w:pPr>
                    <w:shd w:val="clear" w:color="auto" w:fill="FFFFCC"/>
                    <w:jc w:val="center"/>
                    <w:rPr>
                      <w:rFonts w:ascii="Arimo" w:eastAsia="Arial Unicode MS" w:hAnsi="Arimo" w:cs="Arimo"/>
                      <w:b/>
                      <w:color w:val="992768"/>
                      <w:sz w:val="18"/>
                      <w:szCs w:val="18"/>
                    </w:rPr>
                  </w:pPr>
                </w:p>
                <w:p w:rsidR="009C0576" w:rsidRPr="00FA4730" w:rsidRDefault="009C0576" w:rsidP="00FA4730">
                  <w:pPr>
                    <w:shd w:val="clear" w:color="auto" w:fill="FFFFCC"/>
                    <w:jc w:val="center"/>
                    <w:rPr>
                      <w:rFonts w:ascii="Arimo" w:eastAsia="Arial Unicode MS" w:hAnsi="Arimo" w:cs="Arimo"/>
                      <w:b/>
                      <w:color w:val="992768"/>
                    </w:rPr>
                  </w:pPr>
                  <w:r w:rsidRPr="00FA4730">
                    <w:rPr>
                      <w:rFonts w:ascii="Arimo" w:eastAsia="Arial Unicode MS" w:hAnsi="Arimo" w:cs="Arimo"/>
                      <w:b/>
                      <w:color w:val="992768"/>
                    </w:rPr>
                    <w:t>Cité des Oiseaux, Bât. Grèbes 3</w:t>
                  </w:r>
                  <w:r w:rsidRPr="00FA4730">
                    <w:rPr>
                      <w:rFonts w:ascii="Arimo" w:eastAsia="Arial Unicode MS" w:hAnsi="Arimo" w:cs="Arimo"/>
                      <w:b/>
                      <w:color w:val="992768"/>
                      <w:vertAlign w:val="superscript"/>
                    </w:rPr>
                    <w:t>ème</w:t>
                  </w:r>
                  <w:r w:rsidRPr="00FA4730">
                    <w:rPr>
                      <w:rFonts w:ascii="Arimo" w:eastAsia="Arial Unicode MS" w:hAnsi="Arimo" w:cs="Arimo"/>
                      <w:b/>
                      <w:color w:val="992768"/>
                    </w:rPr>
                    <w:t xml:space="preserve"> étage</w:t>
                  </w:r>
                </w:p>
                <w:p w:rsidR="009C0576" w:rsidRPr="00FA4730" w:rsidRDefault="009C0576" w:rsidP="00FA4730">
                  <w:pPr>
                    <w:shd w:val="clear" w:color="auto" w:fill="FFFFCC"/>
                    <w:jc w:val="center"/>
                    <w:rPr>
                      <w:rFonts w:ascii="Arimo" w:eastAsia="Arial Unicode MS" w:hAnsi="Arimo" w:cs="Arimo"/>
                      <w:b/>
                      <w:color w:val="992768"/>
                    </w:rPr>
                  </w:pPr>
                  <w:r w:rsidRPr="00FA4730">
                    <w:rPr>
                      <w:rFonts w:ascii="Arimo" w:eastAsia="Arial Unicode MS" w:hAnsi="Arimo" w:cs="Arimo"/>
                      <w:b/>
                      <w:color w:val="992768"/>
                    </w:rPr>
                    <w:t>17 rue de Bavière</w:t>
                  </w:r>
                </w:p>
                <w:p w:rsidR="009C0576" w:rsidRPr="00FA4730" w:rsidRDefault="009C0576" w:rsidP="00FA4730">
                  <w:pPr>
                    <w:shd w:val="clear" w:color="auto" w:fill="FFFFCC"/>
                    <w:jc w:val="center"/>
                    <w:rPr>
                      <w:rFonts w:ascii="Arimo" w:hAnsi="Arimo" w:cs="Arimo"/>
                    </w:rPr>
                  </w:pPr>
                  <w:r w:rsidRPr="00FA4730">
                    <w:rPr>
                      <w:rFonts w:ascii="Arimo" w:eastAsia="Arial Unicode MS" w:hAnsi="Arimo" w:cs="Arimo"/>
                      <w:b/>
                      <w:color w:val="992768"/>
                    </w:rPr>
                    <w:t>54500 VANDOEUVRE</w:t>
                  </w:r>
                </w:p>
              </w:txbxContent>
            </v:textbox>
            <w10:wrap type="tight"/>
          </v:shape>
        </w:pict>
      </w:r>
      <w:r w:rsidR="00227D39" w:rsidRPr="009E77F6">
        <w:rPr>
          <w:rFonts w:eastAsia="Arial Unicode MS" w:cstheme="minorHAnsi"/>
          <w:b/>
          <w:sz w:val="24"/>
          <w:szCs w:val="24"/>
        </w:rPr>
        <w:t>Le Cabinet Homme en Devenir :</w:t>
      </w:r>
    </w:p>
    <w:p w:rsidR="009E77F6" w:rsidRDefault="009E77F6" w:rsidP="00E905CE">
      <w:pPr>
        <w:jc w:val="both"/>
        <w:rPr>
          <w:rFonts w:eastAsia="Arial Unicode MS" w:cstheme="minorHAnsi"/>
        </w:rPr>
      </w:pPr>
    </w:p>
    <w:p w:rsidR="009E77F6" w:rsidRPr="009E77F6" w:rsidRDefault="009E77F6" w:rsidP="009E77F6">
      <w:pPr>
        <w:tabs>
          <w:tab w:val="right" w:pos="10466"/>
        </w:tabs>
        <w:jc w:val="both"/>
        <w:rPr>
          <w:rFonts w:cstheme="minorHAnsi"/>
        </w:rPr>
      </w:pPr>
      <w:r w:rsidRPr="009E77F6">
        <w:rPr>
          <w:rFonts w:eastAsia="Arial Unicode MS" w:cstheme="minorHAnsi"/>
          <w:b/>
          <w:color w:val="992768"/>
        </w:rPr>
        <w:t xml:space="preserve">Homme en Devenir </w:t>
      </w:r>
      <w:r w:rsidRPr="009E77F6">
        <w:rPr>
          <w:rFonts w:cstheme="minorHAnsi"/>
        </w:rPr>
        <w:t>est une Société À Responsabilité Limitée créée le 21/04/2009. Ses co fondatrices sont Françoise CUNY, Ingénieur de la Formation et du Management par les Compétences et Mélaine LUCAS, Sociologue du Travail. Pauli</w:t>
      </w:r>
      <w:r w:rsidR="00FA4730">
        <w:rPr>
          <w:rFonts w:cstheme="minorHAnsi"/>
        </w:rPr>
        <w:t>ne</w:t>
      </w:r>
      <w:r w:rsidRPr="009E77F6">
        <w:rPr>
          <w:rFonts w:cstheme="minorHAnsi"/>
        </w:rPr>
        <w:t xml:space="preserve"> BLAISE</w:t>
      </w:r>
      <w:r w:rsidR="00FA4730">
        <w:rPr>
          <w:rFonts w:cstheme="minorHAnsi"/>
        </w:rPr>
        <w:t>, Psychologue du travail</w:t>
      </w:r>
      <w:r w:rsidRPr="009E77F6">
        <w:rPr>
          <w:rFonts w:cstheme="minorHAnsi"/>
        </w:rPr>
        <w:t xml:space="preserve"> vient compléter l’équipe depuis mars 2013. Anne-Marie MATHIEU assure le secrétariat administratif.</w:t>
      </w:r>
    </w:p>
    <w:p w:rsidR="009E77F6" w:rsidRPr="009E77F6" w:rsidRDefault="009E77F6" w:rsidP="009E77F6">
      <w:pPr>
        <w:tabs>
          <w:tab w:val="right" w:pos="10466"/>
        </w:tabs>
        <w:jc w:val="both"/>
        <w:rPr>
          <w:rFonts w:cstheme="minorHAnsi"/>
        </w:rPr>
      </w:pPr>
    </w:p>
    <w:p w:rsidR="009E77F6" w:rsidRPr="009E77F6" w:rsidRDefault="009E77F6" w:rsidP="009E77F6">
      <w:pPr>
        <w:rPr>
          <w:rFonts w:cstheme="minorHAnsi"/>
        </w:rPr>
      </w:pPr>
      <w:r w:rsidRPr="00FA4730">
        <w:rPr>
          <w:rFonts w:cstheme="minorHAnsi"/>
          <w:b/>
          <w:color w:val="993366"/>
        </w:rPr>
        <w:t>Homme en Devenir</w:t>
      </w:r>
      <w:r w:rsidRPr="009E77F6">
        <w:rPr>
          <w:rFonts w:cstheme="minorHAnsi"/>
        </w:rPr>
        <w:t xml:space="preserve"> a pour but de valoriser l’insertion professionnelle au sein des entreprises par des projets d’approche jungienne (*) </w:t>
      </w:r>
      <w:r w:rsidRPr="00FA4730">
        <w:rPr>
          <w:rFonts w:cstheme="minorHAnsi"/>
          <w:b/>
        </w:rPr>
        <w:t>centrés sur la Personne</w:t>
      </w:r>
      <w:r w:rsidRPr="009E77F6">
        <w:rPr>
          <w:rFonts w:cstheme="minorHAnsi"/>
        </w:rPr>
        <w:t xml:space="preserve"> : accompagnement </w:t>
      </w:r>
      <w:r w:rsidR="00FA4730">
        <w:rPr>
          <w:rFonts w:cstheme="minorHAnsi"/>
        </w:rPr>
        <w:t xml:space="preserve">personnalisé </w:t>
      </w:r>
      <w:r w:rsidRPr="009E77F6">
        <w:rPr>
          <w:rFonts w:cstheme="minorHAnsi"/>
        </w:rPr>
        <w:t>à la mobilité professionnelle, développement de compétences, coaching,  parcours découverte des métiers, stage de professionnalisation, team building, VAE, Tutorat intergénérationnel, Outplacement, Entretien d’Appréciation. Démarche ADVP (</w:t>
      </w:r>
      <w:r w:rsidRPr="009E77F6">
        <w:rPr>
          <w:rFonts w:eastAsiaTheme="minorEastAsia" w:cstheme="minorHAnsi"/>
          <w:b/>
          <w:bCs/>
          <w:color w:val="000000" w:themeColor="text1"/>
          <w:kern w:val="24"/>
        </w:rPr>
        <w:t>A</w:t>
      </w:r>
      <w:r w:rsidRPr="009E77F6">
        <w:rPr>
          <w:rFonts w:eastAsiaTheme="minorEastAsia" w:cstheme="minorHAnsi"/>
          <w:color w:val="000000" w:themeColor="text1"/>
          <w:kern w:val="24"/>
        </w:rPr>
        <w:t xml:space="preserve">ctivation du </w:t>
      </w:r>
      <w:r w:rsidRPr="009E77F6">
        <w:rPr>
          <w:rFonts w:eastAsiaTheme="minorEastAsia" w:cstheme="minorHAnsi"/>
          <w:b/>
          <w:bCs/>
          <w:color w:val="000000" w:themeColor="text1"/>
          <w:kern w:val="24"/>
        </w:rPr>
        <w:t>D</w:t>
      </w:r>
      <w:r w:rsidRPr="009E77F6">
        <w:rPr>
          <w:rFonts w:eastAsiaTheme="minorEastAsia" w:cstheme="minorHAnsi"/>
          <w:color w:val="000000" w:themeColor="text1"/>
          <w:kern w:val="24"/>
        </w:rPr>
        <w:t xml:space="preserve">éveloppement </w:t>
      </w:r>
      <w:r w:rsidRPr="009E77F6">
        <w:rPr>
          <w:rFonts w:eastAsiaTheme="minorEastAsia" w:cstheme="minorHAnsi"/>
          <w:b/>
          <w:color w:val="000000" w:themeColor="text1"/>
          <w:kern w:val="24"/>
        </w:rPr>
        <w:t>V</w:t>
      </w:r>
      <w:r w:rsidRPr="009E77F6">
        <w:rPr>
          <w:rFonts w:eastAsiaTheme="minorEastAsia" w:cstheme="minorHAnsi"/>
          <w:color w:val="000000" w:themeColor="text1"/>
          <w:kern w:val="24"/>
        </w:rPr>
        <w:t xml:space="preserve">ocationnel et </w:t>
      </w:r>
      <w:r w:rsidRPr="009E77F6">
        <w:rPr>
          <w:rFonts w:eastAsiaTheme="minorEastAsia" w:cstheme="minorHAnsi"/>
          <w:b/>
          <w:color w:val="000000" w:themeColor="text1"/>
          <w:kern w:val="24"/>
        </w:rPr>
        <w:t>P</w:t>
      </w:r>
      <w:r w:rsidRPr="009E77F6">
        <w:rPr>
          <w:rFonts w:eastAsiaTheme="minorEastAsia" w:cstheme="minorHAnsi"/>
          <w:color w:val="000000" w:themeColor="text1"/>
          <w:kern w:val="24"/>
        </w:rPr>
        <w:t>ersonnel).</w:t>
      </w:r>
    </w:p>
    <w:p w:rsidR="009E77F6" w:rsidRPr="006D7749" w:rsidRDefault="009E77F6" w:rsidP="009E77F6">
      <w:pPr>
        <w:tabs>
          <w:tab w:val="right" w:pos="10466"/>
        </w:tabs>
        <w:jc w:val="both"/>
        <w:rPr>
          <w:rFonts w:ascii="Times New Roman" w:hAnsi="Times New Roman" w:cs="Times New Roman"/>
          <w:sz w:val="24"/>
          <w:szCs w:val="24"/>
        </w:rPr>
      </w:pPr>
    </w:p>
    <w:p w:rsidR="009E77F6" w:rsidRDefault="009E77F6" w:rsidP="00FA4730">
      <w:pPr>
        <w:tabs>
          <w:tab w:val="right" w:pos="10466"/>
        </w:tabs>
        <w:jc w:val="both"/>
        <w:rPr>
          <w:sz w:val="20"/>
          <w:szCs w:val="20"/>
        </w:rPr>
      </w:pPr>
      <w:r w:rsidRPr="00FA4730">
        <w:rPr>
          <w:rFonts w:cstheme="minorHAnsi"/>
          <w:sz w:val="20"/>
          <w:szCs w:val="20"/>
        </w:rPr>
        <w:t>*</w:t>
      </w:r>
      <w:r w:rsidRPr="00FA4730">
        <w:rPr>
          <w:rFonts w:cstheme="minorHAnsi"/>
          <w:sz w:val="20"/>
          <w:szCs w:val="20"/>
          <w:u w:val="single"/>
        </w:rPr>
        <w:t>NB</w:t>
      </w:r>
      <w:r w:rsidRPr="00FA4730">
        <w:rPr>
          <w:rFonts w:cstheme="minorHAnsi"/>
          <w:sz w:val="20"/>
          <w:szCs w:val="20"/>
        </w:rPr>
        <w:t xml:space="preserve"> : La </w:t>
      </w:r>
      <w:r w:rsidRPr="00FA4730">
        <w:rPr>
          <w:rFonts w:cstheme="minorHAnsi"/>
          <w:b/>
          <w:sz w:val="20"/>
          <w:szCs w:val="20"/>
        </w:rPr>
        <w:t>psychologie analytique</w:t>
      </w:r>
      <w:r w:rsidRPr="00FA4730">
        <w:rPr>
          <w:rFonts w:cstheme="minorHAnsi"/>
          <w:sz w:val="20"/>
          <w:szCs w:val="20"/>
        </w:rPr>
        <w:t xml:space="preserve"> selon Carl Gustav </w:t>
      </w:r>
      <w:r w:rsidRPr="00FA4730">
        <w:rPr>
          <w:rFonts w:cstheme="minorHAnsi"/>
          <w:b/>
          <w:sz w:val="20"/>
          <w:szCs w:val="20"/>
        </w:rPr>
        <w:t>Jung</w:t>
      </w:r>
      <w:r w:rsidRPr="00FA4730">
        <w:rPr>
          <w:rFonts w:cstheme="minorHAnsi"/>
          <w:sz w:val="20"/>
          <w:szCs w:val="20"/>
        </w:rPr>
        <w:t xml:space="preserve"> (1875-1961) : psychologie ayant pour but la description des manifestations de l'</w:t>
      </w:r>
      <w:hyperlink r:id="rId26" w:tooltip="Inconscient" w:history="1">
        <w:r w:rsidRPr="00FA4730">
          <w:rPr>
            <w:rStyle w:val="Lienhypertexte"/>
            <w:rFonts w:cstheme="minorHAnsi"/>
            <w:color w:val="auto"/>
            <w:sz w:val="20"/>
            <w:szCs w:val="20"/>
            <w:u w:val="none"/>
          </w:rPr>
          <w:t>inconscient</w:t>
        </w:r>
      </w:hyperlink>
      <w:r w:rsidRPr="00FA4730">
        <w:rPr>
          <w:rFonts w:cstheme="minorHAnsi"/>
          <w:sz w:val="20"/>
          <w:szCs w:val="20"/>
        </w:rPr>
        <w:t xml:space="preserve"> (psyché = âme chez Jung) </w:t>
      </w:r>
      <w:r w:rsidRPr="00FA4730">
        <w:rPr>
          <w:sz w:val="20"/>
          <w:szCs w:val="20"/>
        </w:rPr>
        <w:t xml:space="preserve">et proposant une forme de développement de soi menant à la découverte de sa propre </w:t>
      </w:r>
      <w:hyperlink r:id="rId27" w:tooltip="Totalité" w:history="1">
        <w:r w:rsidR="00AD1F9B" w:rsidRPr="00FA4730">
          <w:rPr>
            <w:rStyle w:val="Lienhypertexte"/>
            <w:color w:val="auto"/>
            <w:sz w:val="20"/>
            <w:szCs w:val="20"/>
            <w:u w:val="none"/>
          </w:rPr>
          <w:t xml:space="preserve">totalité </w:t>
        </w:r>
      </w:hyperlink>
      <w:r w:rsidR="00626CEA" w:rsidRPr="00626CEA">
        <w:rPr>
          <w:sz w:val="20"/>
          <w:szCs w:val="20"/>
        </w:rPr>
        <w:t>(approche holistique)</w:t>
      </w:r>
      <w:r w:rsidRPr="00626CEA">
        <w:rPr>
          <w:sz w:val="20"/>
          <w:szCs w:val="20"/>
        </w:rPr>
        <w:t>.</w:t>
      </w:r>
    </w:p>
    <w:p w:rsidR="00AD1F9B" w:rsidRPr="00626CEA" w:rsidRDefault="00AD1F9B" w:rsidP="00FA4730">
      <w:pPr>
        <w:tabs>
          <w:tab w:val="right" w:pos="10466"/>
        </w:tabs>
        <w:jc w:val="both"/>
        <w:rPr>
          <w:sz w:val="20"/>
          <w:szCs w:val="20"/>
        </w:rPr>
      </w:pPr>
    </w:p>
    <w:p w:rsidR="009E77F6" w:rsidRPr="00FA4730" w:rsidRDefault="009E77F6" w:rsidP="00FA4730">
      <w:pPr>
        <w:tabs>
          <w:tab w:val="right" w:pos="10466"/>
        </w:tabs>
        <w:jc w:val="both"/>
        <w:rPr>
          <w:rFonts w:ascii="Times New Roman" w:hAnsi="Times New Roman" w:cs="Times New Roman"/>
          <w:sz w:val="24"/>
          <w:szCs w:val="24"/>
        </w:rPr>
      </w:pPr>
      <w:r w:rsidRPr="00FA4730">
        <w:rPr>
          <w:sz w:val="20"/>
          <w:szCs w:val="20"/>
        </w:rPr>
        <w:t>*</w:t>
      </w:r>
      <w:r w:rsidRPr="00FA4730">
        <w:rPr>
          <w:sz w:val="20"/>
          <w:szCs w:val="20"/>
          <w:u w:val="single"/>
        </w:rPr>
        <w:t>NB</w:t>
      </w:r>
      <w:r w:rsidRPr="00FA4730">
        <w:rPr>
          <w:sz w:val="20"/>
          <w:szCs w:val="20"/>
        </w:rPr>
        <w:t xml:space="preserve"> : Le </w:t>
      </w:r>
      <w:hyperlink r:id="rId28" w:tooltip="Myers Briggs Type Indicator" w:history="1">
        <w:r w:rsidRPr="00FA4730">
          <w:rPr>
            <w:rStyle w:val="Lienhypertexte"/>
            <w:b/>
            <w:i/>
            <w:iCs/>
            <w:color w:val="auto"/>
            <w:sz w:val="20"/>
            <w:szCs w:val="20"/>
            <w:u w:val="none"/>
          </w:rPr>
          <w:t xml:space="preserve">Myers Briggs Type </w:t>
        </w:r>
        <w:proofErr w:type="spellStart"/>
        <w:r w:rsidRPr="00FA4730">
          <w:rPr>
            <w:rStyle w:val="Lienhypertexte"/>
            <w:b/>
            <w:i/>
            <w:iCs/>
            <w:color w:val="auto"/>
            <w:sz w:val="20"/>
            <w:szCs w:val="20"/>
            <w:u w:val="none"/>
          </w:rPr>
          <w:t>Indicator</w:t>
        </w:r>
        <w:proofErr w:type="spellEnd"/>
      </w:hyperlink>
      <w:r w:rsidR="00271AE7">
        <w:t xml:space="preserve"> </w:t>
      </w:r>
      <w:r w:rsidRPr="00FA4730">
        <w:rPr>
          <w:rStyle w:val="lang-en"/>
          <w:i/>
          <w:iCs/>
          <w:sz w:val="20"/>
          <w:szCs w:val="20"/>
        </w:rPr>
        <w:t>(</w:t>
      </w:r>
      <w:r w:rsidRPr="00FA4730">
        <w:rPr>
          <w:sz w:val="20"/>
          <w:szCs w:val="20"/>
        </w:rPr>
        <w:t xml:space="preserve">outil d'évaluation psychologique) de </w:t>
      </w:r>
      <w:hyperlink r:id="rId29" w:tooltip="Katherine Cook Briggs" w:history="1">
        <w:r w:rsidRPr="00FA4730">
          <w:rPr>
            <w:rStyle w:val="Lienhypertexte"/>
            <w:color w:val="auto"/>
            <w:sz w:val="20"/>
            <w:szCs w:val="20"/>
            <w:u w:val="none"/>
          </w:rPr>
          <w:t>Katherine Cook Briggs</w:t>
        </w:r>
      </w:hyperlink>
      <w:r w:rsidRPr="00FA4730">
        <w:rPr>
          <w:sz w:val="20"/>
          <w:szCs w:val="20"/>
        </w:rPr>
        <w:t xml:space="preserve"> et d'</w:t>
      </w:r>
      <w:hyperlink r:id="rId30" w:tooltip="Isabel Myers" w:history="1">
        <w:r w:rsidRPr="00FA4730">
          <w:rPr>
            <w:rStyle w:val="Lienhypertexte"/>
            <w:color w:val="auto"/>
            <w:sz w:val="20"/>
            <w:szCs w:val="20"/>
            <w:u w:val="none"/>
          </w:rPr>
          <w:t>Isabel Myers</w:t>
        </w:r>
      </w:hyperlink>
      <w:r w:rsidRPr="00FA4730">
        <w:rPr>
          <w:sz w:val="20"/>
          <w:szCs w:val="20"/>
        </w:rPr>
        <w:t xml:space="preserve"> provient de la classification en types de Jung et a abouti au </w:t>
      </w:r>
      <w:hyperlink r:id="rId31" w:tooltip="Myers Briggs Type Indicator" w:history="1">
        <w:r w:rsidRPr="00FA4730">
          <w:rPr>
            <w:rStyle w:val="Lienhypertexte"/>
            <w:b/>
            <w:color w:val="auto"/>
            <w:sz w:val="20"/>
            <w:szCs w:val="20"/>
            <w:u w:val="none"/>
          </w:rPr>
          <w:t xml:space="preserve">questionnaire MBTI </w:t>
        </w:r>
      </w:hyperlink>
      <w:r w:rsidRPr="00FA4730">
        <w:rPr>
          <w:sz w:val="20"/>
          <w:szCs w:val="20"/>
        </w:rPr>
        <w:t xml:space="preserve"> utilisé dans certaines méthodes de </w:t>
      </w:r>
      <w:hyperlink r:id="rId32" w:tooltip="Coaching" w:history="1">
        <w:r w:rsidRPr="00FA4730">
          <w:rPr>
            <w:rStyle w:val="Lienhypertexte"/>
            <w:color w:val="auto"/>
            <w:sz w:val="20"/>
            <w:szCs w:val="20"/>
            <w:u w:val="none"/>
          </w:rPr>
          <w:t>coaching</w:t>
        </w:r>
      </w:hyperlink>
      <w:r w:rsidRPr="00FA4730">
        <w:rPr>
          <w:sz w:val="20"/>
          <w:szCs w:val="20"/>
        </w:rPr>
        <w:t> ; le MBTI est utilisé à Homme en Devenir.</w:t>
      </w:r>
    </w:p>
    <w:p w:rsidR="009E77F6" w:rsidRDefault="009E77F6" w:rsidP="00FA4730">
      <w:pPr>
        <w:rPr>
          <w:rFonts w:eastAsia="Arial Unicode MS" w:cstheme="minorHAnsi"/>
        </w:rPr>
      </w:pPr>
    </w:p>
    <w:p w:rsidR="00B813AE" w:rsidRDefault="00C13818" w:rsidP="00E905CE">
      <w:pPr>
        <w:jc w:val="both"/>
        <w:rPr>
          <w:rFonts w:eastAsia="Arial Unicode MS" w:cstheme="minorHAnsi"/>
        </w:rPr>
      </w:pPr>
      <w:r>
        <w:rPr>
          <w:rFonts w:eastAsia="Arial Unicode MS" w:cstheme="minorHAnsi"/>
        </w:rPr>
        <w:t>Le Cabinet a obtenu le marché de Cap Emploi sur des actions courtes « </w:t>
      </w:r>
      <w:r w:rsidRPr="00BF45E3">
        <w:rPr>
          <w:rFonts w:eastAsia="Arial Unicode MS" w:cstheme="minorHAnsi"/>
          <w:i/>
        </w:rPr>
        <w:t>Conforter Pour Agir</w:t>
      </w:r>
      <w:r>
        <w:rPr>
          <w:rFonts w:eastAsia="Arial Unicode MS" w:cstheme="minorHAnsi"/>
        </w:rPr>
        <w:t> » et Parcours Spécifiques Opérationnels vers l’Emploi » (</w:t>
      </w:r>
      <w:r w:rsidR="00E713E6">
        <w:rPr>
          <w:rFonts w:eastAsia="Arial Unicode MS" w:cstheme="minorHAnsi"/>
        </w:rPr>
        <w:t xml:space="preserve">PSOP = </w:t>
      </w:r>
      <w:r>
        <w:rPr>
          <w:rFonts w:eastAsia="Arial Unicode MS" w:cstheme="minorHAnsi"/>
        </w:rPr>
        <w:t>bilans de compétences adaptés au Handicap).</w:t>
      </w:r>
    </w:p>
    <w:p w:rsidR="001B573A" w:rsidRDefault="001B573A" w:rsidP="00E905CE">
      <w:pPr>
        <w:jc w:val="both"/>
        <w:rPr>
          <w:rFonts w:eastAsia="Arial Unicode MS" w:cstheme="minorHAnsi"/>
        </w:rPr>
      </w:pPr>
      <w:r w:rsidRPr="00BA728B">
        <w:rPr>
          <w:rFonts w:eastAsia="Arial Unicode MS" w:cstheme="minorHAnsi"/>
          <w:i/>
        </w:rPr>
        <w:t>Conforter Pour Agir</w:t>
      </w:r>
      <w:r>
        <w:rPr>
          <w:rFonts w:eastAsia="Arial Unicode MS" w:cstheme="minorHAnsi"/>
        </w:rPr>
        <w:t xml:space="preserve"> est une action collective courte qui repose sur l’alternance de type associative. Les parcours de formation sont individualisés, néanmoins </w:t>
      </w:r>
      <w:r w:rsidR="00827D56">
        <w:rPr>
          <w:rFonts w:eastAsia="Arial Unicode MS" w:cstheme="minorHAnsi"/>
        </w:rPr>
        <w:t>les dates d’entr</w:t>
      </w:r>
      <w:r w:rsidR="00110B76">
        <w:rPr>
          <w:rFonts w:eastAsia="Arial Unicode MS" w:cstheme="minorHAnsi"/>
        </w:rPr>
        <w:t>ée</w:t>
      </w:r>
      <w:r w:rsidR="00827D56">
        <w:rPr>
          <w:rFonts w:eastAsia="Arial Unicode MS" w:cstheme="minorHAnsi"/>
        </w:rPr>
        <w:t xml:space="preserve"> et de sortie, la durée des périodes en entreprise </w:t>
      </w:r>
      <w:r w:rsidR="00110B76">
        <w:rPr>
          <w:rFonts w:eastAsia="Arial Unicode MS" w:cstheme="minorHAnsi"/>
        </w:rPr>
        <w:t xml:space="preserve">sont les </w:t>
      </w:r>
      <w:r w:rsidR="00827D56">
        <w:rPr>
          <w:rFonts w:eastAsia="Arial Unicode MS" w:cstheme="minorHAnsi"/>
        </w:rPr>
        <w:t>même</w:t>
      </w:r>
      <w:r w:rsidR="00110B76">
        <w:rPr>
          <w:rFonts w:eastAsia="Arial Unicode MS" w:cstheme="minorHAnsi"/>
        </w:rPr>
        <w:t>s</w:t>
      </w:r>
      <w:r w:rsidR="00827D56">
        <w:rPr>
          <w:rFonts w:eastAsia="Arial Unicode MS" w:cstheme="minorHAnsi"/>
        </w:rPr>
        <w:t xml:space="preserve"> pour tous les inscrits</w:t>
      </w:r>
      <w:r w:rsidR="00AD1F9B">
        <w:rPr>
          <w:rFonts w:eastAsia="Arial Unicode MS" w:cstheme="minorHAnsi"/>
        </w:rPr>
        <w:t xml:space="preserve"> (dispositif fermé)</w:t>
      </w:r>
      <w:r w:rsidR="00827D56">
        <w:rPr>
          <w:rFonts w:eastAsia="Arial Unicode MS" w:cstheme="minorHAnsi"/>
        </w:rPr>
        <w:t>.</w:t>
      </w:r>
    </w:p>
    <w:p w:rsidR="000873AD" w:rsidRDefault="000873AD" w:rsidP="00E905CE">
      <w:pPr>
        <w:jc w:val="both"/>
        <w:rPr>
          <w:rFonts w:eastAsia="Arial Unicode MS" w:cstheme="minorHAnsi"/>
        </w:rPr>
      </w:pPr>
    </w:p>
    <w:p w:rsidR="00C13818" w:rsidRDefault="00C13818" w:rsidP="00E905CE">
      <w:pPr>
        <w:jc w:val="both"/>
        <w:rPr>
          <w:rFonts w:eastAsia="Arial Unicode MS" w:cstheme="minorHAnsi"/>
        </w:rPr>
      </w:pPr>
      <w:r>
        <w:rPr>
          <w:rFonts w:eastAsia="Arial Unicode MS" w:cstheme="minorHAnsi"/>
        </w:rPr>
        <w:lastRenderedPageBreak/>
        <w:t xml:space="preserve">Une action </w:t>
      </w:r>
      <w:r w:rsidRPr="00BF45E3">
        <w:rPr>
          <w:rFonts w:eastAsia="Arial Unicode MS" w:cstheme="minorHAnsi"/>
          <w:i/>
        </w:rPr>
        <w:t>Conforter Pour Agir</w:t>
      </w:r>
      <w:r>
        <w:rPr>
          <w:rFonts w:eastAsia="Arial Unicode MS" w:cstheme="minorHAnsi"/>
        </w:rPr>
        <w:t xml:space="preserve"> a démarré à Vandœuvre le 18 mars, une autre démarre à Toul le 09 avril, une troisième à Bar-le-Duc le </w:t>
      </w:r>
      <w:r w:rsidR="00E713E6">
        <w:rPr>
          <w:rFonts w:eastAsia="Arial Unicode MS" w:cstheme="minorHAnsi"/>
        </w:rPr>
        <w:t xml:space="preserve">22 avril. Je suivrai les 3 actions sur les ateliers téléphone et </w:t>
      </w:r>
      <w:r w:rsidR="005544A6">
        <w:rPr>
          <w:rFonts w:eastAsia="Arial Unicode MS" w:cstheme="minorHAnsi"/>
        </w:rPr>
        <w:t xml:space="preserve">recevrai </w:t>
      </w:r>
      <w:r w:rsidR="00E713E6">
        <w:rPr>
          <w:rFonts w:eastAsia="Arial Unicode MS" w:cstheme="minorHAnsi"/>
        </w:rPr>
        <w:t xml:space="preserve">les personnes en entretien de clarification de projet sur l’entrée en formation du groupe de Toul. La personne que je suivrai en accompagnement individuel est inscrite sur l’action </w:t>
      </w:r>
      <w:r w:rsidR="00E713E6" w:rsidRPr="00BF45E3">
        <w:rPr>
          <w:rFonts w:eastAsia="Arial Unicode MS" w:cstheme="minorHAnsi"/>
          <w:i/>
        </w:rPr>
        <w:t>C</w:t>
      </w:r>
      <w:r w:rsidR="00BF45E3" w:rsidRPr="00BF45E3">
        <w:rPr>
          <w:rFonts w:eastAsia="Arial Unicode MS" w:cstheme="minorHAnsi"/>
          <w:i/>
        </w:rPr>
        <w:t xml:space="preserve">onforter Pour </w:t>
      </w:r>
      <w:r w:rsidR="00E713E6" w:rsidRPr="00BF45E3">
        <w:rPr>
          <w:rFonts w:eastAsia="Arial Unicode MS" w:cstheme="minorHAnsi"/>
          <w:i/>
        </w:rPr>
        <w:t>A</w:t>
      </w:r>
      <w:r w:rsidR="00BF45E3" w:rsidRPr="00BF45E3">
        <w:rPr>
          <w:rFonts w:eastAsia="Arial Unicode MS" w:cstheme="minorHAnsi"/>
          <w:i/>
        </w:rPr>
        <w:t>gir</w:t>
      </w:r>
      <w:r w:rsidR="00E713E6">
        <w:rPr>
          <w:rFonts w:eastAsia="Arial Unicode MS" w:cstheme="minorHAnsi"/>
        </w:rPr>
        <w:t xml:space="preserve"> de Vandœuvre.</w:t>
      </w:r>
    </w:p>
    <w:p w:rsidR="00BF45E3" w:rsidRPr="004D60B1" w:rsidRDefault="00BF45E3" w:rsidP="00E905CE">
      <w:pPr>
        <w:jc w:val="both"/>
        <w:rPr>
          <w:rFonts w:eastAsia="Arial Unicode MS" w:cstheme="minorHAnsi"/>
        </w:rPr>
      </w:pPr>
    </w:p>
    <w:p w:rsidR="00E713E6" w:rsidRPr="00425BA4" w:rsidRDefault="00E713E6" w:rsidP="00506FE8">
      <w:pPr>
        <w:jc w:val="both"/>
        <w:rPr>
          <w:rFonts w:eastAsia="Arial Unicode MS" w:cstheme="minorHAnsi"/>
        </w:rPr>
      </w:pPr>
      <w:r w:rsidRPr="00425BA4">
        <w:rPr>
          <w:rFonts w:eastAsia="Arial Unicode MS" w:cstheme="minorHAnsi"/>
        </w:rPr>
        <w:t>Cette organisation me permet de travailler et de condui</w:t>
      </w:r>
      <w:r w:rsidR="00721FD2" w:rsidRPr="00425BA4">
        <w:rPr>
          <w:rFonts w:eastAsia="Arial Unicode MS" w:cstheme="minorHAnsi"/>
        </w:rPr>
        <w:t>r</w:t>
      </w:r>
      <w:r w:rsidRPr="00425BA4">
        <w:rPr>
          <w:rFonts w:eastAsia="Arial Unicode MS" w:cstheme="minorHAnsi"/>
        </w:rPr>
        <w:t>e des entretiens dont les objets et les objectifs sont différents.</w:t>
      </w:r>
    </w:p>
    <w:p w:rsidR="000F3A93" w:rsidRPr="00425BA4" w:rsidRDefault="000F3A93" w:rsidP="00506FE8">
      <w:pPr>
        <w:jc w:val="both"/>
        <w:rPr>
          <w:rFonts w:eastAsia="Arial Unicode MS" w:cstheme="minorHAnsi"/>
        </w:rPr>
      </w:pPr>
    </w:p>
    <w:p w:rsidR="00B82077" w:rsidRDefault="00B82077" w:rsidP="00EB2A35">
      <w:pPr>
        <w:jc w:val="both"/>
        <w:rPr>
          <w:rFonts w:ascii="Arial" w:eastAsia="Arial Unicode MS" w:hAnsi="Arial" w:cs="Arial"/>
          <w:b/>
          <w:sz w:val="24"/>
          <w:szCs w:val="24"/>
        </w:rPr>
      </w:pPr>
    </w:p>
    <w:p w:rsidR="00EC1310" w:rsidRPr="00471401" w:rsidRDefault="00132174" w:rsidP="00EB2A35">
      <w:pPr>
        <w:jc w:val="both"/>
        <w:rPr>
          <w:rFonts w:ascii="Times New Roman" w:eastAsia="Arial Unicode MS" w:hAnsi="Times New Roman" w:cs="Times New Roman"/>
          <w:b/>
          <w:sz w:val="28"/>
          <w:szCs w:val="28"/>
        </w:rPr>
      </w:pPr>
      <w:r w:rsidRPr="00471401">
        <w:rPr>
          <w:rFonts w:ascii="Times New Roman" w:hAnsi="Times New Roman" w:cs="Times New Roman"/>
          <w:noProof/>
          <w:sz w:val="28"/>
          <w:szCs w:val="28"/>
          <w:lang w:eastAsia="fr-FR"/>
        </w:rPr>
        <w:drawing>
          <wp:anchor distT="0" distB="0" distL="114300" distR="114300" simplePos="0" relativeHeight="251693056" behindDoc="0" locked="0" layoutInCell="1" allowOverlap="1">
            <wp:simplePos x="0" y="0"/>
            <wp:positionH relativeFrom="column">
              <wp:posOffset>5838825</wp:posOffset>
            </wp:positionH>
            <wp:positionV relativeFrom="paragraph">
              <wp:posOffset>-295276</wp:posOffset>
            </wp:positionV>
            <wp:extent cx="952500" cy="866333"/>
            <wp:effectExtent l="0" t="0" r="0" b="0"/>
            <wp:wrapNone/>
            <wp:docPr id="4" name="rg_hi" descr="http://t2.gstatic.com/images?q=tbn:ANd9GcQxxD1MBxH59xNjZkeoOn1tNP45bsYt-TQNiVKe_EiY4GuMbH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xxD1MBxH59xNjZkeoOn1tNP45bsYt-TQNiVKe_EiY4GuMbHs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56330" cy="869817"/>
                    </a:xfrm>
                    <a:prstGeom prst="rect">
                      <a:avLst/>
                    </a:prstGeom>
                    <a:noFill/>
                    <a:ln>
                      <a:noFill/>
                    </a:ln>
                  </pic:spPr>
                </pic:pic>
              </a:graphicData>
            </a:graphic>
          </wp:anchor>
        </w:drawing>
      </w:r>
      <w:r w:rsidR="000D604C" w:rsidRPr="00471401">
        <w:rPr>
          <w:rFonts w:ascii="Times New Roman" w:eastAsia="Arial Unicode MS" w:hAnsi="Times New Roman" w:cs="Times New Roman"/>
          <w:b/>
          <w:sz w:val="28"/>
          <w:szCs w:val="28"/>
        </w:rPr>
        <w:t>Présentation du dispositif 1.</w:t>
      </w:r>
    </w:p>
    <w:p w:rsidR="000D604C" w:rsidRDefault="009C0576" w:rsidP="00EB2A35">
      <w:pPr>
        <w:jc w:val="both"/>
        <w:rPr>
          <w:rFonts w:eastAsia="Arial Unicode MS" w:cstheme="minorHAnsi"/>
        </w:rPr>
      </w:pPr>
      <w:r>
        <w:rPr>
          <w:rFonts w:eastAsia="Arial Unicode MS" w:cstheme="minorHAnsi"/>
          <w:noProof/>
          <w:lang w:eastAsia="fr-FR"/>
        </w:rPr>
        <w:pict>
          <v:line id="Connecteur droit 30" o:spid="_x0000_s1146" style="position:absolute;left:0;text-align:left;z-index:251676672;visibility:visible;mso-wrap-distance-top:-3e-5mm;mso-wrap-distance-bottom:-3e-5mm;mso-height-relative:margin" from="3pt,4.95pt" to="546.7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sd4xAEAAOADAAAOAAAAZHJzL2Uyb0RvYy54bWysU9uO0zAQfUfiHyy/0yRFWyBqug9dwcsK&#10;KhY+wOuMGwvfNPY26d8zdptwlRCIl1HsOWdmzvFkeztZw06AUXvX8WZVcwZO+l67Y8c/f3r74jVn&#10;MQnXC+MddPwMkd/unj/bjqGFtR+86QEZFXGxHUPHh5RCW1VRDmBFXPkAjpLKoxWJjnisehQjVbem&#10;Wtf1pho99gG9hBjp9u6S5LtSXymQ6YNSERIzHafZUolY4mOO1W4r2iOKMGh5HUP8wxRWaEdNl1J3&#10;Ign2hPqXUlZL9NGrtJLeVl4pLaFoIDVN/ZOah0EEKFrInBgWm+L/Kyvfnw7IdN/xV3XDmROWHmnv&#10;nSPn4AlZj14n9rIYNYbYEn7vDpilysk9hHsvv0QysfohmQ8xXGCTQpvhpJVNxfjzYjxMiUm63Lyp&#10;bzbrG87knKtEOxMDxvQOvGX5o+NGu+yJaMXpPqbcWrQz5DrHpXUZIp0NZLBxH0GRTmrWFHbZMNgb&#10;ZCdBuyGkBJeavA9Ur6AzTWljFmL9Z+IVn6lQtu9vyAujdPYuLWSrncffdU/TPLK64GcHLrqzBY++&#10;Px9wfiJao6LwuvJ5T78/F/q3H3P3FQAA//8DAFBLAwQUAAYACAAAACEAdkTkwd4AAAAGAQAADwAA&#10;AGRycy9kb3ducmV2LnhtbEyPzU7DMBCE70i8g7VIXFDr8JOqCXEqQKp6oAjR9AG28ZJExOsodtKU&#10;p8flAsedGc18m60m04qRetdYVnA7j0AQl1Y3XCnYF+vZEoTzyBpby6TgRA5W+eVFhqm2R/6gcecr&#10;EUrYpaig9r5LpXRlTQbd3HbEwfu0vUEfzr6SusdjKDetvIuihTTYcFiosaOXmsqv3WAUbNbP9Bqf&#10;hupBx5viZiy2b9/vS6Wur6anRxCeJv8XhjN+QIc8MB3swNqJVsEifOIVJAmIsxsl9zGIw68g80z+&#10;x89/AAAA//8DAFBLAQItABQABgAIAAAAIQC2gziS/gAAAOEBAAATAAAAAAAAAAAAAAAAAAAAAABb&#10;Q29udGVudF9UeXBlc10ueG1sUEsBAi0AFAAGAAgAAAAhADj9If/WAAAAlAEAAAsAAAAAAAAAAAAA&#10;AAAALwEAAF9yZWxzLy5yZWxzUEsBAi0AFAAGAAgAAAAhAPV6x3jEAQAA4AMAAA4AAAAAAAAAAAAA&#10;AAAALgIAAGRycy9lMm9Eb2MueG1sUEsBAi0AFAAGAAgAAAAhAHZE5MHeAAAABgEAAA8AAAAAAAAA&#10;AAAAAAAAHgQAAGRycy9kb3ducmV2LnhtbFBLBQYAAAAABAAEAPMAAAApBQAAAAA=&#10;" strokecolor="#4579b8 [3044]">
            <o:lock v:ext="edit" shapetype="f"/>
          </v:line>
        </w:pict>
      </w:r>
    </w:p>
    <w:p w:rsidR="000D604C" w:rsidRDefault="000D604C" w:rsidP="00EB2A35">
      <w:pPr>
        <w:jc w:val="both"/>
        <w:rPr>
          <w:rFonts w:eastAsia="Arial Unicode MS" w:cstheme="minorHAnsi"/>
        </w:rPr>
      </w:pPr>
    </w:p>
    <w:p w:rsidR="000D604C" w:rsidRPr="000D604C" w:rsidRDefault="000D604C" w:rsidP="00EB2A35">
      <w:pPr>
        <w:jc w:val="both"/>
        <w:rPr>
          <w:rFonts w:ascii="Arial Rounded MT Bold" w:eastAsia="Arial Unicode MS" w:hAnsi="Arial Rounded MT Bold" w:cstheme="minorHAnsi"/>
        </w:rPr>
      </w:pPr>
      <w:r w:rsidRPr="000D604C">
        <w:rPr>
          <w:rFonts w:ascii="Arial Rounded MT Bold" w:eastAsia="Arial Unicode MS" w:hAnsi="Arial Rounded MT Bold" w:cstheme="minorHAnsi"/>
        </w:rPr>
        <w:t xml:space="preserve">Intitulé du dispositif de </w:t>
      </w:r>
      <w:r w:rsidR="00C00A1C" w:rsidRPr="000D604C">
        <w:rPr>
          <w:rFonts w:ascii="Arial Rounded MT Bold" w:eastAsia="Arial Unicode MS" w:hAnsi="Arial Rounded MT Bold" w:cstheme="minorHAnsi"/>
        </w:rPr>
        <w:t>formation</w:t>
      </w:r>
      <w:r w:rsidR="00110B76">
        <w:rPr>
          <w:rFonts w:ascii="Arial Rounded MT Bold" w:eastAsia="Arial Unicode MS" w:hAnsi="Arial Rounded MT Bold" w:cstheme="minorHAnsi"/>
        </w:rPr>
        <w:t xml:space="preserve"> </w:t>
      </w:r>
      <w:r w:rsidR="00C00A1C" w:rsidRPr="000D604C">
        <w:rPr>
          <w:rFonts w:ascii="Arial Rounded MT Bold" w:eastAsia="Arial Unicode MS" w:hAnsi="Arial Rounded MT Bold" w:cstheme="minorHAnsi"/>
        </w:rPr>
        <w:t>:</w:t>
      </w:r>
    </w:p>
    <w:p w:rsidR="000D604C" w:rsidRDefault="000D604C" w:rsidP="00EB2A35">
      <w:pPr>
        <w:jc w:val="both"/>
        <w:rPr>
          <w:rFonts w:ascii="Arial" w:eastAsia="Arial Unicode MS" w:hAnsi="Arial" w:cs="Arial"/>
        </w:rPr>
      </w:pPr>
      <w:r w:rsidRPr="000D604C">
        <w:rPr>
          <w:rFonts w:ascii="Arial" w:eastAsia="Arial Unicode MS" w:hAnsi="Arial" w:cs="Arial"/>
        </w:rPr>
        <w:t>Action Territoriale d’Accompagnement des Lorrains</w:t>
      </w:r>
      <w:r w:rsidR="001256F0">
        <w:rPr>
          <w:rFonts w:ascii="Arial" w:eastAsia="Arial Unicode MS" w:hAnsi="Arial" w:cs="Arial"/>
        </w:rPr>
        <w:t xml:space="preserve"> (ATAL)</w:t>
      </w:r>
      <w:r w:rsidRPr="000D604C">
        <w:rPr>
          <w:rFonts w:ascii="Arial" w:eastAsia="Arial Unicode MS" w:hAnsi="Arial" w:cs="Arial"/>
        </w:rPr>
        <w:t xml:space="preserve"> « </w:t>
      </w:r>
      <w:r w:rsidRPr="00E9784F">
        <w:rPr>
          <w:rFonts w:ascii="Arial" w:eastAsia="Arial Unicode MS" w:hAnsi="Arial" w:cs="Arial"/>
          <w:b/>
          <w:i/>
        </w:rPr>
        <w:t>Orientation et Mobilité</w:t>
      </w:r>
      <w:r w:rsidRPr="000D604C">
        <w:rPr>
          <w:rFonts w:ascii="Arial" w:eastAsia="Arial Unicode MS" w:hAnsi="Arial" w:cs="Arial"/>
        </w:rPr>
        <w:t> »</w:t>
      </w:r>
    </w:p>
    <w:p w:rsidR="000D604C" w:rsidRDefault="000D604C" w:rsidP="00EB2A35">
      <w:pPr>
        <w:jc w:val="both"/>
        <w:rPr>
          <w:rFonts w:ascii="Arial" w:eastAsia="Arial Unicode MS" w:hAnsi="Arial" w:cs="Arial"/>
        </w:rPr>
      </w:pPr>
    </w:p>
    <w:p w:rsidR="000D604C" w:rsidRDefault="000D604C" w:rsidP="00EB2A35">
      <w:pPr>
        <w:jc w:val="both"/>
        <w:rPr>
          <w:rFonts w:ascii="Arial Rounded MT Bold" w:eastAsia="Arial Unicode MS" w:hAnsi="Arial Rounded MT Bold" w:cs="Arial"/>
        </w:rPr>
      </w:pPr>
      <w:r w:rsidRPr="00A3396D">
        <w:rPr>
          <w:rFonts w:ascii="Arial Rounded MT Bold" w:eastAsia="Arial Unicode MS" w:hAnsi="Arial Rounded MT Bold" w:cs="Arial"/>
        </w:rPr>
        <w:t>Origine du dispositif et historique :</w:t>
      </w:r>
    </w:p>
    <w:p w:rsidR="00A3396D" w:rsidRDefault="00A3396D" w:rsidP="00EB2A35">
      <w:pPr>
        <w:jc w:val="both"/>
        <w:rPr>
          <w:rFonts w:ascii="Arial Rounded MT Bold" w:eastAsia="Arial Unicode MS" w:hAnsi="Arial Rounded MT Bold" w:cs="Arial"/>
        </w:rPr>
      </w:pPr>
    </w:p>
    <w:p w:rsidR="000A7A5A" w:rsidRPr="000A7A5A" w:rsidRDefault="000A7A5A" w:rsidP="000A7A5A">
      <w:pPr>
        <w:tabs>
          <w:tab w:val="right" w:pos="10466"/>
        </w:tabs>
        <w:jc w:val="both"/>
        <w:rPr>
          <w:rFonts w:cs="Times New Roman"/>
        </w:rPr>
      </w:pPr>
      <w:r w:rsidRPr="000A7A5A">
        <w:rPr>
          <w:rFonts w:cs="Times New Roman"/>
        </w:rPr>
        <w:t>L’action de formation concernée (Action d’Insertion Professionnelle) répond à une note d’opportunité de la Mission Locale du Lunévillois et du Conseil Général de Meurthe</w:t>
      </w:r>
      <w:r w:rsidR="006858DA">
        <w:rPr>
          <w:rFonts w:cs="Times New Roman"/>
        </w:rPr>
        <w:t>-</w:t>
      </w:r>
      <w:r w:rsidRPr="000A7A5A">
        <w:rPr>
          <w:rFonts w:cs="Times New Roman"/>
        </w:rPr>
        <w:t>et</w:t>
      </w:r>
      <w:r w:rsidR="006858DA">
        <w:rPr>
          <w:rFonts w:cs="Times New Roman"/>
        </w:rPr>
        <w:t>-</w:t>
      </w:r>
      <w:r w:rsidRPr="000A7A5A">
        <w:rPr>
          <w:rFonts w:cs="Times New Roman"/>
        </w:rPr>
        <w:t xml:space="preserve">Moselle pour le territoire lunévillois. Il a été en effet constaté que « le niveau de formation des nouveaux accueillis (à la Mission Locale) est plus faible que dans l’ensemble des Missions Locales de Lorraine ». En 2011, 36 % à 37 %  des jeunes reçus n’avaient </w:t>
      </w:r>
      <w:r w:rsidRPr="000A7A5A">
        <w:rPr>
          <w:rFonts w:cs="Times New Roman"/>
          <w:u w:val="single"/>
        </w:rPr>
        <w:t>aucun</w:t>
      </w:r>
      <w:r w:rsidRPr="000A7A5A">
        <w:rPr>
          <w:rFonts w:cs="Times New Roman"/>
        </w:rPr>
        <w:t xml:space="preserve"> diplôme.</w:t>
      </w:r>
    </w:p>
    <w:p w:rsidR="000D604C" w:rsidRDefault="000D604C" w:rsidP="00EB2A35">
      <w:pPr>
        <w:jc w:val="both"/>
        <w:rPr>
          <w:rFonts w:ascii="Arial" w:eastAsia="Arial Unicode MS" w:hAnsi="Arial"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Finalité du dispositif</w:t>
      </w:r>
      <w:r w:rsidR="007C0568">
        <w:rPr>
          <w:rFonts w:ascii="Arial" w:eastAsia="Arial Unicode MS" w:hAnsi="Arial" w:cs="Arial"/>
        </w:rPr>
        <w:t> </w:t>
      </w:r>
    </w:p>
    <w:p w:rsidR="00942DB4" w:rsidRPr="00942DB4" w:rsidRDefault="00942DB4" w:rsidP="00942DB4">
      <w:pPr>
        <w:ind w:left="360"/>
        <w:jc w:val="both"/>
        <w:rPr>
          <w:rFonts w:cs="Times New Roman"/>
        </w:rPr>
      </w:pPr>
      <w:r w:rsidRPr="00942DB4">
        <w:rPr>
          <w:rFonts w:cs="Times New Roman"/>
        </w:rPr>
        <w:t xml:space="preserve">La finalité de l’action est de construire un projet professionnel cohérent préparant soit à l’emploi ou bien à une formation préqualifiante ou qualifiante. De surcroît, l’objectif de l’action est de travailler sur la mobilité (cours de code, immersions en dehors du secteur de Lunéville, sorties) </w:t>
      </w:r>
    </w:p>
    <w:p w:rsidR="00511E50" w:rsidRPr="004F3CF1" w:rsidRDefault="00511E50" w:rsidP="00511E50">
      <w:pPr>
        <w:pStyle w:val="Paragraphedeliste"/>
        <w:rPr>
          <w:rFonts w:ascii="Times New Roman" w:hAnsi="Times New Roman" w:cs="Times New Roman"/>
          <w:sz w:val="24"/>
          <w:szCs w:val="24"/>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Prescripteurs</w:t>
      </w:r>
    </w:p>
    <w:p w:rsidR="00E51185" w:rsidRDefault="00E51185" w:rsidP="008F16BA">
      <w:pPr>
        <w:pStyle w:val="Paragraphedeliste"/>
        <w:numPr>
          <w:ilvl w:val="0"/>
          <w:numId w:val="11"/>
        </w:numPr>
        <w:jc w:val="both"/>
        <w:rPr>
          <w:rFonts w:ascii="Arial" w:eastAsia="Arial Unicode MS" w:hAnsi="Arial" w:cs="Arial"/>
        </w:rPr>
      </w:pPr>
      <w:r>
        <w:rPr>
          <w:rFonts w:ascii="Arial" w:eastAsia="Arial Unicode MS" w:hAnsi="Arial" w:cs="Arial"/>
        </w:rPr>
        <w:t>Conseil Général de Meurthe-et-Moselle</w:t>
      </w:r>
    </w:p>
    <w:p w:rsidR="00E51185" w:rsidRDefault="00E51185" w:rsidP="008F16BA">
      <w:pPr>
        <w:pStyle w:val="Paragraphedeliste"/>
        <w:numPr>
          <w:ilvl w:val="0"/>
          <w:numId w:val="11"/>
        </w:numPr>
        <w:jc w:val="both"/>
        <w:rPr>
          <w:rFonts w:ascii="Arial" w:eastAsia="Arial Unicode MS" w:hAnsi="Arial" w:cs="Arial"/>
        </w:rPr>
      </w:pPr>
      <w:r>
        <w:rPr>
          <w:rFonts w:ascii="Arial" w:eastAsia="Arial Unicode MS" w:hAnsi="Arial" w:cs="Arial"/>
        </w:rPr>
        <w:t>Mission Locale</w:t>
      </w:r>
    </w:p>
    <w:p w:rsidR="00E51185" w:rsidRDefault="00E51185" w:rsidP="008F16BA">
      <w:pPr>
        <w:pStyle w:val="Paragraphedeliste"/>
        <w:numPr>
          <w:ilvl w:val="0"/>
          <w:numId w:val="11"/>
        </w:numPr>
        <w:jc w:val="both"/>
        <w:rPr>
          <w:rFonts w:ascii="Arial" w:eastAsia="Arial Unicode MS" w:hAnsi="Arial" w:cs="Arial"/>
        </w:rPr>
      </w:pPr>
      <w:r>
        <w:rPr>
          <w:rFonts w:ascii="Arial" w:eastAsia="Arial Unicode MS" w:hAnsi="Arial" w:cs="Arial"/>
        </w:rPr>
        <w:t>Pôle Emploi</w:t>
      </w:r>
    </w:p>
    <w:p w:rsidR="007C0568" w:rsidRPr="007C0568" w:rsidRDefault="007C0568" w:rsidP="007C0568">
      <w:pPr>
        <w:ind w:left="360"/>
        <w:jc w:val="both"/>
        <w:rPr>
          <w:rFonts w:ascii="Arial" w:eastAsia="Arial Unicode MS" w:hAnsi="Arial"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Partenariat</w:t>
      </w:r>
    </w:p>
    <w:p w:rsidR="00E01144" w:rsidRDefault="00E01144" w:rsidP="002560ED">
      <w:pPr>
        <w:ind w:left="360"/>
        <w:jc w:val="both"/>
        <w:outlineLvl w:val="0"/>
        <w:rPr>
          <w:rFonts w:cs="Times New Roman"/>
        </w:rPr>
      </w:pPr>
      <w:r w:rsidRPr="00E01144">
        <w:rPr>
          <w:rFonts w:cs="Times New Roman"/>
        </w:rPr>
        <w:t>L’action ATAL est mandatée par la Région et la Mission Locale de Lunéville et Pôle Emploi. Ont été désignés comme prestataires les organismes de formation suivants : CCI Formation 54, l’association d’insertion ADLIS et le Greta de Lunéville.</w:t>
      </w:r>
    </w:p>
    <w:p w:rsidR="0046549E" w:rsidRPr="000B6F8B" w:rsidRDefault="0046549E" w:rsidP="0000621F">
      <w:pPr>
        <w:pStyle w:val="Paragraphedeliste"/>
        <w:numPr>
          <w:ilvl w:val="0"/>
          <w:numId w:val="7"/>
        </w:numPr>
        <w:jc w:val="both"/>
        <w:outlineLvl w:val="0"/>
        <w:rPr>
          <w:rFonts w:cstheme="minorHAnsi"/>
        </w:rPr>
      </w:pPr>
      <w:r w:rsidRPr="000B6F8B">
        <w:rPr>
          <w:rFonts w:cstheme="minorHAnsi"/>
          <w:b/>
        </w:rPr>
        <w:t>Greta de Lunéville :</w:t>
      </w:r>
      <w:r w:rsidRPr="000B6F8B">
        <w:rPr>
          <w:rFonts w:cstheme="minorHAnsi"/>
        </w:rPr>
        <w:t xml:space="preserve"> 6 Rue du Coq  54300 Lunéville</w:t>
      </w:r>
    </w:p>
    <w:p w:rsidR="0046549E" w:rsidRPr="000B6F8B" w:rsidRDefault="0046549E" w:rsidP="0000621F">
      <w:pPr>
        <w:pStyle w:val="Paragraphedeliste"/>
        <w:numPr>
          <w:ilvl w:val="0"/>
          <w:numId w:val="7"/>
        </w:numPr>
        <w:jc w:val="both"/>
        <w:outlineLvl w:val="0"/>
        <w:rPr>
          <w:rFonts w:cstheme="minorHAnsi"/>
        </w:rPr>
      </w:pPr>
      <w:r w:rsidRPr="000B6F8B">
        <w:rPr>
          <w:rFonts w:cstheme="minorHAnsi"/>
          <w:b/>
        </w:rPr>
        <w:t xml:space="preserve">Association ADLIS : </w:t>
      </w:r>
      <w:r w:rsidRPr="000B6F8B">
        <w:rPr>
          <w:rFonts w:cstheme="minorHAnsi"/>
        </w:rPr>
        <w:t>9 rue des Bénédictins 54300</w:t>
      </w:r>
      <w:r w:rsidR="00CF337E">
        <w:rPr>
          <w:rFonts w:cstheme="minorHAnsi"/>
        </w:rPr>
        <w:t xml:space="preserve"> Lunéville</w:t>
      </w:r>
    </w:p>
    <w:p w:rsidR="0046549E" w:rsidRPr="000B6F8B" w:rsidRDefault="0046549E" w:rsidP="0000621F">
      <w:pPr>
        <w:pStyle w:val="Paragraphedeliste"/>
        <w:numPr>
          <w:ilvl w:val="0"/>
          <w:numId w:val="7"/>
        </w:numPr>
        <w:jc w:val="both"/>
        <w:outlineLvl w:val="0"/>
        <w:rPr>
          <w:rFonts w:cstheme="minorHAnsi"/>
        </w:rPr>
      </w:pPr>
      <w:r w:rsidRPr="000B6F8B">
        <w:rPr>
          <w:rFonts w:cstheme="minorHAnsi"/>
          <w:b/>
        </w:rPr>
        <w:t>Groupe CCI Formation 54 :</w:t>
      </w:r>
      <w:r w:rsidRPr="000B6F8B">
        <w:rPr>
          <w:rFonts w:cstheme="minorHAnsi"/>
        </w:rPr>
        <w:t xml:space="preserve"> 8 Rue Marquise Émilie du Châtelet  54300 Lunéville</w:t>
      </w:r>
    </w:p>
    <w:p w:rsidR="0046549E" w:rsidRPr="00E01144" w:rsidRDefault="0046549E" w:rsidP="002560ED">
      <w:pPr>
        <w:ind w:left="360"/>
        <w:jc w:val="both"/>
        <w:outlineLvl w:val="0"/>
        <w:rPr>
          <w:rFonts w:cs="Times New Roman"/>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Objectifs de la formation</w:t>
      </w:r>
    </w:p>
    <w:p w:rsidR="00750DF3" w:rsidRDefault="00942DB4" w:rsidP="002560ED">
      <w:pPr>
        <w:ind w:left="360"/>
        <w:jc w:val="both"/>
      </w:pPr>
      <w:r>
        <w:t>Les objectifs principaux de l’action sont, à travers des temps d’apprentissage théorique, de</w:t>
      </w:r>
      <w:r w:rsidR="00750DF3">
        <w:t>s</w:t>
      </w:r>
      <w:r>
        <w:t xml:space="preserve"> rencontres, de </w:t>
      </w:r>
      <w:r w:rsidR="00750DF3">
        <w:t xml:space="preserve">la </w:t>
      </w:r>
      <w:r>
        <w:t>vie collective et aussi des démarches individualisées</w:t>
      </w:r>
      <w:r w:rsidR="00750DF3">
        <w:t xml:space="preserve"> : </w:t>
      </w:r>
      <w:r>
        <w:t>aider</w:t>
      </w:r>
      <w:r w:rsidR="00750DF3">
        <w:t xml:space="preserve"> et </w:t>
      </w:r>
      <w:r>
        <w:t xml:space="preserve">accompagner chaque participant pour qu’il atteigne </w:t>
      </w:r>
      <w:r w:rsidR="00750DF3">
        <w:t>s</w:t>
      </w:r>
      <w:r>
        <w:t xml:space="preserve">es </w:t>
      </w:r>
      <w:r w:rsidR="008F65F9">
        <w:t xml:space="preserve">propres </w:t>
      </w:r>
      <w:r>
        <w:t xml:space="preserve">objectifs préalablement définis : </w:t>
      </w:r>
    </w:p>
    <w:p w:rsidR="00942DB4" w:rsidRDefault="00942DB4" w:rsidP="009C0576">
      <w:pPr>
        <w:pStyle w:val="Paragraphedeliste"/>
        <w:numPr>
          <w:ilvl w:val="0"/>
          <w:numId w:val="112"/>
        </w:numPr>
      </w:pPr>
      <w:r>
        <w:t xml:space="preserve">de progression individuelle </w:t>
      </w:r>
      <w:r>
        <w:br/>
        <w:t xml:space="preserve"> d’insertion sociale </w:t>
      </w:r>
      <w:r>
        <w:br/>
        <w:t xml:space="preserve"> de (ré) mobilisation </w:t>
      </w:r>
      <w:r>
        <w:br/>
        <w:t xml:space="preserve"> de découverte des métiers </w:t>
      </w:r>
      <w:r>
        <w:br/>
        <w:t xml:space="preserve"> de (ré) apprentissage de la vie professionnelle </w:t>
      </w:r>
      <w:r>
        <w:br/>
        <w:t xml:space="preserve"> de pré qualification </w:t>
      </w:r>
      <w:r>
        <w:br/>
        <w:t xml:space="preserve"> de qualification </w:t>
      </w:r>
      <w:r>
        <w:br/>
        <w:t>d’accès à l’emploi.</w:t>
      </w:r>
    </w:p>
    <w:p w:rsidR="00942DB4" w:rsidRPr="00942DB4" w:rsidRDefault="00942DB4" w:rsidP="002560ED">
      <w:pPr>
        <w:ind w:left="360"/>
        <w:jc w:val="both"/>
        <w:rPr>
          <w:rFonts w:ascii="Arial" w:eastAsia="Arial Unicode MS" w:hAnsi="Arial"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Conditions d’accès</w:t>
      </w:r>
      <w:r w:rsidR="005544A6">
        <w:rPr>
          <w:rFonts w:ascii="Arial" w:eastAsia="Arial Unicode MS" w:hAnsi="Arial" w:cs="Arial"/>
        </w:rPr>
        <w:t xml:space="preserve"> (pré requis de la formation)</w:t>
      </w:r>
    </w:p>
    <w:p w:rsidR="007C0568" w:rsidRPr="00190807" w:rsidRDefault="00AB5D09" w:rsidP="008F16BA">
      <w:pPr>
        <w:pStyle w:val="Paragraphedeliste"/>
        <w:numPr>
          <w:ilvl w:val="0"/>
          <w:numId w:val="14"/>
        </w:numPr>
        <w:jc w:val="both"/>
        <w:rPr>
          <w:rFonts w:eastAsia="Arial Unicode MS" w:cs="Arial"/>
        </w:rPr>
      </w:pPr>
      <w:r w:rsidRPr="00190807">
        <w:rPr>
          <w:rFonts w:eastAsia="Arial Unicode MS" w:cs="Arial"/>
        </w:rPr>
        <w:t xml:space="preserve">Etre inscrit à la Mission Locale ou </w:t>
      </w:r>
      <w:r w:rsidR="00190807" w:rsidRPr="00190807">
        <w:rPr>
          <w:rFonts w:eastAsia="Arial Unicode MS" w:cs="Arial"/>
        </w:rPr>
        <w:t xml:space="preserve">à </w:t>
      </w:r>
      <w:r w:rsidRPr="00190807">
        <w:rPr>
          <w:rFonts w:eastAsia="Arial Unicode MS" w:cs="Arial"/>
        </w:rPr>
        <w:t>Pôle Emploi</w:t>
      </w:r>
    </w:p>
    <w:p w:rsidR="00AB5D09" w:rsidRPr="00190807" w:rsidRDefault="00AB5D09" w:rsidP="008F16BA">
      <w:pPr>
        <w:pStyle w:val="Paragraphedeliste"/>
        <w:numPr>
          <w:ilvl w:val="0"/>
          <w:numId w:val="14"/>
        </w:numPr>
        <w:jc w:val="both"/>
        <w:rPr>
          <w:rFonts w:eastAsia="Arial Unicode MS" w:cs="Arial"/>
        </w:rPr>
      </w:pPr>
      <w:r w:rsidRPr="00190807">
        <w:rPr>
          <w:rFonts w:eastAsia="Arial Unicode MS" w:cs="Arial"/>
        </w:rPr>
        <w:t>Etre âgé de moins de 26 ans et/ou être bénéficiaire du RSA</w:t>
      </w:r>
    </w:p>
    <w:p w:rsidR="00190807" w:rsidRPr="00190807" w:rsidRDefault="00190807" w:rsidP="008F16BA">
      <w:pPr>
        <w:pStyle w:val="Paragraphedeliste"/>
        <w:numPr>
          <w:ilvl w:val="0"/>
          <w:numId w:val="14"/>
        </w:numPr>
        <w:jc w:val="both"/>
        <w:rPr>
          <w:rFonts w:eastAsia="Arial Unicode MS" w:cs="Arial"/>
        </w:rPr>
      </w:pPr>
      <w:r w:rsidRPr="00190807">
        <w:rPr>
          <w:rFonts w:eastAsia="Arial Unicode MS" w:cs="Arial"/>
        </w:rPr>
        <w:lastRenderedPageBreak/>
        <w:t>Résider sur le secteur géographique de Lunéville et environs</w:t>
      </w:r>
    </w:p>
    <w:p w:rsidR="00190807" w:rsidRPr="00190807" w:rsidRDefault="00190807" w:rsidP="008F16BA">
      <w:pPr>
        <w:pStyle w:val="Paragraphedeliste"/>
        <w:numPr>
          <w:ilvl w:val="0"/>
          <w:numId w:val="14"/>
        </w:numPr>
        <w:jc w:val="both"/>
        <w:rPr>
          <w:rFonts w:eastAsia="Arial Unicode MS" w:cs="Arial"/>
        </w:rPr>
      </w:pPr>
      <w:r w:rsidRPr="00190807">
        <w:rPr>
          <w:rFonts w:eastAsia="Arial Unicode MS" w:cs="Arial"/>
        </w:rPr>
        <w:t>Savoir lire et écrire le français</w:t>
      </w:r>
    </w:p>
    <w:p w:rsidR="00190807" w:rsidRPr="00190807" w:rsidRDefault="00190807" w:rsidP="008F16BA">
      <w:pPr>
        <w:pStyle w:val="Paragraphedeliste"/>
        <w:numPr>
          <w:ilvl w:val="0"/>
          <w:numId w:val="14"/>
        </w:numPr>
        <w:jc w:val="both"/>
        <w:rPr>
          <w:rFonts w:eastAsia="Arial Unicode MS" w:cs="Arial"/>
        </w:rPr>
      </w:pPr>
      <w:r w:rsidRPr="00190807">
        <w:rPr>
          <w:rFonts w:eastAsia="Arial Unicode MS" w:cs="Arial"/>
        </w:rPr>
        <w:t>Savoir faire des opérations mathématiques simples</w:t>
      </w:r>
    </w:p>
    <w:p w:rsidR="007C0568" w:rsidRPr="007C0568" w:rsidRDefault="007C0568" w:rsidP="002560ED">
      <w:pPr>
        <w:ind w:left="360"/>
        <w:jc w:val="both"/>
        <w:rPr>
          <w:rFonts w:ascii="Arial" w:eastAsia="Arial Unicode MS" w:hAnsi="Arial"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Mode de recrutement</w:t>
      </w:r>
    </w:p>
    <w:p w:rsidR="00190807" w:rsidRDefault="004156DD" w:rsidP="002560ED">
      <w:pPr>
        <w:ind w:left="360"/>
        <w:jc w:val="both"/>
        <w:rPr>
          <w:rFonts w:eastAsia="Arial Unicode MS" w:cs="Arial"/>
        </w:rPr>
      </w:pPr>
      <w:r w:rsidRPr="00AB5D09">
        <w:rPr>
          <w:rFonts w:eastAsia="Arial Unicode MS" w:cs="Arial"/>
        </w:rPr>
        <w:t>Le r</w:t>
      </w:r>
      <w:r w:rsidR="00EC581B" w:rsidRPr="00AB5D09">
        <w:rPr>
          <w:rFonts w:eastAsia="Arial Unicode MS" w:cs="Arial"/>
        </w:rPr>
        <w:t xml:space="preserve">ecrutement </w:t>
      </w:r>
      <w:r w:rsidRPr="00AB5D09">
        <w:rPr>
          <w:rFonts w:eastAsia="Arial Unicode MS" w:cs="Arial"/>
        </w:rPr>
        <w:t xml:space="preserve">sur l’action se fait </w:t>
      </w:r>
      <w:r w:rsidR="005544A6">
        <w:rPr>
          <w:rFonts w:eastAsia="Arial Unicode MS" w:cs="Arial"/>
        </w:rPr>
        <w:t>lors d’</w:t>
      </w:r>
      <w:r w:rsidR="00EC581B" w:rsidRPr="00AB5D09">
        <w:rPr>
          <w:rFonts w:eastAsia="Arial Unicode MS" w:cs="Arial"/>
        </w:rPr>
        <w:t xml:space="preserve">entretiens individuels de motivation suite </w:t>
      </w:r>
      <w:r w:rsidRPr="00AB5D09">
        <w:rPr>
          <w:rFonts w:eastAsia="Arial Unicode MS" w:cs="Arial"/>
        </w:rPr>
        <w:t xml:space="preserve">à une </w:t>
      </w:r>
      <w:r w:rsidR="00EC581B" w:rsidRPr="00AB5D09">
        <w:rPr>
          <w:rFonts w:eastAsia="Arial Unicode MS" w:cs="Arial"/>
        </w:rPr>
        <w:t xml:space="preserve">information collective et </w:t>
      </w:r>
      <w:r w:rsidRPr="00AB5D09">
        <w:rPr>
          <w:rFonts w:eastAsia="Arial Unicode MS" w:cs="Arial"/>
        </w:rPr>
        <w:t xml:space="preserve">des </w:t>
      </w:r>
      <w:r w:rsidR="00EC581B" w:rsidRPr="00AB5D09">
        <w:rPr>
          <w:rFonts w:eastAsia="Arial Unicode MS" w:cs="Arial"/>
        </w:rPr>
        <w:t>tests de niveau en français et</w:t>
      </w:r>
      <w:r w:rsidR="00190807">
        <w:rPr>
          <w:rFonts w:eastAsia="Arial Unicode MS" w:cs="Arial"/>
        </w:rPr>
        <w:t xml:space="preserve"> en</w:t>
      </w:r>
      <w:r w:rsidR="00EC581B" w:rsidRPr="00AB5D09">
        <w:rPr>
          <w:rFonts w:eastAsia="Arial Unicode MS" w:cs="Arial"/>
        </w:rPr>
        <w:t xml:space="preserve"> mathématiques</w:t>
      </w:r>
      <w:r w:rsidRPr="00AB5D09">
        <w:rPr>
          <w:rFonts w:eastAsia="Arial Unicode MS" w:cs="Arial"/>
        </w:rPr>
        <w:t>.</w:t>
      </w:r>
    </w:p>
    <w:p w:rsidR="00190807" w:rsidRDefault="00190807" w:rsidP="002560ED">
      <w:pPr>
        <w:jc w:val="both"/>
        <w:rPr>
          <w:rFonts w:eastAsia="Arial Unicode MS"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Public</w:t>
      </w:r>
    </w:p>
    <w:p w:rsidR="00190807" w:rsidRPr="00190807" w:rsidRDefault="00190807" w:rsidP="002560ED">
      <w:pPr>
        <w:ind w:left="360"/>
        <w:jc w:val="both"/>
        <w:rPr>
          <w:rFonts w:eastAsia="Arial Unicode MS" w:cs="Arial"/>
        </w:rPr>
      </w:pPr>
      <w:r w:rsidRPr="00190807">
        <w:rPr>
          <w:rFonts w:eastAsia="Arial Unicode MS" w:cs="Arial"/>
        </w:rPr>
        <w:t>Le groupe de stagiaires est composé de 15 personnes.</w:t>
      </w:r>
    </w:p>
    <w:p w:rsidR="007C0568" w:rsidRPr="00AB5D09" w:rsidRDefault="004156DD" w:rsidP="002560ED">
      <w:pPr>
        <w:ind w:left="360"/>
        <w:jc w:val="both"/>
        <w:rPr>
          <w:rFonts w:eastAsia="Arial Unicode MS" w:cs="Arial"/>
        </w:rPr>
      </w:pPr>
      <w:r w:rsidRPr="00AB5D09">
        <w:rPr>
          <w:rFonts w:eastAsia="Arial Unicode MS" w:cs="Arial"/>
        </w:rPr>
        <w:t>Il s’agit de jeunes</w:t>
      </w:r>
      <w:r w:rsidR="005E17C8" w:rsidRPr="00AB5D09">
        <w:rPr>
          <w:rFonts w:eastAsia="Arial Unicode MS" w:cs="Arial"/>
        </w:rPr>
        <w:t xml:space="preserve"> de moins de 26 ans inscrits à la Mission Locale</w:t>
      </w:r>
      <w:r w:rsidRPr="00AB5D09">
        <w:rPr>
          <w:rFonts w:eastAsia="Arial Unicode MS" w:cs="Arial"/>
        </w:rPr>
        <w:t xml:space="preserve">, à l’exception d’un homme d’une trentaine d’années, célibataire et </w:t>
      </w:r>
      <w:r w:rsidR="005E17C8" w:rsidRPr="00AB5D09">
        <w:rPr>
          <w:rFonts w:eastAsia="Arial Unicode MS" w:cs="Arial"/>
        </w:rPr>
        <w:t>sans qualification et d’une jeune femme de plus de 25 ans mais ayant seule la charge d’un enfant, tous deux étant bénéficiaires du RSA.</w:t>
      </w:r>
    </w:p>
    <w:p w:rsidR="000D604C" w:rsidRPr="00AB5D09" w:rsidRDefault="000D604C" w:rsidP="002560ED">
      <w:pPr>
        <w:jc w:val="both"/>
        <w:rPr>
          <w:rFonts w:eastAsia="Arial Unicode MS" w:cs="Arial"/>
        </w:rPr>
      </w:pPr>
    </w:p>
    <w:p w:rsidR="000D604C" w:rsidRDefault="00452581" w:rsidP="002560ED">
      <w:pPr>
        <w:jc w:val="both"/>
        <w:rPr>
          <w:rFonts w:ascii="Arial" w:eastAsia="Arial Unicode MS" w:hAnsi="Arial" w:cs="Arial"/>
        </w:rPr>
      </w:pPr>
      <w:r>
        <w:rPr>
          <w:noProof/>
          <w:lang w:eastAsia="fr-FR"/>
        </w:rPr>
        <w:drawing>
          <wp:anchor distT="0" distB="0" distL="114300" distR="114300" simplePos="0" relativeHeight="251773952" behindDoc="0" locked="0" layoutInCell="1" allowOverlap="1">
            <wp:simplePos x="0" y="0"/>
            <wp:positionH relativeFrom="column">
              <wp:posOffset>-85725</wp:posOffset>
            </wp:positionH>
            <wp:positionV relativeFrom="paragraph">
              <wp:posOffset>148590</wp:posOffset>
            </wp:positionV>
            <wp:extent cx="4410075" cy="2743200"/>
            <wp:effectExtent l="0" t="0" r="9525" b="19050"/>
            <wp:wrapNone/>
            <wp:docPr id="302" name="Graphique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Pr>
          <w:noProof/>
          <w:lang w:eastAsia="fr-FR"/>
        </w:rPr>
        <w:drawing>
          <wp:anchor distT="0" distB="0" distL="114300" distR="114300" simplePos="0" relativeHeight="251774976" behindDoc="1" locked="0" layoutInCell="1" allowOverlap="1">
            <wp:simplePos x="0" y="0"/>
            <wp:positionH relativeFrom="column">
              <wp:posOffset>4162425</wp:posOffset>
            </wp:positionH>
            <wp:positionV relativeFrom="paragraph">
              <wp:posOffset>148590</wp:posOffset>
            </wp:positionV>
            <wp:extent cx="2876550" cy="2743200"/>
            <wp:effectExtent l="0" t="0" r="0" b="0"/>
            <wp:wrapNone/>
            <wp:docPr id="303" name="Graphique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452581" w:rsidRDefault="00452581" w:rsidP="002560ED">
      <w:pPr>
        <w:jc w:val="both"/>
        <w:rPr>
          <w:rFonts w:ascii="Arial" w:eastAsia="Arial Unicode MS" w:hAnsi="Arial" w:cs="Arial"/>
        </w:rPr>
      </w:pPr>
    </w:p>
    <w:p w:rsidR="000D604C" w:rsidRDefault="000D604C"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Organisation pédagogique</w:t>
      </w:r>
    </w:p>
    <w:p w:rsidR="00362EBA" w:rsidRPr="004227B1" w:rsidRDefault="004227B1" w:rsidP="004227B1">
      <w:pPr>
        <w:ind w:left="426"/>
        <w:jc w:val="both"/>
        <w:rPr>
          <w:rFonts w:eastAsia="Arial Unicode MS" w:cs="Arial"/>
        </w:rPr>
      </w:pPr>
      <w:r w:rsidRPr="004227B1">
        <w:rPr>
          <w:rFonts w:eastAsia="Arial Unicode MS" w:cs="Arial"/>
        </w:rPr>
        <w:t>L’action de formation s’organise en parcours de formation continue, c’est-à-dire qu’il n’y a ni entrée différée</w:t>
      </w:r>
      <w:r>
        <w:rPr>
          <w:rFonts w:eastAsia="Arial Unicode MS" w:cs="Arial"/>
        </w:rPr>
        <w:t>,</w:t>
      </w:r>
      <w:r w:rsidRPr="004227B1">
        <w:rPr>
          <w:rFonts w:eastAsia="Arial Unicode MS" w:cs="Arial"/>
        </w:rPr>
        <w:t xml:space="preserve"> ni sortie anticipée.</w:t>
      </w:r>
      <w:r w:rsidR="00B42FBE">
        <w:rPr>
          <w:rFonts w:eastAsia="Arial Unicode MS" w:cs="Arial"/>
        </w:rPr>
        <w:t xml:space="preserve"> Le dispositif repose sur une formation en présentiel et sur l’alternance.</w:t>
      </w:r>
    </w:p>
    <w:p w:rsidR="004227B1" w:rsidRPr="00362EBA" w:rsidRDefault="004227B1" w:rsidP="00362EBA">
      <w:pPr>
        <w:jc w:val="both"/>
        <w:rPr>
          <w:rFonts w:ascii="Arial" w:eastAsia="Arial Unicode MS" w:hAnsi="Arial" w:cs="Arial"/>
        </w:rPr>
      </w:pPr>
    </w:p>
    <w:p w:rsidR="006C5EC1" w:rsidRPr="006C5EC1" w:rsidRDefault="006C5EC1" w:rsidP="002560ED">
      <w:pPr>
        <w:jc w:val="both"/>
        <w:rPr>
          <w:rFonts w:ascii="Arial" w:eastAsia="Arial Unicode MS" w:hAnsi="Arial" w:cs="Arial"/>
        </w:rPr>
      </w:pPr>
    </w:p>
    <w:p w:rsidR="0046549E" w:rsidRDefault="006C5EC1" w:rsidP="008F16BA">
      <w:pPr>
        <w:pStyle w:val="Paragraphedeliste"/>
        <w:numPr>
          <w:ilvl w:val="0"/>
          <w:numId w:val="15"/>
        </w:numPr>
        <w:jc w:val="both"/>
        <w:rPr>
          <w:rStyle w:val="st"/>
          <w:rFonts w:cs="Times New Roman"/>
        </w:rPr>
      </w:pPr>
      <w:r w:rsidRPr="003562EE">
        <w:rPr>
          <w:rStyle w:val="st"/>
          <w:rFonts w:cs="Times New Roman"/>
          <w:b/>
        </w:rPr>
        <w:t>Organisation en centre</w:t>
      </w:r>
      <w:r w:rsidRPr="003562EE">
        <w:rPr>
          <w:rStyle w:val="st"/>
          <w:rFonts w:cs="Times New Roman"/>
        </w:rPr>
        <w:t xml:space="preserve"> : </w:t>
      </w:r>
      <w:r w:rsidR="0046549E" w:rsidRPr="003562EE">
        <w:rPr>
          <w:rStyle w:val="st"/>
          <w:rFonts w:cs="Times New Roman"/>
        </w:rPr>
        <w:t xml:space="preserve">Etant donné que 4 organismes de formation se répartissent les actions de formation sur </w:t>
      </w:r>
      <w:r w:rsidR="00054F38" w:rsidRPr="003562EE">
        <w:rPr>
          <w:rStyle w:val="st"/>
          <w:rFonts w:cs="Times New Roman"/>
        </w:rPr>
        <w:t>l’</w:t>
      </w:r>
      <w:r w:rsidR="0046549E" w:rsidRPr="003562EE">
        <w:rPr>
          <w:rStyle w:val="st"/>
          <w:rFonts w:cs="Times New Roman"/>
        </w:rPr>
        <w:t>action, une semaine peut être découpée entre plusieurs centres, hormis les 3 Périodes d’Application en Entreprise (245 h</w:t>
      </w:r>
      <w:r w:rsidR="00A1095B">
        <w:rPr>
          <w:rStyle w:val="st"/>
          <w:rFonts w:cs="Times New Roman"/>
        </w:rPr>
        <w:t>eures</w:t>
      </w:r>
      <w:r w:rsidR="0046549E" w:rsidRPr="003562EE">
        <w:rPr>
          <w:rStyle w:val="st"/>
          <w:rFonts w:cs="Times New Roman"/>
        </w:rPr>
        <w:t xml:space="preserve">) qui s’accomplissent sur une semaine complète sur le lieu de l’alternance et 2 semaines sur le dernier stage. </w:t>
      </w:r>
    </w:p>
    <w:p w:rsidR="00501C6A" w:rsidRPr="00501C6A" w:rsidRDefault="00501C6A" w:rsidP="00501C6A">
      <w:pPr>
        <w:pStyle w:val="Paragraphedeliste"/>
        <w:rPr>
          <w:rStyle w:val="st"/>
          <w:rFonts w:cs="Times New Roman"/>
        </w:rPr>
      </w:pPr>
    </w:p>
    <w:p w:rsidR="00B42FBE" w:rsidRPr="003562EE" w:rsidRDefault="00B42FBE" w:rsidP="008F16BA">
      <w:pPr>
        <w:pStyle w:val="Paragraphedeliste"/>
        <w:numPr>
          <w:ilvl w:val="0"/>
          <w:numId w:val="15"/>
        </w:numPr>
        <w:jc w:val="both"/>
        <w:rPr>
          <w:rStyle w:val="st"/>
          <w:rFonts w:cs="Times New Roman"/>
        </w:rPr>
      </w:pPr>
      <w:r w:rsidRPr="003562EE">
        <w:rPr>
          <w:rStyle w:val="st"/>
          <w:rFonts w:cs="Times New Roman"/>
          <w:b/>
        </w:rPr>
        <w:t>L’alternance</w:t>
      </w:r>
      <w:r w:rsidRPr="003562EE">
        <w:rPr>
          <w:rStyle w:val="st"/>
          <w:rFonts w:cs="Times New Roman"/>
        </w:rPr>
        <w:t xml:space="preserve"> entre centre et entreprise (3 </w:t>
      </w:r>
      <w:r>
        <w:rPr>
          <w:rStyle w:val="st"/>
          <w:rFonts w:cs="Times New Roman"/>
        </w:rPr>
        <w:t>P</w:t>
      </w:r>
      <w:r w:rsidRPr="003562EE">
        <w:rPr>
          <w:rStyle w:val="st"/>
          <w:rFonts w:cs="Times New Roman"/>
        </w:rPr>
        <w:t xml:space="preserve">ériodes en </w:t>
      </w:r>
      <w:r>
        <w:rPr>
          <w:rStyle w:val="st"/>
          <w:rFonts w:cs="Times New Roman"/>
        </w:rPr>
        <w:t>E</w:t>
      </w:r>
      <w:r w:rsidRPr="003562EE">
        <w:rPr>
          <w:rStyle w:val="st"/>
          <w:rFonts w:cs="Times New Roman"/>
        </w:rPr>
        <w:t>ntreprise</w:t>
      </w:r>
      <w:r>
        <w:rPr>
          <w:rStyle w:val="st"/>
          <w:rFonts w:cs="Times New Roman"/>
        </w:rPr>
        <w:t xml:space="preserve"> (PE)</w:t>
      </w:r>
      <w:r w:rsidRPr="003562EE">
        <w:rPr>
          <w:rStyle w:val="st"/>
          <w:rFonts w:cs="Times New Roman"/>
        </w:rPr>
        <w:t xml:space="preserve"> sur les 4 mois d’action) se justifie par l’intention de découvrir un métier lors de la première PE, de valider le choix lors de la 2</w:t>
      </w:r>
      <w:r w:rsidRPr="003562EE">
        <w:rPr>
          <w:rStyle w:val="st"/>
          <w:rFonts w:cs="Times New Roman"/>
          <w:vertAlign w:val="superscript"/>
        </w:rPr>
        <w:t>ème</w:t>
      </w:r>
      <w:r w:rsidRPr="003562EE">
        <w:rPr>
          <w:rStyle w:val="st"/>
          <w:rFonts w:cs="Times New Roman"/>
        </w:rPr>
        <w:t xml:space="preserve"> ou bien de s’orienter vers un autre secteur d’activité, la 3</w:t>
      </w:r>
      <w:r w:rsidRPr="003562EE">
        <w:rPr>
          <w:rStyle w:val="st"/>
          <w:rFonts w:cs="Times New Roman"/>
          <w:vertAlign w:val="superscript"/>
        </w:rPr>
        <w:t>ème</w:t>
      </w:r>
      <w:r w:rsidRPr="003562EE">
        <w:rPr>
          <w:rStyle w:val="st"/>
          <w:rFonts w:cs="Times New Roman"/>
        </w:rPr>
        <w:t xml:space="preserve"> PE venant confirmer le choix d’orientation définitif lié au projet professionnel.</w:t>
      </w:r>
    </w:p>
    <w:p w:rsidR="00501C6A" w:rsidRPr="00501C6A" w:rsidRDefault="00501C6A" w:rsidP="00501C6A">
      <w:pPr>
        <w:jc w:val="both"/>
        <w:rPr>
          <w:rStyle w:val="st"/>
          <w:rFonts w:cs="Times New Roman"/>
        </w:rPr>
      </w:pPr>
    </w:p>
    <w:p w:rsidR="00F73678" w:rsidRPr="0046549E" w:rsidRDefault="00F73678" w:rsidP="002560ED">
      <w:pPr>
        <w:ind w:left="284"/>
        <w:jc w:val="both"/>
        <w:rPr>
          <w:rStyle w:val="st"/>
          <w:rFonts w:cs="Times New Roman"/>
        </w:rPr>
      </w:pPr>
    </w:p>
    <w:p w:rsidR="0046549E" w:rsidRDefault="0046549E" w:rsidP="002560ED">
      <w:pPr>
        <w:ind w:left="284"/>
        <w:jc w:val="both"/>
        <w:rPr>
          <w:rStyle w:val="st"/>
          <w:rFonts w:cs="Times New Roman"/>
        </w:rPr>
      </w:pPr>
      <w:r w:rsidRPr="00D2599B">
        <w:rPr>
          <w:rStyle w:val="st"/>
          <w:rFonts w:cs="Times New Roman"/>
          <w:u w:val="single"/>
        </w:rPr>
        <w:t>NB</w:t>
      </w:r>
      <w:r w:rsidRPr="00D2599B">
        <w:rPr>
          <w:rStyle w:val="st"/>
          <w:rFonts w:cs="Times New Roman"/>
        </w:rPr>
        <w:t xml:space="preserve"> : Obligation est faite aux stagiaires d’effectuer au moins un des stages </w:t>
      </w:r>
      <w:r w:rsidR="00AB59E9">
        <w:rPr>
          <w:rStyle w:val="st"/>
          <w:rFonts w:cs="Times New Roman"/>
        </w:rPr>
        <w:t xml:space="preserve">à l’extérieur du territoire </w:t>
      </w:r>
      <w:r w:rsidRPr="00D2599B">
        <w:rPr>
          <w:rStyle w:val="st"/>
          <w:rFonts w:cs="Times New Roman"/>
        </w:rPr>
        <w:t xml:space="preserve">lunévillois pour habituer cette population souvent peu mobile à se déplacer et à gérer l’aspect temps de transport par rapport à la journée de </w:t>
      </w:r>
      <w:r w:rsidR="00504A54" w:rsidRPr="00D2599B">
        <w:rPr>
          <w:rStyle w:val="st"/>
          <w:rFonts w:cs="Times New Roman"/>
        </w:rPr>
        <w:t>travail. Le</w:t>
      </w:r>
      <w:r w:rsidRPr="00D2599B">
        <w:rPr>
          <w:rStyle w:val="st"/>
          <w:rFonts w:cs="Times New Roman"/>
        </w:rPr>
        <w:t xml:space="preserve"> constat est que le bassin d’emploi est très peu propice au recrutement et qu’il faut élargir le périmètre de prospection pour augmenter les chances de trouver un emploi.</w:t>
      </w:r>
    </w:p>
    <w:p w:rsidR="00A1095B" w:rsidRDefault="00A1095B" w:rsidP="002560ED">
      <w:pPr>
        <w:ind w:left="284"/>
        <w:jc w:val="both"/>
        <w:rPr>
          <w:rStyle w:val="st"/>
          <w:rFonts w:cs="Times New Roman"/>
        </w:rPr>
      </w:pPr>
    </w:p>
    <w:p w:rsidR="00A1095B" w:rsidRPr="00D2599B" w:rsidRDefault="00A1095B" w:rsidP="002560ED">
      <w:pPr>
        <w:ind w:left="284"/>
        <w:jc w:val="both"/>
        <w:rPr>
          <w:rStyle w:val="st"/>
          <w:rFonts w:cs="Times New Roman"/>
        </w:rPr>
      </w:pPr>
    </w:p>
    <w:p w:rsidR="007927D0" w:rsidRDefault="007927D0" w:rsidP="006C5EC1">
      <w:pPr>
        <w:rPr>
          <w:rStyle w:val="st"/>
          <w:rFonts w:ascii="Arial" w:hAnsi="Arial" w:cs="Arial"/>
          <w:u w:val="single"/>
        </w:rPr>
      </w:pPr>
    </w:p>
    <w:p w:rsidR="006C5EC1" w:rsidRDefault="006C5EC1" w:rsidP="006C5EC1">
      <w:pPr>
        <w:rPr>
          <w:rStyle w:val="st"/>
          <w:rFonts w:ascii="Arial" w:hAnsi="Arial" w:cs="Arial"/>
        </w:rPr>
      </w:pPr>
      <w:r>
        <w:rPr>
          <w:rStyle w:val="st"/>
          <w:rFonts w:ascii="Arial" w:hAnsi="Arial" w:cs="Arial"/>
          <w:u w:val="single"/>
        </w:rPr>
        <w:lastRenderedPageBreak/>
        <w:t>Ex</w:t>
      </w:r>
      <w:r w:rsidRPr="00567BB6">
        <w:rPr>
          <w:rStyle w:val="st"/>
          <w:rFonts w:ascii="Arial" w:hAnsi="Arial" w:cs="Arial"/>
          <w:u w:val="single"/>
        </w:rPr>
        <w:t xml:space="preserve">emple de planification d’un stagiaire </w:t>
      </w:r>
      <w:r>
        <w:rPr>
          <w:rStyle w:val="st"/>
          <w:rFonts w:ascii="Arial" w:hAnsi="Arial" w:cs="Arial"/>
          <w:u w:val="single"/>
        </w:rPr>
        <w:t xml:space="preserve">en centre </w:t>
      </w:r>
      <w:r w:rsidRPr="00567BB6">
        <w:rPr>
          <w:rStyle w:val="st"/>
          <w:rFonts w:ascii="Arial" w:hAnsi="Arial" w:cs="Arial"/>
          <w:u w:val="single"/>
        </w:rPr>
        <w:t>sur une semaine</w:t>
      </w:r>
      <w:r w:rsidRPr="00567BB6">
        <w:rPr>
          <w:rStyle w:val="st"/>
          <w:rFonts w:ascii="Arial" w:hAnsi="Arial" w:cs="Arial"/>
        </w:rPr>
        <w:t> :</w:t>
      </w:r>
      <w:r w:rsidRPr="00567BB6">
        <w:rPr>
          <w:rStyle w:val="st"/>
          <w:rFonts w:ascii="Arial" w:hAnsi="Arial" w:cs="Arial"/>
        </w:rPr>
        <w:tab/>
      </w:r>
    </w:p>
    <w:tbl>
      <w:tblPr>
        <w:tblStyle w:val="Grilledutableau"/>
        <w:tblW w:w="0" w:type="auto"/>
        <w:tblLook w:val="04A0" w:firstRow="1" w:lastRow="0" w:firstColumn="1" w:lastColumn="0" w:noHBand="0" w:noVBand="1"/>
      </w:tblPr>
      <w:tblGrid>
        <w:gridCol w:w="1771"/>
        <w:gridCol w:w="1777"/>
        <w:gridCol w:w="1853"/>
        <w:gridCol w:w="1770"/>
        <w:gridCol w:w="1870"/>
        <w:gridCol w:w="1641"/>
      </w:tblGrid>
      <w:tr w:rsidR="006C5EC1" w:rsidTr="006C5EC1">
        <w:tc>
          <w:tcPr>
            <w:tcW w:w="1771" w:type="dxa"/>
            <w:tcBorders>
              <w:top w:val="nil"/>
              <w:left w:val="nil"/>
              <w:bottom w:val="single" w:sz="4" w:space="0" w:color="auto"/>
              <w:right w:val="single" w:sz="4" w:space="0" w:color="auto"/>
            </w:tcBorders>
          </w:tcPr>
          <w:p w:rsidR="006C5EC1" w:rsidRDefault="006C5EC1" w:rsidP="006C5EC1">
            <w:pPr>
              <w:rPr>
                <w:rStyle w:val="st"/>
                <w:rFonts w:ascii="Arial" w:hAnsi="Arial" w:cs="Arial"/>
              </w:rPr>
            </w:pPr>
          </w:p>
        </w:tc>
        <w:tc>
          <w:tcPr>
            <w:tcW w:w="1777" w:type="dxa"/>
            <w:tcBorders>
              <w:left w:val="single" w:sz="4" w:space="0" w:color="auto"/>
            </w:tcBorders>
            <w:shd w:val="clear" w:color="auto" w:fill="BFBFBF" w:themeFill="background1" w:themeFillShade="BF"/>
          </w:tcPr>
          <w:p w:rsidR="006C5EC1" w:rsidRDefault="006C5EC1" w:rsidP="006C5EC1">
            <w:pPr>
              <w:rPr>
                <w:rStyle w:val="st"/>
                <w:rFonts w:ascii="Arial" w:hAnsi="Arial" w:cs="Arial"/>
              </w:rPr>
            </w:pPr>
            <w:r>
              <w:rPr>
                <w:rStyle w:val="st"/>
                <w:rFonts w:ascii="Arial" w:hAnsi="Arial" w:cs="Arial"/>
              </w:rPr>
              <w:t>Lundi</w:t>
            </w:r>
          </w:p>
        </w:tc>
        <w:tc>
          <w:tcPr>
            <w:tcW w:w="1853" w:type="dxa"/>
            <w:shd w:val="clear" w:color="auto" w:fill="BFBFBF" w:themeFill="background1" w:themeFillShade="BF"/>
          </w:tcPr>
          <w:p w:rsidR="006C5EC1" w:rsidRDefault="006C5EC1" w:rsidP="006C5EC1">
            <w:pPr>
              <w:rPr>
                <w:rStyle w:val="st"/>
                <w:rFonts w:ascii="Arial" w:hAnsi="Arial" w:cs="Arial"/>
              </w:rPr>
            </w:pPr>
            <w:r>
              <w:rPr>
                <w:rStyle w:val="st"/>
                <w:rFonts w:ascii="Arial" w:hAnsi="Arial" w:cs="Arial"/>
              </w:rPr>
              <w:t>Mardi</w:t>
            </w:r>
          </w:p>
        </w:tc>
        <w:tc>
          <w:tcPr>
            <w:tcW w:w="1770" w:type="dxa"/>
            <w:shd w:val="clear" w:color="auto" w:fill="BFBFBF" w:themeFill="background1" w:themeFillShade="BF"/>
          </w:tcPr>
          <w:p w:rsidR="006C5EC1" w:rsidRDefault="006C5EC1" w:rsidP="006C5EC1">
            <w:pPr>
              <w:rPr>
                <w:rStyle w:val="st"/>
                <w:rFonts w:ascii="Arial" w:hAnsi="Arial" w:cs="Arial"/>
              </w:rPr>
            </w:pPr>
            <w:r>
              <w:rPr>
                <w:rStyle w:val="st"/>
                <w:rFonts w:ascii="Arial" w:hAnsi="Arial" w:cs="Arial"/>
              </w:rPr>
              <w:t>Mercredi</w:t>
            </w:r>
          </w:p>
        </w:tc>
        <w:tc>
          <w:tcPr>
            <w:tcW w:w="1870" w:type="dxa"/>
            <w:shd w:val="clear" w:color="auto" w:fill="BFBFBF" w:themeFill="background1" w:themeFillShade="BF"/>
          </w:tcPr>
          <w:p w:rsidR="006C5EC1" w:rsidRDefault="006C5EC1" w:rsidP="006C5EC1">
            <w:pPr>
              <w:rPr>
                <w:rStyle w:val="st"/>
                <w:rFonts w:ascii="Arial" w:hAnsi="Arial" w:cs="Arial"/>
              </w:rPr>
            </w:pPr>
            <w:r>
              <w:rPr>
                <w:rStyle w:val="st"/>
                <w:rFonts w:ascii="Arial" w:hAnsi="Arial" w:cs="Arial"/>
              </w:rPr>
              <w:t>Jeudi</w:t>
            </w:r>
          </w:p>
        </w:tc>
        <w:tc>
          <w:tcPr>
            <w:tcW w:w="1641" w:type="dxa"/>
            <w:shd w:val="clear" w:color="auto" w:fill="BFBFBF" w:themeFill="background1" w:themeFillShade="BF"/>
          </w:tcPr>
          <w:p w:rsidR="006C5EC1" w:rsidRDefault="006C5EC1" w:rsidP="006C5EC1">
            <w:pPr>
              <w:rPr>
                <w:rStyle w:val="st"/>
                <w:rFonts w:ascii="Arial" w:hAnsi="Arial" w:cs="Arial"/>
              </w:rPr>
            </w:pPr>
            <w:r>
              <w:rPr>
                <w:rStyle w:val="st"/>
                <w:rFonts w:ascii="Arial" w:hAnsi="Arial" w:cs="Arial"/>
              </w:rPr>
              <w:t>Vendredi</w:t>
            </w:r>
          </w:p>
        </w:tc>
      </w:tr>
      <w:tr w:rsidR="006C5EC1" w:rsidTr="006C5EC1">
        <w:tc>
          <w:tcPr>
            <w:tcW w:w="1771" w:type="dxa"/>
            <w:tcBorders>
              <w:top w:val="single" w:sz="4" w:space="0" w:color="auto"/>
            </w:tcBorders>
            <w:shd w:val="clear" w:color="auto" w:fill="DDD9C3" w:themeFill="background2" w:themeFillShade="E6"/>
          </w:tcPr>
          <w:p w:rsidR="006C5EC1" w:rsidRDefault="006C5EC1" w:rsidP="006C5EC1">
            <w:pPr>
              <w:rPr>
                <w:rStyle w:val="st"/>
                <w:rFonts w:ascii="Arial" w:hAnsi="Arial" w:cs="Arial"/>
              </w:rPr>
            </w:pPr>
            <w:r>
              <w:rPr>
                <w:rStyle w:val="st"/>
                <w:rFonts w:ascii="Arial" w:hAnsi="Arial" w:cs="Arial"/>
              </w:rPr>
              <w:t>8h30-10h30</w:t>
            </w:r>
          </w:p>
        </w:tc>
        <w:tc>
          <w:tcPr>
            <w:tcW w:w="1777" w:type="dxa"/>
          </w:tcPr>
          <w:p w:rsidR="006C5EC1" w:rsidRPr="005353DA" w:rsidRDefault="006C5EC1" w:rsidP="006C5EC1">
            <w:pPr>
              <w:rPr>
                <w:rStyle w:val="st"/>
                <w:rFonts w:cstheme="minorHAnsi"/>
              </w:rPr>
            </w:pPr>
            <w:r>
              <w:rPr>
                <w:rStyle w:val="st"/>
                <w:rFonts w:cstheme="minorHAnsi"/>
              </w:rPr>
              <w:t>Greta : Remise à niveau Mathématiques</w:t>
            </w:r>
          </w:p>
        </w:tc>
        <w:tc>
          <w:tcPr>
            <w:tcW w:w="1853"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xml:space="preserve"> : </w:t>
            </w:r>
            <w:r w:rsidRPr="005353DA">
              <w:rPr>
                <w:rStyle w:val="st"/>
                <w:rFonts w:cstheme="minorHAnsi"/>
              </w:rPr>
              <w:t>Atelier Expression de soi</w:t>
            </w:r>
          </w:p>
          <w:p w:rsidR="006C5EC1" w:rsidRPr="003F0FBD" w:rsidRDefault="006C5EC1" w:rsidP="006C5EC1">
            <w:pPr>
              <w:rPr>
                <w:rStyle w:val="st"/>
                <w:rFonts w:cstheme="minorHAnsi"/>
                <w:i/>
              </w:rPr>
            </w:pPr>
            <w:r w:rsidRPr="003F0FBD">
              <w:rPr>
                <w:rStyle w:val="st"/>
                <w:rFonts w:cstheme="minorHAnsi"/>
                <w:i/>
              </w:rPr>
              <w:t>(intervenante extérieure)</w:t>
            </w:r>
          </w:p>
        </w:tc>
        <w:tc>
          <w:tcPr>
            <w:tcW w:w="17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Atelier CV</w:t>
            </w:r>
          </w:p>
        </w:tc>
        <w:tc>
          <w:tcPr>
            <w:tcW w:w="18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xml:space="preserve"> : </w:t>
            </w:r>
          </w:p>
          <w:p w:rsidR="006C5EC1" w:rsidRDefault="006C5EC1" w:rsidP="006C5EC1">
            <w:pPr>
              <w:rPr>
                <w:rStyle w:val="st"/>
                <w:rFonts w:cstheme="minorHAnsi"/>
              </w:rPr>
            </w:pPr>
            <w:r>
              <w:rPr>
                <w:rStyle w:val="st"/>
                <w:rFonts w:cstheme="minorHAnsi"/>
              </w:rPr>
              <w:t>Préparation de l’alternance</w:t>
            </w:r>
          </w:p>
          <w:p w:rsidR="006C5EC1" w:rsidRPr="005353DA" w:rsidRDefault="006C5EC1" w:rsidP="006C5EC1">
            <w:pPr>
              <w:rPr>
                <w:rStyle w:val="st"/>
                <w:rFonts w:cstheme="minorHAnsi"/>
              </w:rPr>
            </w:pPr>
            <w:r>
              <w:rPr>
                <w:rStyle w:val="st"/>
                <w:rFonts w:cstheme="minorHAnsi"/>
              </w:rPr>
              <w:t>Savoir être en entreprise</w:t>
            </w:r>
          </w:p>
        </w:tc>
        <w:tc>
          <w:tcPr>
            <w:tcW w:w="1641" w:type="dxa"/>
          </w:tcPr>
          <w:p w:rsidR="006C5EC1" w:rsidRDefault="006C5EC1" w:rsidP="006C5EC1">
            <w:pPr>
              <w:rPr>
                <w:rStyle w:val="st"/>
                <w:rFonts w:cstheme="minorHAnsi"/>
              </w:rPr>
            </w:pPr>
            <w:r>
              <w:rPr>
                <w:rStyle w:val="st"/>
                <w:rFonts w:cstheme="minorHAnsi"/>
              </w:rPr>
              <w:t>Greta :</w:t>
            </w:r>
          </w:p>
          <w:p w:rsidR="006C5EC1" w:rsidRDefault="006C5EC1" w:rsidP="006C5EC1">
            <w:pPr>
              <w:rPr>
                <w:rStyle w:val="st"/>
                <w:rFonts w:cstheme="minorHAnsi"/>
              </w:rPr>
            </w:pPr>
            <w:r>
              <w:rPr>
                <w:rStyle w:val="st"/>
                <w:rFonts w:cstheme="minorHAnsi"/>
              </w:rPr>
              <w:t>Remise à niveau</w:t>
            </w:r>
          </w:p>
          <w:p w:rsidR="006C5EC1" w:rsidRPr="005353DA" w:rsidRDefault="006C5EC1" w:rsidP="006C5EC1">
            <w:pPr>
              <w:rPr>
                <w:rStyle w:val="st"/>
                <w:rFonts w:cstheme="minorHAnsi"/>
              </w:rPr>
            </w:pPr>
            <w:r>
              <w:rPr>
                <w:rStyle w:val="st"/>
                <w:rFonts w:cstheme="minorHAnsi"/>
              </w:rPr>
              <w:t>Mathématiques</w:t>
            </w:r>
          </w:p>
        </w:tc>
      </w:tr>
      <w:tr w:rsidR="006C5EC1" w:rsidTr="006C5EC1">
        <w:tc>
          <w:tcPr>
            <w:tcW w:w="1771" w:type="dxa"/>
            <w:shd w:val="clear" w:color="auto" w:fill="DDD9C3" w:themeFill="background2" w:themeFillShade="E6"/>
          </w:tcPr>
          <w:p w:rsidR="006C5EC1" w:rsidRDefault="006C5EC1" w:rsidP="006C5EC1">
            <w:pPr>
              <w:rPr>
                <w:rStyle w:val="st"/>
                <w:rFonts w:ascii="Arial" w:hAnsi="Arial" w:cs="Arial"/>
              </w:rPr>
            </w:pPr>
            <w:r>
              <w:rPr>
                <w:rStyle w:val="st"/>
                <w:rFonts w:ascii="Arial" w:hAnsi="Arial" w:cs="Arial"/>
              </w:rPr>
              <w:t>10h45-12h</w:t>
            </w:r>
          </w:p>
        </w:tc>
        <w:tc>
          <w:tcPr>
            <w:tcW w:w="1777" w:type="dxa"/>
          </w:tcPr>
          <w:p w:rsidR="006C5EC1" w:rsidRPr="005353DA" w:rsidRDefault="006C5EC1" w:rsidP="006C5EC1">
            <w:pPr>
              <w:rPr>
                <w:rStyle w:val="st"/>
                <w:rFonts w:cstheme="minorHAnsi"/>
              </w:rPr>
            </w:pPr>
            <w:r>
              <w:rPr>
                <w:rStyle w:val="st"/>
                <w:rFonts w:cstheme="minorHAnsi"/>
              </w:rPr>
              <w:t xml:space="preserve">Remise à niveau Français </w:t>
            </w:r>
          </w:p>
        </w:tc>
        <w:tc>
          <w:tcPr>
            <w:tcW w:w="1853" w:type="dxa"/>
          </w:tcPr>
          <w:p w:rsidR="006C5EC1" w:rsidRPr="005353DA" w:rsidRDefault="006C5EC1" w:rsidP="006C5EC1">
            <w:pPr>
              <w:rPr>
                <w:rStyle w:val="st"/>
                <w:rFonts w:cstheme="minorHAnsi"/>
              </w:rPr>
            </w:pPr>
            <w:proofErr w:type="spellStart"/>
            <w:r>
              <w:rPr>
                <w:rStyle w:val="st"/>
                <w:rFonts w:cstheme="minorHAnsi"/>
              </w:rPr>
              <w:t>Adlis</w:t>
            </w:r>
            <w:proofErr w:type="spellEnd"/>
            <w:r>
              <w:rPr>
                <w:rStyle w:val="st"/>
                <w:rFonts w:cstheme="minorHAnsi"/>
              </w:rPr>
              <w:t> : Code de la route avec moniteur</w:t>
            </w:r>
          </w:p>
        </w:tc>
        <w:tc>
          <w:tcPr>
            <w:tcW w:w="17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Code de la route avec moniteur</w:t>
            </w:r>
          </w:p>
        </w:tc>
        <w:tc>
          <w:tcPr>
            <w:tcW w:w="18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Préparation aux entretiens</w:t>
            </w:r>
          </w:p>
        </w:tc>
        <w:tc>
          <w:tcPr>
            <w:tcW w:w="1641" w:type="dxa"/>
          </w:tcPr>
          <w:p w:rsidR="006C5EC1" w:rsidRDefault="006C5EC1" w:rsidP="006C5EC1">
            <w:pPr>
              <w:rPr>
                <w:rStyle w:val="st"/>
                <w:rFonts w:cstheme="minorHAnsi"/>
              </w:rPr>
            </w:pPr>
            <w:r>
              <w:rPr>
                <w:rStyle w:val="st"/>
                <w:rFonts w:cstheme="minorHAnsi"/>
              </w:rPr>
              <w:t>Greta :</w:t>
            </w:r>
          </w:p>
          <w:p w:rsidR="006C5EC1" w:rsidRPr="005353DA" w:rsidRDefault="006C5EC1" w:rsidP="006C5EC1">
            <w:pPr>
              <w:rPr>
                <w:rStyle w:val="st"/>
                <w:rFonts w:cstheme="minorHAnsi"/>
              </w:rPr>
            </w:pPr>
            <w:r>
              <w:rPr>
                <w:rStyle w:val="st"/>
                <w:rFonts w:cstheme="minorHAnsi"/>
              </w:rPr>
              <w:t>Remise à niveau  Français</w:t>
            </w:r>
          </w:p>
        </w:tc>
      </w:tr>
      <w:tr w:rsidR="006C5EC1" w:rsidTr="006C5EC1">
        <w:tc>
          <w:tcPr>
            <w:tcW w:w="10682" w:type="dxa"/>
            <w:gridSpan w:val="6"/>
            <w:shd w:val="clear" w:color="auto" w:fill="F2F2F2" w:themeFill="background1" w:themeFillShade="F2"/>
          </w:tcPr>
          <w:p w:rsidR="006C5EC1" w:rsidRPr="005353DA" w:rsidRDefault="006C5EC1" w:rsidP="006C5EC1">
            <w:pPr>
              <w:jc w:val="center"/>
              <w:rPr>
                <w:rStyle w:val="st"/>
                <w:rFonts w:ascii="Arial" w:hAnsi="Arial" w:cs="Arial"/>
                <w:b/>
              </w:rPr>
            </w:pPr>
            <w:r w:rsidRPr="005353DA">
              <w:rPr>
                <w:rStyle w:val="st"/>
                <w:rFonts w:ascii="Arial" w:hAnsi="Arial" w:cs="Arial"/>
                <w:b/>
              </w:rPr>
              <w:t>Pause Repas</w:t>
            </w:r>
          </w:p>
        </w:tc>
      </w:tr>
      <w:tr w:rsidR="006C5EC1" w:rsidTr="006C5EC1">
        <w:tc>
          <w:tcPr>
            <w:tcW w:w="1771" w:type="dxa"/>
            <w:shd w:val="clear" w:color="auto" w:fill="DDD9C3" w:themeFill="background2" w:themeFillShade="E6"/>
          </w:tcPr>
          <w:p w:rsidR="006C5EC1" w:rsidRDefault="006C5EC1" w:rsidP="006C5EC1">
            <w:pPr>
              <w:rPr>
                <w:rStyle w:val="st"/>
                <w:rFonts w:ascii="Arial" w:hAnsi="Arial" w:cs="Arial"/>
              </w:rPr>
            </w:pPr>
            <w:r>
              <w:rPr>
                <w:rStyle w:val="st"/>
                <w:rFonts w:ascii="Arial" w:hAnsi="Arial" w:cs="Arial"/>
              </w:rPr>
              <w:t>13h30-15h30</w:t>
            </w:r>
          </w:p>
        </w:tc>
        <w:tc>
          <w:tcPr>
            <w:tcW w:w="1777" w:type="dxa"/>
          </w:tcPr>
          <w:p w:rsidR="006C5EC1" w:rsidRPr="005353DA" w:rsidRDefault="006C5EC1" w:rsidP="006C5EC1">
            <w:pPr>
              <w:rPr>
                <w:rStyle w:val="st"/>
                <w:rFonts w:cstheme="minorHAnsi"/>
              </w:rPr>
            </w:pPr>
            <w:r>
              <w:rPr>
                <w:rStyle w:val="st"/>
                <w:rFonts w:cstheme="minorHAnsi"/>
              </w:rPr>
              <w:t>CCI : Connaissance des métiers porteurs</w:t>
            </w:r>
          </w:p>
        </w:tc>
        <w:tc>
          <w:tcPr>
            <w:tcW w:w="1853"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xml:space="preserve"> : </w:t>
            </w:r>
          </w:p>
          <w:p w:rsidR="006C5EC1" w:rsidRDefault="006C5EC1" w:rsidP="006C5EC1">
            <w:pPr>
              <w:rPr>
                <w:rStyle w:val="st"/>
                <w:rFonts w:cstheme="minorHAnsi"/>
              </w:rPr>
            </w:pPr>
            <w:r>
              <w:rPr>
                <w:rStyle w:val="st"/>
                <w:rFonts w:cstheme="minorHAnsi"/>
              </w:rPr>
              <w:t>Projet professionnel</w:t>
            </w:r>
          </w:p>
          <w:p w:rsidR="006C5EC1" w:rsidRPr="00F6442E" w:rsidRDefault="006C5EC1" w:rsidP="006C5EC1">
            <w:pPr>
              <w:rPr>
                <w:rStyle w:val="st"/>
                <w:rFonts w:cstheme="minorHAnsi"/>
                <w:i/>
              </w:rPr>
            </w:pPr>
            <w:r w:rsidRPr="00F6442E">
              <w:rPr>
                <w:rStyle w:val="st"/>
                <w:rFonts w:cstheme="minorHAnsi"/>
                <w:i/>
              </w:rPr>
              <w:t>collectif</w:t>
            </w:r>
          </w:p>
        </w:tc>
        <w:tc>
          <w:tcPr>
            <w:tcW w:w="17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Constitution d’un répertoire d’entreprises</w:t>
            </w:r>
          </w:p>
        </w:tc>
        <w:tc>
          <w:tcPr>
            <w:tcW w:w="18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Constitution d’un répertoire d’entreprises pour la PAE</w:t>
            </w:r>
          </w:p>
        </w:tc>
        <w:tc>
          <w:tcPr>
            <w:tcW w:w="1641"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Default="006C5EC1" w:rsidP="006C5EC1">
            <w:pPr>
              <w:rPr>
                <w:rStyle w:val="st"/>
                <w:rFonts w:cstheme="minorHAnsi"/>
              </w:rPr>
            </w:pPr>
            <w:r>
              <w:rPr>
                <w:rStyle w:val="st"/>
                <w:rFonts w:cstheme="minorHAnsi"/>
              </w:rPr>
              <w:t>Projet professionnel</w:t>
            </w:r>
          </w:p>
          <w:p w:rsidR="006C5EC1" w:rsidRPr="00F6442E" w:rsidRDefault="006C5EC1" w:rsidP="006C5EC1">
            <w:pPr>
              <w:rPr>
                <w:rStyle w:val="st"/>
                <w:rFonts w:cstheme="minorHAnsi"/>
                <w:i/>
              </w:rPr>
            </w:pPr>
            <w:r w:rsidRPr="00F6442E">
              <w:rPr>
                <w:rStyle w:val="st"/>
                <w:rFonts w:cstheme="minorHAnsi"/>
                <w:i/>
              </w:rPr>
              <w:t>(entretien individuel)</w:t>
            </w:r>
          </w:p>
        </w:tc>
      </w:tr>
      <w:tr w:rsidR="006C5EC1" w:rsidTr="006C5EC1">
        <w:tc>
          <w:tcPr>
            <w:tcW w:w="1771" w:type="dxa"/>
            <w:shd w:val="clear" w:color="auto" w:fill="DDD9C3" w:themeFill="background2" w:themeFillShade="E6"/>
          </w:tcPr>
          <w:p w:rsidR="006C5EC1" w:rsidRDefault="006C5EC1" w:rsidP="006C5EC1">
            <w:pPr>
              <w:rPr>
                <w:rStyle w:val="st"/>
                <w:rFonts w:ascii="Arial" w:hAnsi="Arial" w:cs="Arial"/>
              </w:rPr>
            </w:pPr>
            <w:r>
              <w:rPr>
                <w:rStyle w:val="st"/>
                <w:rFonts w:ascii="Arial" w:hAnsi="Arial" w:cs="Arial"/>
              </w:rPr>
              <w:t>15h45-17h</w:t>
            </w:r>
          </w:p>
        </w:tc>
        <w:tc>
          <w:tcPr>
            <w:tcW w:w="1777" w:type="dxa"/>
          </w:tcPr>
          <w:p w:rsidR="006C5EC1" w:rsidRPr="005353DA" w:rsidRDefault="006C5EC1" w:rsidP="006C5EC1">
            <w:pPr>
              <w:rPr>
                <w:rStyle w:val="st"/>
                <w:rFonts w:cstheme="minorHAnsi"/>
              </w:rPr>
            </w:pPr>
            <w:r>
              <w:rPr>
                <w:rStyle w:val="st"/>
                <w:rFonts w:cstheme="minorHAnsi"/>
              </w:rPr>
              <w:t>CCI : Connaissance du bassin d’emploi</w:t>
            </w:r>
          </w:p>
        </w:tc>
        <w:tc>
          <w:tcPr>
            <w:tcW w:w="1853"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xml:space="preserve"> : </w:t>
            </w:r>
          </w:p>
          <w:p w:rsidR="006C5EC1" w:rsidRDefault="006C5EC1" w:rsidP="006C5EC1">
            <w:pPr>
              <w:rPr>
                <w:rStyle w:val="st"/>
                <w:rFonts w:cstheme="minorHAnsi"/>
              </w:rPr>
            </w:pPr>
            <w:r>
              <w:rPr>
                <w:rStyle w:val="st"/>
                <w:rFonts w:cstheme="minorHAnsi"/>
              </w:rPr>
              <w:t>Projet professionnel</w:t>
            </w:r>
          </w:p>
          <w:p w:rsidR="006C5EC1" w:rsidRPr="00F6442E" w:rsidRDefault="006C5EC1" w:rsidP="006C5EC1">
            <w:pPr>
              <w:rPr>
                <w:rStyle w:val="st"/>
                <w:rFonts w:cstheme="minorHAnsi"/>
                <w:i/>
              </w:rPr>
            </w:pPr>
            <w:r w:rsidRPr="00F6442E">
              <w:rPr>
                <w:rStyle w:val="st"/>
                <w:rFonts w:cstheme="minorHAnsi"/>
                <w:i/>
              </w:rPr>
              <w:t>collectif</w:t>
            </w:r>
          </w:p>
        </w:tc>
        <w:tc>
          <w:tcPr>
            <w:tcW w:w="1770" w:type="dxa"/>
          </w:tcPr>
          <w:p w:rsidR="006C5EC1" w:rsidRDefault="006C5EC1" w:rsidP="006C5EC1">
            <w:pPr>
              <w:rPr>
                <w:rStyle w:val="st"/>
                <w:rFonts w:cstheme="minorHAnsi"/>
              </w:rPr>
            </w:pPr>
            <w:r>
              <w:rPr>
                <w:rStyle w:val="st"/>
                <w:rFonts w:cstheme="minorHAnsi"/>
              </w:rPr>
              <w:t>CCI :</w:t>
            </w:r>
          </w:p>
          <w:p w:rsidR="006C5EC1" w:rsidRPr="005353DA" w:rsidRDefault="006C5EC1" w:rsidP="006C5EC1">
            <w:pPr>
              <w:rPr>
                <w:rStyle w:val="st"/>
                <w:rFonts w:cstheme="minorHAnsi"/>
              </w:rPr>
            </w:pPr>
            <w:r>
              <w:rPr>
                <w:rStyle w:val="st"/>
                <w:rFonts w:cstheme="minorHAnsi"/>
              </w:rPr>
              <w:t>Portefeuille de compétences</w:t>
            </w:r>
          </w:p>
        </w:tc>
        <w:tc>
          <w:tcPr>
            <w:tcW w:w="1870"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w:t>
            </w:r>
          </w:p>
          <w:p w:rsidR="006C5EC1" w:rsidRPr="005353DA" w:rsidRDefault="006C5EC1" w:rsidP="006C5EC1">
            <w:pPr>
              <w:rPr>
                <w:rStyle w:val="st"/>
                <w:rFonts w:cstheme="minorHAnsi"/>
              </w:rPr>
            </w:pPr>
            <w:r>
              <w:rPr>
                <w:rStyle w:val="st"/>
                <w:rFonts w:cstheme="minorHAnsi"/>
              </w:rPr>
              <w:t>Atelier CV</w:t>
            </w:r>
          </w:p>
        </w:tc>
        <w:tc>
          <w:tcPr>
            <w:tcW w:w="1641" w:type="dxa"/>
          </w:tcPr>
          <w:p w:rsidR="006C5EC1" w:rsidRDefault="006C5EC1" w:rsidP="006C5EC1">
            <w:pPr>
              <w:rPr>
                <w:rStyle w:val="st"/>
                <w:rFonts w:cstheme="minorHAnsi"/>
              </w:rPr>
            </w:pPr>
            <w:proofErr w:type="spellStart"/>
            <w:r>
              <w:rPr>
                <w:rStyle w:val="st"/>
                <w:rFonts w:cstheme="minorHAnsi"/>
              </w:rPr>
              <w:t>Adlis</w:t>
            </w:r>
            <w:proofErr w:type="spellEnd"/>
            <w:r>
              <w:rPr>
                <w:rStyle w:val="st"/>
                <w:rFonts w:cstheme="minorHAnsi"/>
              </w:rPr>
              <w:t xml:space="preserve"> : </w:t>
            </w:r>
          </w:p>
          <w:p w:rsidR="006C5EC1" w:rsidRPr="005353DA" w:rsidRDefault="006C5EC1" w:rsidP="006C5EC1">
            <w:pPr>
              <w:rPr>
                <w:rStyle w:val="st"/>
                <w:rFonts w:cstheme="minorHAnsi"/>
              </w:rPr>
            </w:pPr>
            <w:r>
              <w:rPr>
                <w:rStyle w:val="st"/>
                <w:rFonts w:cstheme="minorHAnsi"/>
              </w:rPr>
              <w:t>Code de la route en autoformation</w:t>
            </w:r>
          </w:p>
        </w:tc>
      </w:tr>
    </w:tbl>
    <w:p w:rsidR="006C5EC1" w:rsidRDefault="006C5EC1" w:rsidP="006C5EC1">
      <w:pPr>
        <w:ind w:left="284"/>
        <w:rPr>
          <w:rStyle w:val="st"/>
          <w:rFonts w:cs="Times New Roman"/>
          <w:sz w:val="20"/>
          <w:szCs w:val="20"/>
        </w:rPr>
      </w:pPr>
    </w:p>
    <w:p w:rsidR="009576CE" w:rsidRPr="005E6358" w:rsidRDefault="009576CE" w:rsidP="009576CE">
      <w:pPr>
        <w:ind w:left="360"/>
        <w:rPr>
          <w:rFonts w:cs="Times New Roman"/>
        </w:rPr>
      </w:pPr>
      <w:r w:rsidRPr="005E6358">
        <w:rPr>
          <w:rFonts w:cs="Times New Roman"/>
        </w:rPr>
        <w:t>Le déroulement de la formation repose sur le principe de l’alternance entre travail en centre et immersion en entreprise pour découvrir les métiers porteurs :</w:t>
      </w:r>
    </w:p>
    <w:p w:rsidR="009576CE" w:rsidRPr="005E6358" w:rsidRDefault="009576CE" w:rsidP="0000621F">
      <w:pPr>
        <w:pStyle w:val="Paragraphedeliste"/>
        <w:numPr>
          <w:ilvl w:val="0"/>
          <w:numId w:val="5"/>
        </w:numPr>
        <w:rPr>
          <w:rFonts w:cs="Times New Roman"/>
        </w:rPr>
      </w:pPr>
      <w:r w:rsidRPr="005E6358">
        <w:rPr>
          <w:rFonts w:cs="Times New Roman"/>
        </w:rPr>
        <w:t>Métiers du bâtiment + plombier chauffagiste, couvreur zingueur, électricien, ouvrier TP</w:t>
      </w:r>
    </w:p>
    <w:p w:rsidR="009576CE" w:rsidRPr="005E6358" w:rsidRDefault="009576CE" w:rsidP="0000621F">
      <w:pPr>
        <w:pStyle w:val="Paragraphedeliste"/>
        <w:numPr>
          <w:ilvl w:val="0"/>
          <w:numId w:val="5"/>
        </w:numPr>
        <w:rPr>
          <w:rFonts w:cs="Times New Roman"/>
        </w:rPr>
      </w:pPr>
      <w:r w:rsidRPr="005E6358">
        <w:rPr>
          <w:rFonts w:cs="Times New Roman"/>
        </w:rPr>
        <w:t>Métiers de l’industrie</w:t>
      </w:r>
    </w:p>
    <w:p w:rsidR="009576CE" w:rsidRPr="005E6358" w:rsidRDefault="009576CE" w:rsidP="0000621F">
      <w:pPr>
        <w:pStyle w:val="Paragraphedeliste"/>
        <w:numPr>
          <w:ilvl w:val="0"/>
          <w:numId w:val="5"/>
        </w:numPr>
        <w:rPr>
          <w:rFonts w:cs="Times New Roman"/>
        </w:rPr>
      </w:pPr>
      <w:r w:rsidRPr="005E6358">
        <w:rPr>
          <w:rFonts w:cs="Times New Roman"/>
        </w:rPr>
        <w:t>Métiers du transport et de la logistique</w:t>
      </w:r>
    </w:p>
    <w:p w:rsidR="009576CE" w:rsidRPr="005E6358" w:rsidRDefault="009576CE" w:rsidP="0000621F">
      <w:pPr>
        <w:pStyle w:val="Paragraphedeliste"/>
        <w:numPr>
          <w:ilvl w:val="0"/>
          <w:numId w:val="5"/>
        </w:numPr>
        <w:rPr>
          <w:rFonts w:cs="Times New Roman"/>
        </w:rPr>
      </w:pPr>
      <w:r w:rsidRPr="005E6358">
        <w:rPr>
          <w:rFonts w:cs="Times New Roman"/>
        </w:rPr>
        <w:t>Métiers de l’hôtellerie, de la restauration et de la vente</w:t>
      </w:r>
    </w:p>
    <w:p w:rsidR="009576CE" w:rsidRDefault="009576CE" w:rsidP="0000621F">
      <w:pPr>
        <w:pStyle w:val="Paragraphedeliste"/>
        <w:numPr>
          <w:ilvl w:val="0"/>
          <w:numId w:val="5"/>
        </w:numPr>
        <w:rPr>
          <w:rFonts w:cs="Times New Roman"/>
        </w:rPr>
      </w:pPr>
      <w:r w:rsidRPr="005E6358">
        <w:rPr>
          <w:rFonts w:cs="Times New Roman"/>
        </w:rPr>
        <w:t xml:space="preserve">Métiers du secteur médico-social, </w:t>
      </w:r>
      <w:r w:rsidR="009C0576" w:rsidRPr="005E6358">
        <w:rPr>
          <w:rFonts w:cs="Times New Roman"/>
        </w:rPr>
        <w:t>aides-soignan</w:t>
      </w:r>
      <w:r w:rsidR="009C0576">
        <w:rPr>
          <w:rFonts w:cs="Times New Roman"/>
        </w:rPr>
        <w:t>ts</w:t>
      </w:r>
      <w:r w:rsidRPr="005E6358">
        <w:rPr>
          <w:rFonts w:cs="Times New Roman"/>
        </w:rPr>
        <w:t>, A</w:t>
      </w:r>
      <w:r w:rsidR="002E034B">
        <w:rPr>
          <w:rFonts w:cs="Times New Roman"/>
        </w:rPr>
        <w:t xml:space="preserve">ides </w:t>
      </w:r>
      <w:r w:rsidRPr="005E6358">
        <w:rPr>
          <w:rFonts w:cs="Times New Roman"/>
        </w:rPr>
        <w:t>M</w:t>
      </w:r>
      <w:r w:rsidR="002E034B">
        <w:rPr>
          <w:rFonts w:cs="Times New Roman"/>
        </w:rPr>
        <w:t xml:space="preserve">édico </w:t>
      </w:r>
      <w:r w:rsidRPr="005E6358">
        <w:rPr>
          <w:rFonts w:cs="Times New Roman"/>
        </w:rPr>
        <w:t>P</w:t>
      </w:r>
      <w:r w:rsidR="002E034B">
        <w:rPr>
          <w:rFonts w:cs="Times New Roman"/>
        </w:rPr>
        <w:t>sychologiques (AMP)</w:t>
      </w:r>
    </w:p>
    <w:p w:rsidR="009576CE" w:rsidRDefault="009576CE" w:rsidP="009576CE">
      <w:pPr>
        <w:rPr>
          <w:rFonts w:cs="Times New Roman"/>
        </w:rPr>
      </w:pPr>
    </w:p>
    <w:p w:rsidR="009576CE" w:rsidRPr="00E30587" w:rsidRDefault="009576CE" w:rsidP="009576CE">
      <w:pPr>
        <w:ind w:left="360"/>
        <w:rPr>
          <w:rFonts w:cs="Times New Roman"/>
        </w:rPr>
      </w:pPr>
      <w:r w:rsidRPr="00E30587">
        <w:rPr>
          <w:rFonts w:cs="Times New Roman"/>
        </w:rPr>
        <w:t>Les 3 immersions en entreprise doivent être diversifiées dans l’objectif d’acquérir des savoir-être professionnels</w:t>
      </w:r>
      <w:r w:rsidR="005653F3">
        <w:rPr>
          <w:rFonts w:cs="Times New Roman"/>
        </w:rPr>
        <w:t>, de découvrir</w:t>
      </w:r>
      <w:r w:rsidRPr="00E30587">
        <w:rPr>
          <w:rFonts w:cs="Times New Roman"/>
        </w:rPr>
        <w:t xml:space="preserve"> et de s’approprier la législation du travail</w:t>
      </w:r>
      <w:r w:rsidR="005653F3">
        <w:rPr>
          <w:rFonts w:cs="Times New Roman"/>
        </w:rPr>
        <w:t xml:space="preserve"> (les heures travaillées, les pauses, la convention collective, le règlement intérieur, les congés, les absences etc.)</w:t>
      </w:r>
      <w:r w:rsidRPr="00E30587">
        <w:rPr>
          <w:rFonts w:cs="Times New Roman"/>
        </w:rPr>
        <w:t>.</w:t>
      </w:r>
    </w:p>
    <w:p w:rsidR="009576CE" w:rsidRPr="00E30587" w:rsidRDefault="009576CE" w:rsidP="009576CE">
      <w:pPr>
        <w:rPr>
          <w:rFonts w:cs="Times New Roman"/>
        </w:rPr>
      </w:pPr>
    </w:p>
    <w:p w:rsidR="009576CE" w:rsidRDefault="009576CE" w:rsidP="009576CE">
      <w:pPr>
        <w:ind w:left="360"/>
        <w:rPr>
          <w:rFonts w:cs="Times New Roman"/>
        </w:rPr>
      </w:pPr>
      <w:r w:rsidRPr="00E30587">
        <w:rPr>
          <w:rFonts w:cs="Times New Roman"/>
        </w:rPr>
        <w:t>Le travail sur le savoir</w:t>
      </w:r>
      <w:r w:rsidR="00260E2C">
        <w:rPr>
          <w:rFonts w:cs="Times New Roman"/>
        </w:rPr>
        <w:t>-</w:t>
      </w:r>
      <w:r w:rsidRPr="00E30587">
        <w:rPr>
          <w:rFonts w:cs="Times New Roman"/>
        </w:rPr>
        <w:t>être se fait à l’intérieur du groupe en vue de développer les compétences sociales et relationnelles (respect des règles de comportement en formation, mise en place de jeux de rôles sur la simulation d’entretiens)</w:t>
      </w:r>
    </w:p>
    <w:p w:rsidR="009576CE" w:rsidRDefault="009576CE" w:rsidP="009576CE">
      <w:pPr>
        <w:ind w:left="360"/>
        <w:rPr>
          <w:rFonts w:cs="Times New Roman"/>
        </w:rPr>
      </w:pPr>
    </w:p>
    <w:p w:rsidR="009576CE" w:rsidRDefault="009576CE" w:rsidP="009576CE">
      <w:pPr>
        <w:ind w:left="360"/>
        <w:rPr>
          <w:rFonts w:cs="Times New Roman"/>
        </w:rPr>
      </w:pPr>
      <w:r>
        <w:rPr>
          <w:rFonts w:cs="Times New Roman"/>
        </w:rPr>
        <w:t>Un portefeuille de compétences (</w:t>
      </w:r>
      <w:proofErr w:type="spellStart"/>
      <w:r>
        <w:rPr>
          <w:rFonts w:cs="Times New Roman"/>
        </w:rPr>
        <w:t>Lorfolio</w:t>
      </w:r>
      <w:proofErr w:type="spellEnd"/>
      <w:r>
        <w:rPr>
          <w:rFonts w:cs="Times New Roman"/>
        </w:rPr>
        <w:t>) est établi avec chaque stagiaire sur le portail d’</w:t>
      </w:r>
      <w:proofErr w:type="spellStart"/>
      <w:r>
        <w:rPr>
          <w:rFonts w:cs="Times New Roman"/>
        </w:rPr>
        <w:t>Inffolor</w:t>
      </w:r>
      <w:proofErr w:type="spellEnd"/>
      <w:r>
        <w:rPr>
          <w:rFonts w:cs="Times New Roman"/>
        </w:rPr>
        <w:t>. Chaque stagiaire réalise aussi un CV et des lettres de motivation.</w:t>
      </w:r>
    </w:p>
    <w:p w:rsidR="00106157" w:rsidRDefault="00106157" w:rsidP="009576CE">
      <w:pPr>
        <w:ind w:left="360"/>
        <w:rPr>
          <w:rFonts w:cs="Times New Roman"/>
        </w:rPr>
      </w:pPr>
    </w:p>
    <w:p w:rsidR="000D0477" w:rsidRPr="00BE1778" w:rsidRDefault="00E83E43" w:rsidP="0000621F">
      <w:pPr>
        <w:pStyle w:val="Paragraphedeliste"/>
        <w:numPr>
          <w:ilvl w:val="0"/>
          <w:numId w:val="8"/>
        </w:numPr>
        <w:ind w:left="709" w:hanging="425"/>
        <w:rPr>
          <w:rStyle w:val="st"/>
          <w:rFonts w:ascii="Arial" w:hAnsi="Arial" w:cs="Arial"/>
          <w:sz w:val="24"/>
          <w:szCs w:val="24"/>
        </w:rPr>
      </w:pPr>
      <w:r w:rsidRPr="00BE1778">
        <w:rPr>
          <w:rStyle w:val="st"/>
          <w:rFonts w:ascii="Arial" w:hAnsi="Arial" w:cs="Arial"/>
          <w:sz w:val="24"/>
          <w:szCs w:val="24"/>
        </w:rPr>
        <w:t>Contenu de la formation décliné en séquences et leur durée :</w:t>
      </w:r>
    </w:p>
    <w:p w:rsidR="00FC0DE4" w:rsidRDefault="00BD6541" w:rsidP="00903C6D">
      <w:pPr>
        <w:pStyle w:val="Paragraphedeliste"/>
        <w:numPr>
          <w:ilvl w:val="0"/>
          <w:numId w:val="78"/>
        </w:numPr>
        <w:rPr>
          <w:rStyle w:val="st"/>
          <w:rFonts w:cs="Arial"/>
        </w:rPr>
      </w:pPr>
      <w:r w:rsidRPr="004915E8">
        <w:rPr>
          <w:rStyle w:val="st"/>
          <w:rFonts w:cs="Arial"/>
        </w:rPr>
        <w:t>4 mois</w:t>
      </w:r>
      <w:r w:rsidR="00BB16B2" w:rsidRPr="004915E8">
        <w:rPr>
          <w:rStyle w:val="st"/>
          <w:rFonts w:cs="Arial"/>
        </w:rPr>
        <w:t xml:space="preserve"> = 1</w:t>
      </w:r>
      <w:r w:rsidR="00F70C16">
        <w:rPr>
          <w:rStyle w:val="st"/>
          <w:rFonts w:cs="Arial"/>
        </w:rPr>
        <w:t>7</w:t>
      </w:r>
      <w:r w:rsidR="00BB16B2" w:rsidRPr="004915E8">
        <w:rPr>
          <w:rStyle w:val="st"/>
          <w:rFonts w:cs="Arial"/>
        </w:rPr>
        <w:t xml:space="preserve"> semaines</w:t>
      </w:r>
    </w:p>
    <w:p w:rsidR="0005334C" w:rsidRPr="004915E8" w:rsidRDefault="00BD6541" w:rsidP="00903C6D">
      <w:pPr>
        <w:pStyle w:val="Paragraphedeliste"/>
        <w:numPr>
          <w:ilvl w:val="0"/>
          <w:numId w:val="78"/>
        </w:numPr>
        <w:rPr>
          <w:rStyle w:val="st"/>
          <w:rFonts w:cs="Arial"/>
        </w:rPr>
      </w:pPr>
      <w:r w:rsidRPr="004915E8">
        <w:rPr>
          <w:rStyle w:val="st"/>
          <w:rFonts w:cs="Arial"/>
        </w:rPr>
        <w:t>du 12 novembre 2012 au 15 mars 2013</w:t>
      </w:r>
    </w:p>
    <w:p w:rsidR="002E034B" w:rsidRDefault="00FC0DE4" w:rsidP="002E034B">
      <w:pPr>
        <w:rPr>
          <w:rStyle w:val="st"/>
          <w:rFonts w:cs="Arial"/>
        </w:rPr>
      </w:pPr>
      <w:r>
        <w:rPr>
          <w:rFonts w:cs="Arial"/>
          <w:noProof/>
          <w:lang w:eastAsia="fr-FR"/>
        </w:rPr>
        <w:drawing>
          <wp:anchor distT="0" distB="0" distL="114300" distR="114300" simplePos="0" relativeHeight="252046336" behindDoc="0" locked="0" layoutInCell="1" allowOverlap="1">
            <wp:simplePos x="0" y="0"/>
            <wp:positionH relativeFrom="column">
              <wp:posOffset>2124075</wp:posOffset>
            </wp:positionH>
            <wp:positionV relativeFrom="paragraph">
              <wp:posOffset>154940</wp:posOffset>
            </wp:positionV>
            <wp:extent cx="4267200" cy="2219325"/>
            <wp:effectExtent l="19050" t="19050" r="19050" b="28575"/>
            <wp:wrapNone/>
            <wp:docPr id="750"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anchor>
        </w:drawing>
      </w:r>
    </w:p>
    <w:p w:rsidR="002E034B" w:rsidRDefault="002E034B" w:rsidP="002E034B">
      <w:pPr>
        <w:rPr>
          <w:rStyle w:val="st"/>
          <w:rFonts w:cs="Arial"/>
        </w:rPr>
      </w:pPr>
    </w:p>
    <w:p w:rsidR="00FC0DE4" w:rsidRDefault="00FC0DE4" w:rsidP="002E034B">
      <w:pPr>
        <w:rPr>
          <w:rStyle w:val="st"/>
          <w:rFonts w:cs="Arial"/>
        </w:rPr>
      </w:pPr>
    </w:p>
    <w:p w:rsidR="00FC0DE4" w:rsidRDefault="00FC0DE4" w:rsidP="002E034B">
      <w:pPr>
        <w:rPr>
          <w:rStyle w:val="st"/>
          <w:rFonts w:cs="Arial"/>
        </w:rPr>
      </w:pPr>
    </w:p>
    <w:p w:rsidR="00FC0DE4" w:rsidRDefault="00FC0DE4" w:rsidP="002E034B">
      <w:pPr>
        <w:rPr>
          <w:rStyle w:val="st"/>
          <w:rFonts w:cs="Arial"/>
        </w:rPr>
      </w:pPr>
    </w:p>
    <w:p w:rsidR="00FC0DE4" w:rsidRDefault="00FC0DE4" w:rsidP="002E034B">
      <w:pPr>
        <w:rPr>
          <w:rStyle w:val="st"/>
          <w:rFonts w:cs="Arial"/>
        </w:rPr>
      </w:pPr>
    </w:p>
    <w:p w:rsidR="00FC0DE4" w:rsidRDefault="00FC0DE4" w:rsidP="002E034B">
      <w:pPr>
        <w:rPr>
          <w:rStyle w:val="st"/>
          <w:rFonts w:cs="Arial"/>
        </w:rPr>
      </w:pPr>
    </w:p>
    <w:p w:rsidR="008A1B29" w:rsidRDefault="008A1B29" w:rsidP="002E034B">
      <w:pPr>
        <w:rPr>
          <w:rStyle w:val="st"/>
          <w:rFonts w:cs="Arial"/>
        </w:rPr>
      </w:pPr>
    </w:p>
    <w:p w:rsidR="008A1B29" w:rsidRDefault="008A1B29" w:rsidP="002E034B">
      <w:pPr>
        <w:rPr>
          <w:rStyle w:val="st"/>
          <w:rFonts w:cs="Arial"/>
        </w:rPr>
      </w:pPr>
    </w:p>
    <w:p w:rsidR="008A1B29" w:rsidRPr="008A1B29" w:rsidRDefault="008A1B29" w:rsidP="008A1B29">
      <w:pPr>
        <w:ind w:firstLine="851"/>
        <w:rPr>
          <w:rStyle w:val="st"/>
          <w:rFonts w:cs="Arial"/>
          <w:sz w:val="18"/>
          <w:szCs w:val="18"/>
        </w:rPr>
      </w:pPr>
      <w:r w:rsidRPr="008A1B29">
        <w:rPr>
          <w:rStyle w:val="st"/>
          <w:rFonts w:cs="Arial"/>
          <w:sz w:val="18"/>
          <w:szCs w:val="18"/>
        </w:rPr>
        <w:t>*PE : Période en Entreprise</w:t>
      </w:r>
    </w:p>
    <w:p w:rsidR="00C04E4F" w:rsidRDefault="00C04E4F" w:rsidP="00C04E4F">
      <w:pPr>
        <w:jc w:val="both"/>
        <w:outlineLvl w:val="0"/>
        <w:rPr>
          <w:rFonts w:ascii="Arial" w:hAnsi="Arial" w:cs="Arial"/>
          <w:b/>
          <w:sz w:val="24"/>
          <w:szCs w:val="24"/>
        </w:rPr>
      </w:pPr>
    </w:p>
    <w:p w:rsidR="00C04E4F" w:rsidRDefault="00C04E4F" w:rsidP="00C04E4F">
      <w:pPr>
        <w:jc w:val="both"/>
        <w:outlineLvl w:val="0"/>
        <w:rPr>
          <w:rFonts w:ascii="Arial" w:hAnsi="Arial" w:cs="Arial"/>
          <w:b/>
          <w:sz w:val="24"/>
          <w:szCs w:val="24"/>
        </w:rPr>
      </w:pPr>
    </w:p>
    <w:p w:rsidR="00C460B9" w:rsidRPr="00C460B9" w:rsidRDefault="00C61A93" w:rsidP="00C460B9">
      <w:pPr>
        <w:shd w:val="clear" w:color="auto" w:fill="D9D9D9" w:themeFill="background1" w:themeFillShade="D9"/>
        <w:jc w:val="both"/>
        <w:outlineLvl w:val="0"/>
        <w:rPr>
          <w:rFonts w:ascii="Arial" w:hAnsi="Arial" w:cs="Arial"/>
          <w:b/>
          <w:sz w:val="24"/>
          <w:szCs w:val="24"/>
          <w:highlight w:val="lightGray"/>
        </w:rPr>
      </w:pPr>
      <w:r>
        <w:rPr>
          <w:rFonts w:ascii="Arial" w:hAnsi="Arial" w:cs="Arial"/>
          <w:b/>
          <w:sz w:val="24"/>
          <w:szCs w:val="24"/>
        </w:rPr>
        <w:t>Fiche Séquence</w:t>
      </w:r>
      <w:r w:rsidR="009E43AB">
        <w:rPr>
          <w:rFonts w:ascii="Arial" w:hAnsi="Arial" w:cs="Arial"/>
          <w:b/>
          <w:sz w:val="24"/>
          <w:szCs w:val="24"/>
        </w:rPr>
        <w:t xml:space="preserve">s </w:t>
      </w:r>
      <w:r w:rsidR="0082656B">
        <w:rPr>
          <w:rFonts w:ascii="Arial" w:hAnsi="Arial" w:cs="Arial"/>
          <w:b/>
          <w:sz w:val="24"/>
          <w:szCs w:val="24"/>
        </w:rPr>
        <w:t>&amp;</w:t>
      </w:r>
      <w:r w:rsidR="005544A6">
        <w:rPr>
          <w:rFonts w:ascii="Arial" w:hAnsi="Arial" w:cs="Arial"/>
          <w:b/>
          <w:sz w:val="24"/>
          <w:szCs w:val="24"/>
        </w:rPr>
        <w:t xml:space="preserve"> </w:t>
      </w:r>
      <w:r w:rsidR="00C460B9" w:rsidRPr="00C460B9">
        <w:rPr>
          <w:rFonts w:ascii="Arial" w:hAnsi="Arial" w:cs="Arial"/>
          <w:b/>
          <w:sz w:val="24"/>
          <w:szCs w:val="24"/>
        </w:rPr>
        <w:t>Orientation </w:t>
      </w:r>
      <w:r w:rsidR="00AB59E9">
        <w:rPr>
          <w:rFonts w:ascii="Arial" w:hAnsi="Arial" w:cs="Arial"/>
          <w:b/>
          <w:sz w:val="24"/>
          <w:szCs w:val="24"/>
        </w:rPr>
        <w:t>pédagogique</w:t>
      </w:r>
      <w:r w:rsidR="009E43AB">
        <w:rPr>
          <w:rFonts w:ascii="Arial" w:hAnsi="Arial" w:cs="Arial"/>
          <w:b/>
          <w:sz w:val="24"/>
          <w:szCs w:val="24"/>
        </w:rPr>
        <w:t xml:space="preserve"> de l’Action </w:t>
      </w:r>
      <w:r w:rsidR="00C460B9" w:rsidRPr="00C460B9">
        <w:rPr>
          <w:rFonts w:ascii="Arial" w:hAnsi="Arial" w:cs="Arial"/>
          <w:b/>
          <w:sz w:val="24"/>
          <w:szCs w:val="24"/>
        </w:rPr>
        <w:t>:</w:t>
      </w:r>
    </w:p>
    <w:p w:rsidR="00C460B9" w:rsidRDefault="00C460B9" w:rsidP="00E83E43">
      <w:pPr>
        <w:jc w:val="both"/>
        <w:outlineLvl w:val="0"/>
        <w:rPr>
          <w:rFonts w:ascii="Times New Roman" w:hAnsi="Times New Roman" w:cs="Times New Roman"/>
          <w:b/>
          <w:sz w:val="24"/>
          <w:szCs w:val="24"/>
          <w:highlight w:val="lightGray"/>
        </w:rPr>
      </w:pPr>
    </w:p>
    <w:p w:rsidR="00E83E43" w:rsidRPr="00451DBF" w:rsidRDefault="00E83E43" w:rsidP="00E83E43">
      <w:pPr>
        <w:jc w:val="both"/>
        <w:outlineLvl w:val="0"/>
        <w:rPr>
          <w:rFonts w:ascii="Times New Roman" w:hAnsi="Times New Roman" w:cs="Times New Roman"/>
          <w:b/>
          <w:sz w:val="24"/>
          <w:szCs w:val="24"/>
        </w:rPr>
      </w:pPr>
      <w:r w:rsidRPr="008E7C0D">
        <w:rPr>
          <w:rFonts w:ascii="Times New Roman" w:hAnsi="Times New Roman" w:cs="Times New Roman"/>
          <w:b/>
          <w:sz w:val="24"/>
          <w:szCs w:val="24"/>
          <w:highlight w:val="lightGray"/>
        </w:rPr>
        <w:t>Séquence 1 :</w:t>
      </w:r>
    </w:p>
    <w:p w:rsidR="00E83E43" w:rsidRPr="004915E8" w:rsidRDefault="00A55785" w:rsidP="00E83E43">
      <w:pPr>
        <w:jc w:val="both"/>
        <w:outlineLvl w:val="0"/>
        <w:rPr>
          <w:rFonts w:cs="Arial"/>
        </w:rPr>
      </w:pPr>
      <w:r w:rsidRPr="004915E8">
        <w:rPr>
          <w:rFonts w:cs="Arial"/>
        </w:rPr>
        <w:t>Définir</w:t>
      </w:r>
      <w:r w:rsidR="00E83E43" w:rsidRPr="004915E8">
        <w:rPr>
          <w:rFonts w:cs="Arial"/>
        </w:rPr>
        <w:t xml:space="preserve"> un projet professionnel (39 h)</w:t>
      </w:r>
    </w:p>
    <w:p w:rsidR="00E83E43" w:rsidRDefault="00E83E43" w:rsidP="00E83E43">
      <w:pPr>
        <w:jc w:val="both"/>
        <w:rPr>
          <w:rFonts w:ascii="Arial" w:hAnsi="Arial" w:cs="Arial"/>
          <w:sz w:val="24"/>
          <w:szCs w:val="24"/>
        </w:rPr>
      </w:pPr>
    </w:p>
    <w:p w:rsidR="00E83E43" w:rsidRDefault="00E83E43" w:rsidP="00E83E43">
      <w:pPr>
        <w:jc w:val="both"/>
        <w:rPr>
          <w:rFonts w:ascii="Arial" w:hAnsi="Arial" w:cs="Arial"/>
          <w:sz w:val="24"/>
          <w:szCs w:val="24"/>
        </w:rPr>
      </w:pPr>
      <w:r w:rsidRPr="008E7C0D">
        <w:rPr>
          <w:rFonts w:ascii="Times New Roman" w:hAnsi="Times New Roman" w:cs="Times New Roman"/>
          <w:b/>
          <w:sz w:val="24"/>
          <w:szCs w:val="24"/>
          <w:highlight w:val="lightGray"/>
        </w:rPr>
        <w:t xml:space="preserve">Séquence </w:t>
      </w:r>
      <w:r w:rsidRPr="007410A1">
        <w:rPr>
          <w:rFonts w:ascii="Times New Roman" w:hAnsi="Times New Roman" w:cs="Times New Roman"/>
          <w:b/>
          <w:sz w:val="24"/>
          <w:szCs w:val="24"/>
          <w:highlight w:val="lightGray"/>
        </w:rPr>
        <w:t>2</w:t>
      </w:r>
      <w:r w:rsidRPr="007410A1">
        <w:rPr>
          <w:rFonts w:ascii="Times New Roman" w:hAnsi="Times New Roman" w:cs="Times New Roman"/>
          <w:sz w:val="24"/>
          <w:szCs w:val="24"/>
          <w:highlight w:val="lightGray"/>
        </w:rPr>
        <w:t> :</w:t>
      </w:r>
      <w:r>
        <w:rPr>
          <w:rFonts w:ascii="Arial" w:hAnsi="Arial" w:cs="Arial"/>
          <w:sz w:val="24"/>
          <w:szCs w:val="24"/>
        </w:rPr>
        <w:t xml:space="preserve"> (TRE)</w:t>
      </w:r>
    </w:p>
    <w:p w:rsidR="00E83E43" w:rsidRPr="004915E8" w:rsidRDefault="00E83E43" w:rsidP="00E83E43">
      <w:pPr>
        <w:jc w:val="both"/>
        <w:rPr>
          <w:rFonts w:cs="Arial"/>
        </w:rPr>
      </w:pPr>
      <w:r w:rsidRPr="004915E8">
        <w:rPr>
          <w:rFonts w:cs="Arial"/>
        </w:rPr>
        <w:t>Rechercher des solutions emploi/formation  (26 h)</w:t>
      </w:r>
    </w:p>
    <w:p w:rsidR="00E83E43" w:rsidRPr="004915E8" w:rsidRDefault="00E83E43" w:rsidP="0000621F">
      <w:pPr>
        <w:pStyle w:val="Paragraphedeliste"/>
        <w:numPr>
          <w:ilvl w:val="0"/>
          <w:numId w:val="10"/>
        </w:numPr>
        <w:jc w:val="both"/>
        <w:rPr>
          <w:rFonts w:cs="Arial"/>
          <w:b/>
        </w:rPr>
      </w:pPr>
      <w:r w:rsidRPr="004915E8">
        <w:rPr>
          <w:rFonts w:cs="Arial"/>
          <w:b/>
        </w:rPr>
        <w:t>Rédiger un CV</w:t>
      </w:r>
    </w:p>
    <w:p w:rsidR="00E83E43" w:rsidRPr="004915E8" w:rsidRDefault="009C0576" w:rsidP="0000621F">
      <w:pPr>
        <w:pStyle w:val="Paragraphedeliste"/>
        <w:numPr>
          <w:ilvl w:val="0"/>
          <w:numId w:val="10"/>
        </w:numPr>
        <w:jc w:val="both"/>
        <w:rPr>
          <w:rFonts w:cs="Arial"/>
          <w:b/>
        </w:rPr>
      </w:pPr>
      <w:r>
        <w:rPr>
          <w:rFonts w:cs="Arial"/>
          <w:b/>
          <w:noProof/>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 o:spid="_x0000_s1145" type="#_x0000_t87" style="position:absolute;left:0;text-align:left;margin-left:3.95pt;margin-top:4.6pt;width:11.8pt;height:62.25pt;z-index:2516787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e3cawIAADEFAAAOAAAAZHJzL2Uyb0RvYy54bWysVFFP2zAQfp+0/2D5fSRFhUJEijoQ06SK&#10;ocHEs3FsGmH7vLPbtPv1OztJYQNN07QXy+f7znf3+TufnW+tYRuFoQVX88lByZlyEprWPdb8293V&#10;hxPOQhSuEQacqvlOBX4+f//urPOVOoQVmEYho0tcqDpf81WMviqKIFfKinAAXjlyakArIpn4WDQo&#10;OrrdmuKwLI+LDrDxCFKFQKeXvZPP8/1aKxm/aB1UZKbmVFvMK+b1Ia3F/ExUjyj8qpVDGeIfqrCi&#10;dZR0f9WliIKtsX11lW0lQgAdDyTYArRupco9UDeT8rdublfCq9wLkRP8nqbw/66V15sbZG1T81lJ&#10;/Dhh6ZEWUoIRjWKw3qBwUbFJIqrzoSL8rb/B1GrwS5BPgRzFL55khAGz1WgTlhpl28z6bs+62kYm&#10;6XAyPT05ptySXLPT8mh2lJIVohqDPYb4SYFlaVNzo3T8iEImZkQlNssQe/yIGwrqa8jVxJ1RCWzc&#10;V6Wp25Q1R2edqQuDbCNIIc1TbpRyZ2QK0a0x+6Dyz0EDNoWprL2/Ddyjc0ZwcR9oWwf4Vta4HUvV&#10;PX7suu81tf0AzY4eF6FXffDyqiUGlyLEG4EkcyKdRjd+oUUb6GoOw46zFeCPt84TntRHXs46Gpua&#10;h+9rgYoz89mRLk8n02mas2xMj2aHZOBLz8NLj1vbCyDeJ/RJeJm3CR/NuNUI9p4mfJGykks4Sblr&#10;LiOOxkXsx5n+CKkWiwyj2fIiLt2tl+NLJ3Hcbe8F+kFGkfR3DeOIvRJSj03v4WCxjqDbrLJnXge+&#10;aS6zWIc/JA3+Szujnn+6+U8AAAD//wMAUEsDBBQABgAIAAAAIQDdMH/P3AAAAAYBAAAPAAAAZHJz&#10;L2Rvd25yZXYueG1sTI5NT8MwEETvSPwHa5G4USeNoE2IU5VKcOCASlvEdRtvk4h4HcXuB/+e5QTH&#10;0TzNvHJxcb060Rg6zwbSSQKKuPa248bAbvt8NwcVIrLF3jMZ+KYAi+r6qsTC+jO/02kTGyUjHAo0&#10;0MY4FFqHuiWHYeIHYukOfnQYJY6NtiOeZdz1epokD9phx/LQ4kCrluqvzdEZ+Njx6nP74tJ1/mYP&#10;/qnD5Tx7Neb25rJ8BBXpEv9g+NUXdajEae+PbIPqDcxyAQ3kU1DSZuk9qL1QWTYDXZX6v371AwAA&#10;//8DAFBLAQItABQABgAIAAAAIQC2gziS/gAAAOEBAAATAAAAAAAAAAAAAAAAAAAAAABbQ29udGVu&#10;dF9UeXBlc10ueG1sUEsBAi0AFAAGAAgAAAAhADj9If/WAAAAlAEAAAsAAAAAAAAAAAAAAAAALwEA&#10;AF9yZWxzLy5yZWxzUEsBAi0AFAAGAAgAAAAhAGcN7dxrAgAAMQUAAA4AAAAAAAAAAAAAAAAALgIA&#10;AGRycy9lMm9Eb2MueG1sUEsBAi0AFAAGAAgAAAAhAN0wf8/cAAAABgEAAA8AAAAAAAAAAAAAAAAA&#10;xQQAAGRycy9kb3ducmV2LnhtbFBLBQYAAAAABAAEAPMAAADOBQAAAAA=&#10;" adj="341" strokecolor="black [3040]"/>
        </w:pict>
      </w:r>
      <w:r w:rsidR="00E83E43" w:rsidRPr="004915E8">
        <w:rPr>
          <w:rFonts w:cs="Arial"/>
          <w:b/>
        </w:rPr>
        <w:t>Rédiger une lettre de motivation</w:t>
      </w:r>
    </w:p>
    <w:p w:rsidR="00E83E43" w:rsidRPr="004915E8" w:rsidRDefault="00E83E43" w:rsidP="0000621F">
      <w:pPr>
        <w:pStyle w:val="Paragraphedeliste"/>
        <w:numPr>
          <w:ilvl w:val="0"/>
          <w:numId w:val="10"/>
        </w:numPr>
        <w:jc w:val="both"/>
        <w:rPr>
          <w:rFonts w:cs="Arial"/>
          <w:b/>
        </w:rPr>
      </w:pPr>
      <w:r w:rsidRPr="004915E8">
        <w:rPr>
          <w:rFonts w:cs="Arial"/>
          <w:b/>
        </w:rPr>
        <w:t>Créer une adresse de messagerie électronique</w:t>
      </w:r>
    </w:p>
    <w:p w:rsidR="00E83E43" w:rsidRPr="004915E8" w:rsidRDefault="00E83E43" w:rsidP="0000621F">
      <w:pPr>
        <w:pStyle w:val="Paragraphedeliste"/>
        <w:numPr>
          <w:ilvl w:val="0"/>
          <w:numId w:val="10"/>
        </w:numPr>
        <w:jc w:val="both"/>
        <w:rPr>
          <w:rFonts w:cs="Arial"/>
          <w:b/>
        </w:rPr>
      </w:pPr>
      <w:r w:rsidRPr="004915E8">
        <w:rPr>
          <w:rFonts w:cs="Arial"/>
          <w:b/>
        </w:rPr>
        <w:t>Mettre son CV en ligne</w:t>
      </w:r>
    </w:p>
    <w:p w:rsidR="00E83E43" w:rsidRPr="004915E8" w:rsidRDefault="00E83E43" w:rsidP="0000621F">
      <w:pPr>
        <w:pStyle w:val="Paragraphedeliste"/>
        <w:numPr>
          <w:ilvl w:val="0"/>
          <w:numId w:val="10"/>
        </w:numPr>
        <w:jc w:val="both"/>
        <w:rPr>
          <w:rFonts w:cs="Arial"/>
          <w:b/>
        </w:rPr>
      </w:pPr>
      <w:r w:rsidRPr="004915E8">
        <w:rPr>
          <w:rFonts w:cs="Arial"/>
          <w:b/>
        </w:rPr>
        <w:t>Créer son portfolio professionnel électronique</w:t>
      </w:r>
    </w:p>
    <w:p w:rsidR="00E83E43" w:rsidRPr="004915E8" w:rsidRDefault="00E83E43" w:rsidP="0000621F">
      <w:pPr>
        <w:pStyle w:val="Paragraphedeliste"/>
        <w:numPr>
          <w:ilvl w:val="0"/>
          <w:numId w:val="10"/>
        </w:numPr>
        <w:jc w:val="both"/>
        <w:rPr>
          <w:rFonts w:cs="Arial"/>
          <w:b/>
        </w:rPr>
      </w:pPr>
      <w:r w:rsidRPr="004915E8">
        <w:rPr>
          <w:rFonts w:cs="Arial"/>
          <w:b/>
        </w:rPr>
        <w:t>Relancer par téléphone</w:t>
      </w:r>
    </w:p>
    <w:p w:rsidR="00C460B9" w:rsidRDefault="00C460B9" w:rsidP="00E83E43">
      <w:pPr>
        <w:jc w:val="both"/>
        <w:outlineLvl w:val="0"/>
        <w:rPr>
          <w:rFonts w:ascii="Times New Roman" w:hAnsi="Times New Roman" w:cs="Times New Roman"/>
          <w:b/>
          <w:sz w:val="24"/>
          <w:szCs w:val="24"/>
          <w:highlight w:val="lightGray"/>
        </w:rPr>
      </w:pPr>
    </w:p>
    <w:p w:rsidR="00E83E43" w:rsidRPr="00C97EF5" w:rsidRDefault="00E83E43" w:rsidP="00E83E43">
      <w:pPr>
        <w:jc w:val="both"/>
        <w:outlineLvl w:val="0"/>
        <w:rPr>
          <w:rFonts w:ascii="Times New Roman" w:hAnsi="Times New Roman" w:cs="Times New Roman"/>
          <w:sz w:val="24"/>
          <w:szCs w:val="24"/>
        </w:rPr>
      </w:pPr>
      <w:r w:rsidRPr="008E7C0D">
        <w:rPr>
          <w:rFonts w:ascii="Times New Roman" w:hAnsi="Times New Roman" w:cs="Times New Roman"/>
          <w:b/>
          <w:sz w:val="24"/>
          <w:szCs w:val="24"/>
          <w:highlight w:val="lightGray"/>
        </w:rPr>
        <w:t>Séquence 3</w:t>
      </w:r>
      <w:r w:rsidRPr="008E7C0D">
        <w:rPr>
          <w:rFonts w:ascii="Times New Roman" w:hAnsi="Times New Roman" w:cs="Times New Roman"/>
          <w:sz w:val="24"/>
          <w:szCs w:val="24"/>
          <w:highlight w:val="lightGray"/>
        </w:rPr>
        <w:t> :</w:t>
      </w:r>
    </w:p>
    <w:p w:rsidR="00E83E43" w:rsidRPr="004915E8" w:rsidRDefault="00E83E43" w:rsidP="00E83E43">
      <w:pPr>
        <w:jc w:val="both"/>
        <w:outlineLvl w:val="0"/>
        <w:rPr>
          <w:rFonts w:cs="Arial"/>
        </w:rPr>
      </w:pPr>
      <w:r w:rsidRPr="004915E8">
        <w:rPr>
          <w:rFonts w:cs="Arial"/>
        </w:rPr>
        <w:t>Préparer l’alternance (21 h)</w:t>
      </w:r>
    </w:p>
    <w:p w:rsidR="00E83E43" w:rsidRDefault="00E83E43" w:rsidP="00E83E43">
      <w:pPr>
        <w:jc w:val="both"/>
        <w:rPr>
          <w:rFonts w:ascii="Arial" w:hAnsi="Arial" w:cs="Arial"/>
          <w:sz w:val="24"/>
          <w:szCs w:val="24"/>
        </w:rPr>
      </w:pPr>
    </w:p>
    <w:p w:rsidR="00E83E43" w:rsidRPr="00C97EF5" w:rsidRDefault="00E83E43" w:rsidP="00E83E43">
      <w:pPr>
        <w:jc w:val="both"/>
        <w:outlineLvl w:val="0"/>
        <w:rPr>
          <w:rFonts w:ascii="Times New Roman" w:hAnsi="Times New Roman" w:cs="Times New Roman"/>
          <w:sz w:val="24"/>
          <w:szCs w:val="24"/>
        </w:rPr>
      </w:pPr>
      <w:r w:rsidRPr="008E7C0D">
        <w:rPr>
          <w:rFonts w:ascii="Times New Roman" w:hAnsi="Times New Roman" w:cs="Times New Roman"/>
          <w:b/>
          <w:sz w:val="24"/>
          <w:szCs w:val="24"/>
          <w:highlight w:val="lightGray"/>
        </w:rPr>
        <w:t>Séquence 4</w:t>
      </w:r>
      <w:r w:rsidRPr="008E7C0D">
        <w:rPr>
          <w:rFonts w:ascii="Times New Roman" w:hAnsi="Times New Roman" w:cs="Times New Roman"/>
          <w:sz w:val="24"/>
          <w:szCs w:val="24"/>
          <w:highlight w:val="lightGray"/>
        </w:rPr>
        <w:t> :</w:t>
      </w:r>
    </w:p>
    <w:p w:rsidR="00E83E43" w:rsidRPr="004915E8" w:rsidRDefault="00E83E43" w:rsidP="00E83E43">
      <w:pPr>
        <w:jc w:val="both"/>
        <w:rPr>
          <w:rFonts w:cs="Arial"/>
        </w:rPr>
      </w:pPr>
      <w:r w:rsidRPr="004915E8">
        <w:rPr>
          <w:rFonts w:cs="Arial"/>
        </w:rPr>
        <w:t>Savoir-être et Citoyenneté (40 h)</w:t>
      </w:r>
    </w:p>
    <w:p w:rsidR="00E83E43" w:rsidRPr="004915E8" w:rsidRDefault="00E83E43" w:rsidP="0000621F">
      <w:pPr>
        <w:pStyle w:val="Paragraphedeliste"/>
        <w:numPr>
          <w:ilvl w:val="0"/>
          <w:numId w:val="9"/>
        </w:numPr>
        <w:jc w:val="both"/>
        <w:rPr>
          <w:rFonts w:cs="Arial"/>
        </w:rPr>
      </w:pPr>
      <w:r w:rsidRPr="004915E8">
        <w:rPr>
          <w:rFonts w:cs="Arial"/>
        </w:rPr>
        <w:t>Travailler l’expression de soi</w:t>
      </w:r>
    </w:p>
    <w:p w:rsidR="00E83E43" w:rsidRPr="004915E8" w:rsidRDefault="00E83E43" w:rsidP="0000621F">
      <w:pPr>
        <w:pStyle w:val="Paragraphedeliste"/>
        <w:numPr>
          <w:ilvl w:val="0"/>
          <w:numId w:val="9"/>
        </w:numPr>
        <w:jc w:val="both"/>
        <w:rPr>
          <w:rFonts w:cs="Arial"/>
        </w:rPr>
      </w:pPr>
      <w:r w:rsidRPr="004915E8">
        <w:rPr>
          <w:rFonts w:cs="Arial"/>
        </w:rPr>
        <w:t>S’exprimer devant les autres (atelier expression et théâtre)</w:t>
      </w:r>
    </w:p>
    <w:p w:rsidR="00E83E43" w:rsidRPr="004915E8" w:rsidRDefault="00E83E43" w:rsidP="0000621F">
      <w:pPr>
        <w:pStyle w:val="Paragraphedeliste"/>
        <w:numPr>
          <w:ilvl w:val="0"/>
          <w:numId w:val="9"/>
        </w:numPr>
        <w:jc w:val="both"/>
        <w:rPr>
          <w:rFonts w:cs="Arial"/>
        </w:rPr>
      </w:pPr>
      <w:r w:rsidRPr="004915E8">
        <w:rPr>
          <w:rFonts w:cs="Arial"/>
        </w:rPr>
        <w:t>Prendre la parole en public (café social et débat d’idées)</w:t>
      </w:r>
    </w:p>
    <w:p w:rsidR="00E83E43" w:rsidRPr="004915E8" w:rsidRDefault="00E83E43" w:rsidP="0000621F">
      <w:pPr>
        <w:pStyle w:val="Paragraphedeliste"/>
        <w:numPr>
          <w:ilvl w:val="0"/>
          <w:numId w:val="9"/>
        </w:numPr>
        <w:jc w:val="both"/>
        <w:rPr>
          <w:rFonts w:cs="Arial"/>
        </w:rPr>
      </w:pPr>
      <w:r w:rsidRPr="004915E8">
        <w:rPr>
          <w:rFonts w:cs="Arial"/>
        </w:rPr>
        <w:t>Visite au Conseil Général</w:t>
      </w:r>
    </w:p>
    <w:p w:rsidR="00E83E43" w:rsidRDefault="00E83E43" w:rsidP="00E83E43">
      <w:pPr>
        <w:jc w:val="both"/>
        <w:rPr>
          <w:rFonts w:ascii="Arial" w:hAnsi="Arial" w:cs="Arial"/>
          <w:sz w:val="24"/>
          <w:szCs w:val="24"/>
        </w:rPr>
      </w:pPr>
    </w:p>
    <w:p w:rsidR="00E83E43" w:rsidRDefault="00E83E43" w:rsidP="00E83E43">
      <w:pPr>
        <w:jc w:val="both"/>
        <w:outlineLvl w:val="0"/>
        <w:rPr>
          <w:rFonts w:ascii="Times New Roman" w:hAnsi="Times New Roman" w:cs="Times New Roman"/>
          <w:sz w:val="24"/>
          <w:szCs w:val="24"/>
        </w:rPr>
      </w:pPr>
      <w:r w:rsidRPr="008E7C0D">
        <w:rPr>
          <w:rFonts w:ascii="Times New Roman" w:hAnsi="Times New Roman" w:cs="Times New Roman"/>
          <w:b/>
          <w:sz w:val="24"/>
          <w:szCs w:val="24"/>
          <w:highlight w:val="lightGray"/>
        </w:rPr>
        <w:t>Séquence 5</w:t>
      </w:r>
      <w:r w:rsidRPr="008E7C0D">
        <w:rPr>
          <w:rFonts w:ascii="Times New Roman" w:hAnsi="Times New Roman" w:cs="Times New Roman"/>
          <w:sz w:val="24"/>
          <w:szCs w:val="24"/>
          <w:highlight w:val="lightGray"/>
        </w:rPr>
        <w:t> :</w:t>
      </w:r>
    </w:p>
    <w:p w:rsidR="00E83E43" w:rsidRPr="004915E8" w:rsidRDefault="00E83E43" w:rsidP="00E83E43">
      <w:pPr>
        <w:jc w:val="both"/>
        <w:rPr>
          <w:rFonts w:cs="Arial"/>
        </w:rPr>
      </w:pPr>
      <w:r w:rsidRPr="004915E8">
        <w:rPr>
          <w:rFonts w:cs="Arial"/>
        </w:rPr>
        <w:t>Formation Sauveteur Secouriste du Travail (SST)  (14 h)</w:t>
      </w:r>
    </w:p>
    <w:p w:rsidR="00C460B9" w:rsidRDefault="00C460B9" w:rsidP="00E83E43">
      <w:pPr>
        <w:jc w:val="both"/>
        <w:rPr>
          <w:rFonts w:ascii="Arial" w:hAnsi="Arial" w:cs="Arial"/>
        </w:rPr>
      </w:pPr>
    </w:p>
    <w:p w:rsidR="00C460B9" w:rsidRPr="00C460B9" w:rsidRDefault="00C460B9" w:rsidP="00C460B9">
      <w:pPr>
        <w:shd w:val="clear" w:color="auto" w:fill="D9D9D9" w:themeFill="background1" w:themeFillShade="D9"/>
        <w:jc w:val="both"/>
        <w:rPr>
          <w:rFonts w:ascii="Arial" w:hAnsi="Arial" w:cs="Arial"/>
          <w:b/>
          <w:sz w:val="24"/>
          <w:szCs w:val="24"/>
        </w:rPr>
      </w:pPr>
      <w:r w:rsidRPr="00C460B9">
        <w:rPr>
          <w:rFonts w:ascii="Arial" w:hAnsi="Arial" w:cs="Arial"/>
          <w:b/>
          <w:sz w:val="24"/>
          <w:szCs w:val="24"/>
        </w:rPr>
        <w:t>Mobilité :</w:t>
      </w:r>
    </w:p>
    <w:p w:rsidR="00C460B9" w:rsidRDefault="00C460B9" w:rsidP="00C460B9">
      <w:pPr>
        <w:rPr>
          <w:rFonts w:ascii="Arial" w:hAnsi="Arial" w:cs="Arial"/>
        </w:rPr>
      </w:pPr>
    </w:p>
    <w:p w:rsidR="00C460B9" w:rsidRPr="00451DBF" w:rsidRDefault="00C460B9" w:rsidP="00C460B9">
      <w:pPr>
        <w:tabs>
          <w:tab w:val="left" w:pos="1985"/>
        </w:tabs>
        <w:rPr>
          <w:rFonts w:ascii="Times New Roman" w:hAnsi="Times New Roman" w:cs="Times New Roman"/>
          <w:b/>
          <w:sz w:val="24"/>
          <w:szCs w:val="24"/>
        </w:rPr>
      </w:pPr>
      <w:r w:rsidRPr="007410A1">
        <w:rPr>
          <w:rFonts w:ascii="Times New Roman" w:hAnsi="Times New Roman" w:cs="Times New Roman"/>
          <w:b/>
          <w:sz w:val="24"/>
          <w:szCs w:val="24"/>
          <w:highlight w:val="lightGray"/>
        </w:rPr>
        <w:t>Séquence 1 :</w:t>
      </w:r>
    </w:p>
    <w:p w:rsidR="00C460B9" w:rsidRPr="004915E8" w:rsidRDefault="00C460B9" w:rsidP="00C460B9">
      <w:pPr>
        <w:outlineLvl w:val="0"/>
        <w:rPr>
          <w:rFonts w:cs="Arial"/>
        </w:rPr>
      </w:pPr>
      <w:r w:rsidRPr="004915E8">
        <w:rPr>
          <w:rFonts w:cs="Arial"/>
        </w:rPr>
        <w:t>Soutien au Code de la Route (70 h)</w:t>
      </w:r>
    </w:p>
    <w:p w:rsidR="00C460B9" w:rsidRDefault="00C460B9" w:rsidP="00C460B9">
      <w:pPr>
        <w:outlineLvl w:val="0"/>
        <w:rPr>
          <w:rFonts w:ascii="Times New Roman" w:hAnsi="Times New Roman" w:cs="Times New Roman"/>
          <w:b/>
          <w:sz w:val="24"/>
          <w:szCs w:val="24"/>
          <w:highlight w:val="lightGray"/>
        </w:rPr>
      </w:pPr>
    </w:p>
    <w:p w:rsidR="00C460B9" w:rsidRPr="00451DBF" w:rsidRDefault="00C460B9" w:rsidP="00C460B9">
      <w:pPr>
        <w:outlineLvl w:val="0"/>
        <w:rPr>
          <w:rFonts w:ascii="Times New Roman" w:hAnsi="Times New Roman" w:cs="Times New Roman"/>
          <w:b/>
          <w:sz w:val="24"/>
          <w:szCs w:val="24"/>
        </w:rPr>
      </w:pPr>
      <w:r w:rsidRPr="008E7C0D">
        <w:rPr>
          <w:rFonts w:ascii="Times New Roman" w:hAnsi="Times New Roman" w:cs="Times New Roman"/>
          <w:b/>
          <w:sz w:val="24"/>
          <w:szCs w:val="24"/>
          <w:highlight w:val="lightGray"/>
        </w:rPr>
        <w:t>Séquence 2 :</w:t>
      </w:r>
    </w:p>
    <w:p w:rsidR="00C460B9" w:rsidRPr="004915E8" w:rsidRDefault="00C460B9" w:rsidP="00C460B9">
      <w:pPr>
        <w:rPr>
          <w:rFonts w:cs="Times New Roman"/>
        </w:rPr>
      </w:pPr>
      <w:r w:rsidRPr="004915E8">
        <w:rPr>
          <w:rFonts w:cs="Arial"/>
        </w:rPr>
        <w:t>Cours de conduite sur simulateur (35 h</w:t>
      </w:r>
      <w:r w:rsidRPr="004915E8">
        <w:rPr>
          <w:rFonts w:cs="Times New Roman"/>
        </w:rPr>
        <w:t>)</w:t>
      </w:r>
    </w:p>
    <w:p w:rsidR="00C460B9" w:rsidRPr="004915E8" w:rsidRDefault="00C460B9" w:rsidP="00F03A2D">
      <w:pPr>
        <w:jc w:val="both"/>
        <w:rPr>
          <w:rFonts w:cs="Arial"/>
        </w:rPr>
      </w:pPr>
    </w:p>
    <w:p w:rsidR="00F053A6" w:rsidRDefault="00F053A6" w:rsidP="00F03A2D">
      <w:pPr>
        <w:pStyle w:val="Paragraphedeliste"/>
        <w:numPr>
          <w:ilvl w:val="0"/>
          <w:numId w:val="4"/>
        </w:numPr>
        <w:jc w:val="both"/>
        <w:rPr>
          <w:rFonts w:ascii="Arial" w:eastAsia="Arial Unicode MS" w:hAnsi="Arial" w:cs="Arial"/>
        </w:rPr>
      </w:pPr>
      <w:r w:rsidRPr="00A83DBA">
        <w:rPr>
          <w:rFonts w:ascii="Arial" w:eastAsia="Arial Unicode MS" w:hAnsi="Arial" w:cs="Arial"/>
        </w:rPr>
        <w:t>Modalités d’accompagnement et de suivi</w:t>
      </w:r>
      <w:r w:rsidR="00A731C3">
        <w:rPr>
          <w:rFonts w:ascii="Arial" w:eastAsia="Arial Unicode MS" w:hAnsi="Arial" w:cs="Arial"/>
        </w:rPr>
        <w:t> </w:t>
      </w:r>
    </w:p>
    <w:p w:rsidR="00F053A6" w:rsidRPr="004915E8" w:rsidRDefault="00F053A6" w:rsidP="00F03A2D">
      <w:pPr>
        <w:pStyle w:val="Paragraphedeliste"/>
        <w:numPr>
          <w:ilvl w:val="0"/>
          <w:numId w:val="6"/>
        </w:numPr>
        <w:jc w:val="both"/>
        <w:rPr>
          <w:rFonts w:eastAsia="Arial Unicode MS" w:cs="Arial"/>
        </w:rPr>
      </w:pPr>
      <w:r w:rsidRPr="004915E8">
        <w:rPr>
          <w:rFonts w:eastAsia="Arial Unicode MS" w:cs="Arial"/>
        </w:rPr>
        <w:t>Un bilan intermédiaire avec les prescripteurs</w:t>
      </w:r>
    </w:p>
    <w:p w:rsidR="00F053A6" w:rsidRPr="004915E8" w:rsidRDefault="00F053A6" w:rsidP="00F03A2D">
      <w:pPr>
        <w:pStyle w:val="Paragraphedeliste"/>
        <w:numPr>
          <w:ilvl w:val="0"/>
          <w:numId w:val="6"/>
        </w:numPr>
        <w:jc w:val="both"/>
        <w:rPr>
          <w:rFonts w:eastAsia="Arial Unicode MS" w:cs="Arial"/>
        </w:rPr>
      </w:pPr>
      <w:r w:rsidRPr="004915E8">
        <w:rPr>
          <w:rFonts w:eastAsia="Arial Unicode MS" w:cs="Arial"/>
        </w:rPr>
        <w:t>Un bilan de suivi en entreprise</w:t>
      </w:r>
      <w:r w:rsidR="00A614AA" w:rsidRPr="004915E8">
        <w:rPr>
          <w:rFonts w:eastAsia="Arial Unicode MS" w:cs="Arial"/>
        </w:rPr>
        <w:t xml:space="preserve"> avec la référente d’action et le tuteur de stage en entreprise</w:t>
      </w:r>
    </w:p>
    <w:p w:rsidR="00F053A6" w:rsidRPr="004915E8" w:rsidRDefault="00F053A6" w:rsidP="00F03A2D">
      <w:pPr>
        <w:pStyle w:val="Paragraphedeliste"/>
        <w:numPr>
          <w:ilvl w:val="0"/>
          <w:numId w:val="6"/>
        </w:numPr>
        <w:jc w:val="both"/>
        <w:rPr>
          <w:rFonts w:eastAsia="Arial Unicode MS" w:cs="Arial"/>
        </w:rPr>
      </w:pPr>
      <w:r w:rsidRPr="004915E8">
        <w:rPr>
          <w:rFonts w:eastAsia="Arial Unicode MS" w:cs="Arial"/>
        </w:rPr>
        <w:t>Un bilan final avec les prescripteurs</w:t>
      </w:r>
    </w:p>
    <w:p w:rsidR="00A731C3" w:rsidRPr="004915E8" w:rsidRDefault="00A731C3" w:rsidP="00F03A2D">
      <w:pPr>
        <w:ind w:left="360" w:firstLine="349"/>
        <w:jc w:val="both"/>
        <w:rPr>
          <w:rFonts w:eastAsia="Arial Unicode MS" w:cs="Arial"/>
        </w:rPr>
      </w:pPr>
    </w:p>
    <w:p w:rsidR="00A731C3" w:rsidRPr="004915E8" w:rsidRDefault="00A731C3" w:rsidP="00F03A2D">
      <w:pPr>
        <w:ind w:left="360"/>
        <w:jc w:val="both"/>
        <w:rPr>
          <w:rFonts w:cs="Times New Roman"/>
        </w:rPr>
      </w:pPr>
      <w:r w:rsidRPr="004915E8">
        <w:rPr>
          <w:rFonts w:cs="Times New Roman"/>
        </w:rPr>
        <w:t>Des entretiens individuels réguliers abordent les problématiques personnelles des st</w:t>
      </w:r>
      <w:r w:rsidR="00054F38" w:rsidRPr="004915E8">
        <w:rPr>
          <w:rFonts w:cs="Times New Roman"/>
        </w:rPr>
        <w:t xml:space="preserve">agiaires (confiance, motivation, transport </w:t>
      </w:r>
      <w:r w:rsidRPr="004915E8">
        <w:rPr>
          <w:rFonts w:cs="Times New Roman"/>
        </w:rPr>
        <w:t>etc.).</w:t>
      </w:r>
    </w:p>
    <w:p w:rsidR="00A731C3" w:rsidRPr="004915E8" w:rsidRDefault="00A731C3" w:rsidP="00F03A2D">
      <w:pPr>
        <w:ind w:left="360"/>
        <w:jc w:val="both"/>
        <w:rPr>
          <w:rFonts w:cs="Times New Roman"/>
        </w:rPr>
      </w:pPr>
      <w:r w:rsidRPr="004915E8">
        <w:rPr>
          <w:rFonts w:cs="Times New Roman"/>
        </w:rPr>
        <w:t xml:space="preserve">Des entretiens sont organisés avec le Conseiller Mission Locale </w:t>
      </w:r>
      <w:r w:rsidR="00054F38" w:rsidRPr="004915E8">
        <w:rPr>
          <w:rFonts w:cs="Times New Roman"/>
        </w:rPr>
        <w:t xml:space="preserve">ou Pôle Emploi </w:t>
      </w:r>
      <w:r w:rsidRPr="004915E8">
        <w:rPr>
          <w:rFonts w:cs="Times New Roman"/>
        </w:rPr>
        <w:t>de chaque stagiaire.</w:t>
      </w:r>
    </w:p>
    <w:p w:rsidR="00A731C3" w:rsidRPr="004915E8" w:rsidRDefault="00A731C3" w:rsidP="00F03A2D">
      <w:pPr>
        <w:ind w:left="360"/>
        <w:jc w:val="both"/>
        <w:rPr>
          <w:rFonts w:cs="Times New Roman"/>
          <w:b/>
        </w:rPr>
      </w:pPr>
      <w:r w:rsidRPr="004915E8">
        <w:rPr>
          <w:rFonts w:cs="Times New Roman"/>
        </w:rPr>
        <w:t>Le référent de l’action prend contact avec les référents Mission Locale et Conseil Général avant chaque bilan</w:t>
      </w:r>
      <w:r w:rsidRPr="004915E8">
        <w:rPr>
          <w:rFonts w:cs="Times New Roman"/>
          <w:b/>
        </w:rPr>
        <w:t>.</w:t>
      </w:r>
    </w:p>
    <w:p w:rsidR="007C0568" w:rsidRPr="004915E8" w:rsidRDefault="007C0568" w:rsidP="00F03A2D">
      <w:pPr>
        <w:ind w:left="360" w:firstLine="349"/>
        <w:jc w:val="both"/>
        <w:rPr>
          <w:rFonts w:eastAsia="Arial Unicode MS" w:cs="Arial"/>
        </w:rPr>
      </w:pPr>
    </w:p>
    <w:p w:rsidR="00A83DBA" w:rsidRDefault="00A83DBA" w:rsidP="0000621F">
      <w:pPr>
        <w:pStyle w:val="Paragraphedeliste"/>
        <w:numPr>
          <w:ilvl w:val="0"/>
          <w:numId w:val="4"/>
        </w:numPr>
        <w:jc w:val="both"/>
        <w:rPr>
          <w:rFonts w:ascii="Arial" w:eastAsia="Arial Unicode MS" w:hAnsi="Arial" w:cs="Arial"/>
        </w:rPr>
      </w:pPr>
      <w:r w:rsidRPr="00A83DBA">
        <w:rPr>
          <w:rFonts w:ascii="Arial" w:eastAsia="Arial Unicode MS" w:hAnsi="Arial" w:cs="Arial"/>
        </w:rPr>
        <w:t xml:space="preserve">Moyens </w:t>
      </w:r>
    </w:p>
    <w:p w:rsidR="00A83DBA" w:rsidRPr="003D1594" w:rsidRDefault="00A83DBA" w:rsidP="008F16BA">
      <w:pPr>
        <w:pStyle w:val="Paragraphedeliste"/>
        <w:numPr>
          <w:ilvl w:val="0"/>
          <w:numId w:val="13"/>
        </w:numPr>
        <w:ind w:left="1418" w:hanging="284"/>
        <w:jc w:val="both"/>
        <w:rPr>
          <w:rFonts w:ascii="Arial" w:eastAsia="Arial Unicode MS" w:hAnsi="Arial" w:cs="Arial"/>
          <w:sz w:val="20"/>
          <w:szCs w:val="20"/>
        </w:rPr>
      </w:pPr>
      <w:r w:rsidRPr="003D1594">
        <w:rPr>
          <w:rFonts w:ascii="Arial" w:eastAsia="Arial Unicode MS" w:hAnsi="Arial" w:cs="Arial"/>
          <w:sz w:val="20"/>
          <w:szCs w:val="20"/>
        </w:rPr>
        <w:t>Matériels</w:t>
      </w:r>
      <w:r w:rsidR="007C0568" w:rsidRPr="003D1594">
        <w:rPr>
          <w:rFonts w:ascii="Arial" w:eastAsia="Arial Unicode MS" w:hAnsi="Arial" w:cs="Arial"/>
          <w:sz w:val="20"/>
          <w:szCs w:val="20"/>
        </w:rPr>
        <w:t> :</w:t>
      </w:r>
    </w:p>
    <w:p w:rsidR="00254F55" w:rsidRDefault="00A614AA" w:rsidP="008F16BA">
      <w:pPr>
        <w:pStyle w:val="Paragraphedeliste"/>
        <w:numPr>
          <w:ilvl w:val="0"/>
          <w:numId w:val="12"/>
        </w:numPr>
        <w:jc w:val="both"/>
        <w:rPr>
          <w:rFonts w:eastAsia="Arial Unicode MS" w:cs="Arial"/>
        </w:rPr>
      </w:pPr>
      <w:r>
        <w:rPr>
          <w:rFonts w:eastAsia="Arial Unicode MS" w:cs="Arial"/>
        </w:rPr>
        <w:t xml:space="preserve">2 </w:t>
      </w:r>
      <w:r w:rsidR="00782B84" w:rsidRPr="00782B84">
        <w:rPr>
          <w:rFonts w:eastAsia="Arial Unicode MS" w:cs="Arial"/>
        </w:rPr>
        <w:t xml:space="preserve">Salles de formation </w:t>
      </w:r>
    </w:p>
    <w:p w:rsidR="00782B84" w:rsidRPr="00782B84" w:rsidRDefault="00A614AA" w:rsidP="008F16BA">
      <w:pPr>
        <w:pStyle w:val="Paragraphedeliste"/>
        <w:numPr>
          <w:ilvl w:val="0"/>
          <w:numId w:val="12"/>
        </w:numPr>
        <w:jc w:val="both"/>
        <w:rPr>
          <w:rFonts w:eastAsia="Arial Unicode MS" w:cs="Arial"/>
        </w:rPr>
      </w:pPr>
      <w:r>
        <w:rPr>
          <w:rFonts w:eastAsia="Arial Unicode MS" w:cs="Arial"/>
        </w:rPr>
        <w:t xml:space="preserve">1 </w:t>
      </w:r>
      <w:r w:rsidR="00254F55">
        <w:rPr>
          <w:rFonts w:eastAsia="Arial Unicode MS" w:cs="Arial"/>
        </w:rPr>
        <w:t xml:space="preserve">Salle </w:t>
      </w:r>
      <w:r w:rsidR="00782B84" w:rsidRPr="00782B84">
        <w:rPr>
          <w:rFonts w:eastAsia="Arial Unicode MS" w:cs="Arial"/>
        </w:rPr>
        <w:t>équipée de postes informatiques avec connexion Internet et vidéoprojecteur</w:t>
      </w:r>
    </w:p>
    <w:p w:rsidR="00782B84" w:rsidRDefault="00A614AA" w:rsidP="008F16BA">
      <w:pPr>
        <w:pStyle w:val="Paragraphedeliste"/>
        <w:numPr>
          <w:ilvl w:val="0"/>
          <w:numId w:val="12"/>
        </w:numPr>
        <w:jc w:val="both"/>
        <w:rPr>
          <w:rFonts w:eastAsia="Arial Unicode MS" w:cs="Arial"/>
        </w:rPr>
      </w:pPr>
      <w:r>
        <w:rPr>
          <w:rFonts w:eastAsia="Arial Unicode MS" w:cs="Arial"/>
        </w:rPr>
        <w:t xml:space="preserve">1 </w:t>
      </w:r>
      <w:r w:rsidR="00782B84" w:rsidRPr="00782B84">
        <w:rPr>
          <w:rFonts w:eastAsia="Arial Unicode MS" w:cs="Arial"/>
        </w:rPr>
        <w:t>Simulateur de conduite</w:t>
      </w:r>
    </w:p>
    <w:p w:rsidR="00A614AA" w:rsidRPr="00782B84" w:rsidRDefault="00A614AA" w:rsidP="008F16BA">
      <w:pPr>
        <w:pStyle w:val="Paragraphedeliste"/>
        <w:numPr>
          <w:ilvl w:val="0"/>
          <w:numId w:val="12"/>
        </w:numPr>
        <w:jc w:val="both"/>
        <w:rPr>
          <w:rFonts w:eastAsia="Arial Unicode MS" w:cs="Arial"/>
        </w:rPr>
      </w:pPr>
      <w:r>
        <w:rPr>
          <w:rFonts w:eastAsia="Arial Unicode MS" w:cs="Arial"/>
        </w:rPr>
        <w:t>1 plateau technique (formation Sauveteur Secouriste du Travail)</w:t>
      </w:r>
    </w:p>
    <w:p w:rsidR="007C0568" w:rsidRPr="00A83DBA" w:rsidRDefault="007C0568" w:rsidP="00BB16B2">
      <w:pPr>
        <w:ind w:left="360" w:firstLine="349"/>
        <w:jc w:val="both"/>
        <w:rPr>
          <w:rFonts w:ascii="Arial" w:eastAsia="Arial Unicode MS" w:hAnsi="Arial" w:cs="Arial"/>
        </w:rPr>
      </w:pPr>
    </w:p>
    <w:p w:rsidR="00BD6541" w:rsidRDefault="00A83DBA" w:rsidP="008F16BA">
      <w:pPr>
        <w:pStyle w:val="Paragraphedeliste"/>
        <w:numPr>
          <w:ilvl w:val="0"/>
          <w:numId w:val="13"/>
        </w:numPr>
        <w:ind w:left="1418" w:hanging="283"/>
        <w:jc w:val="both"/>
      </w:pPr>
      <w:r w:rsidRPr="005E0FFC">
        <w:rPr>
          <w:rFonts w:ascii="Arial" w:eastAsia="Arial Unicode MS" w:hAnsi="Arial" w:cs="Arial"/>
          <w:sz w:val="20"/>
          <w:szCs w:val="20"/>
        </w:rPr>
        <w:lastRenderedPageBreak/>
        <w:t>Humains</w:t>
      </w:r>
      <w:r w:rsidR="007C0568" w:rsidRPr="005E0FFC">
        <w:rPr>
          <w:rFonts w:ascii="Arial" w:eastAsia="Arial Unicode MS" w:hAnsi="Arial" w:cs="Arial"/>
          <w:sz w:val="20"/>
          <w:szCs w:val="20"/>
        </w:rPr>
        <w:t> :</w:t>
      </w:r>
      <w:r w:rsidR="00BD6541">
        <w:t>Les personnes intervenant sur l’action</w:t>
      </w:r>
      <w:r w:rsidR="00782B84">
        <w:t xml:space="preserve"> (Greta, CCI, </w:t>
      </w:r>
      <w:proofErr w:type="spellStart"/>
      <w:r w:rsidR="00782B84">
        <w:t>Adlis</w:t>
      </w:r>
      <w:proofErr w:type="spellEnd"/>
      <w:r w:rsidR="00782B84">
        <w:t>)</w:t>
      </w:r>
      <w:r w:rsidR="00BD6541">
        <w:t xml:space="preserve"> sont des formateurs pour adultes, des conseillers en insertion professionnelle, un technicien d’insertion professionnelle, deux moniteurs d’auto-école et des formateurs qualifiés intervenants extérieurs.).</w:t>
      </w:r>
    </w:p>
    <w:p w:rsidR="00DE3288" w:rsidRPr="00BB16B2" w:rsidRDefault="00DE3288" w:rsidP="0000621F">
      <w:pPr>
        <w:pStyle w:val="Paragraphedeliste"/>
        <w:numPr>
          <w:ilvl w:val="0"/>
          <w:numId w:val="4"/>
        </w:numPr>
        <w:jc w:val="both"/>
        <w:rPr>
          <w:rFonts w:ascii="Arial" w:hAnsi="Arial" w:cs="Arial"/>
        </w:rPr>
      </w:pPr>
      <w:r w:rsidRPr="00BB16B2">
        <w:rPr>
          <w:rFonts w:ascii="Arial" w:hAnsi="Arial" w:cs="Arial"/>
        </w:rPr>
        <w:t>Validation de l’action :</w:t>
      </w:r>
    </w:p>
    <w:p w:rsidR="00DE3288" w:rsidRDefault="00DE3288" w:rsidP="00BB16B2">
      <w:pPr>
        <w:jc w:val="both"/>
        <w:rPr>
          <w:rStyle w:val="st"/>
          <w:rFonts w:cs="Times New Roman"/>
        </w:rPr>
      </w:pPr>
      <w:r w:rsidRPr="00BB16B2">
        <w:rPr>
          <w:rStyle w:val="st"/>
          <w:rFonts w:cs="Times New Roman"/>
        </w:rPr>
        <w:t xml:space="preserve">Les stagiaires sont accompagnés durant les 16 semaines que dure l’action vers la définition et la validation d’un projet professionnel. Les participants reçoivent à l’issue une attestation </w:t>
      </w:r>
      <w:r w:rsidR="00F03A2D">
        <w:rPr>
          <w:rStyle w:val="st"/>
          <w:rFonts w:cs="Times New Roman"/>
        </w:rPr>
        <w:t xml:space="preserve">de la Région et de l’Europe </w:t>
      </w:r>
      <w:r w:rsidRPr="00BB16B2">
        <w:rPr>
          <w:rStyle w:val="st"/>
          <w:rFonts w:cs="Times New Roman"/>
        </w:rPr>
        <w:t xml:space="preserve">selon laquelle ils ont suivi cette action de formation </w:t>
      </w:r>
      <w:r w:rsidR="00543E02">
        <w:rPr>
          <w:rStyle w:val="st"/>
          <w:rFonts w:cs="Times New Roman"/>
        </w:rPr>
        <w:t xml:space="preserve">avec l’organisme de formation </w:t>
      </w:r>
      <w:r w:rsidRPr="00BB16B2">
        <w:rPr>
          <w:rStyle w:val="st"/>
          <w:rFonts w:cs="Times New Roman"/>
        </w:rPr>
        <w:t>et ont val</w:t>
      </w:r>
      <w:r w:rsidR="007712B1">
        <w:rPr>
          <w:rStyle w:val="st"/>
          <w:rFonts w:cs="Times New Roman"/>
        </w:rPr>
        <w:t>idé leur parcours vers l’emploi ou l’entrée en formation.</w:t>
      </w:r>
    </w:p>
    <w:p w:rsidR="00501C6A" w:rsidRDefault="00501C6A" w:rsidP="00BB16B2">
      <w:pPr>
        <w:jc w:val="both"/>
        <w:rPr>
          <w:rStyle w:val="st"/>
          <w:rFonts w:cs="Times New Roman"/>
        </w:rPr>
      </w:pPr>
    </w:p>
    <w:p w:rsidR="00DE3288" w:rsidRDefault="00DE3288" w:rsidP="00BB16B2">
      <w:pPr>
        <w:jc w:val="both"/>
        <w:rPr>
          <w:rStyle w:val="st"/>
          <w:rFonts w:cs="Times New Roman"/>
        </w:rPr>
      </w:pPr>
      <w:r w:rsidRPr="00BB16B2">
        <w:rPr>
          <w:rStyle w:val="st"/>
          <w:rFonts w:cs="Times New Roman"/>
        </w:rPr>
        <w:t>A mi-parcours, les commanditaires, prescripteurs, financeurs et prestataires se réunissent pour établir un bilan intermédiaire, un bilan final a lieu au terme de l’action. Les résultats sont étudiés en fonction du cahier des charges (pourcentage d’entrées en formation/accès à l’emploi).</w:t>
      </w:r>
    </w:p>
    <w:p w:rsidR="00F03A2D" w:rsidRDefault="00F03A2D" w:rsidP="00BB16B2">
      <w:pPr>
        <w:jc w:val="both"/>
        <w:rPr>
          <w:rStyle w:val="st"/>
          <w:rFonts w:cs="Times New Roman"/>
        </w:rPr>
      </w:pPr>
      <w:r>
        <w:rPr>
          <w:rStyle w:val="st"/>
          <w:rFonts w:cs="Times New Roman"/>
        </w:rPr>
        <w:t xml:space="preserve">Je précise que j’ai quitté l’action </w:t>
      </w:r>
      <w:r w:rsidR="00CE7F7F">
        <w:rPr>
          <w:rStyle w:val="st"/>
          <w:rFonts w:cs="Times New Roman"/>
        </w:rPr>
        <w:t xml:space="preserve">deux mois avant </w:t>
      </w:r>
      <w:r w:rsidR="00274870">
        <w:rPr>
          <w:rStyle w:val="st"/>
          <w:rFonts w:cs="Times New Roman"/>
        </w:rPr>
        <w:t xml:space="preserve">la fin de celle-ci et n’ai donc pu assister au bilan final ni aux sorties des stagiaires. </w:t>
      </w:r>
    </w:p>
    <w:p w:rsidR="00501C6A" w:rsidRDefault="00501C6A" w:rsidP="00BB16B2">
      <w:pPr>
        <w:jc w:val="both"/>
        <w:rPr>
          <w:rStyle w:val="st"/>
          <w:rFonts w:cs="Times New Roman"/>
        </w:rPr>
      </w:pPr>
    </w:p>
    <w:p w:rsidR="00345476" w:rsidRDefault="00345476" w:rsidP="001B736E">
      <w:pPr>
        <w:ind w:left="1418"/>
        <w:jc w:val="both"/>
        <w:rPr>
          <w:rFonts w:eastAsia="Arial Unicode MS" w:cs="Arial"/>
        </w:rPr>
      </w:pPr>
    </w:p>
    <w:p w:rsidR="00345476" w:rsidRDefault="00345476" w:rsidP="001B736E">
      <w:pPr>
        <w:ind w:left="1418"/>
        <w:jc w:val="both"/>
        <w:rPr>
          <w:rFonts w:eastAsia="Arial Unicode MS" w:cs="Arial"/>
        </w:rPr>
      </w:pPr>
      <w:r>
        <w:rPr>
          <w:noProof/>
          <w:lang w:eastAsia="fr-FR"/>
        </w:rPr>
        <w:drawing>
          <wp:anchor distT="0" distB="0" distL="114300" distR="114300" simplePos="0" relativeHeight="251679744" behindDoc="1" locked="0" layoutInCell="1" allowOverlap="1">
            <wp:simplePos x="0" y="0"/>
            <wp:positionH relativeFrom="column">
              <wp:posOffset>47625</wp:posOffset>
            </wp:positionH>
            <wp:positionV relativeFrom="paragraph">
              <wp:posOffset>78740</wp:posOffset>
            </wp:positionV>
            <wp:extent cx="2905125" cy="4572000"/>
            <wp:effectExtent l="0" t="0" r="0" b="0"/>
            <wp:wrapTight wrapText="bothSides">
              <wp:wrapPolygon edited="0">
                <wp:start x="0" y="0"/>
                <wp:lineTo x="0" y="21510"/>
                <wp:lineTo x="21529" y="21510"/>
                <wp:lineTo x="21529" y="0"/>
                <wp:lineTo x="0" y="0"/>
              </wp:wrapPolygon>
            </wp:wrapTight>
            <wp:docPr id="691" name="Imag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u de l'Action de Formation.jpg"/>
                    <pic:cNvPicPr/>
                  </pic:nvPicPr>
                  <pic:blipFill>
                    <a:blip r:embed="rId41" cstate="print">
                      <a:duotone>
                        <a:prstClr val="black"/>
                        <a:schemeClr val="accent6">
                          <a:tint val="45000"/>
                          <a:satMod val="400000"/>
                        </a:schemeClr>
                      </a:duotone>
                      <a:extLst>
                        <a:ext uri="{BEBA8EAE-BF5A-486C-A8C5-ECC9F3942E4B}">
                          <a14:imgProps xmlns:a14="http://schemas.microsoft.com/office/drawing/2010/main">
                            <a14:imgLayer r:embed="rId42">
                              <a14:imgEffect>
                                <a14:saturation sat="66000"/>
                              </a14:imgEffect>
                            </a14:imgLayer>
                          </a14:imgProps>
                        </a:ext>
                        <a:ext uri="{28A0092B-C50C-407E-A947-70E740481C1C}">
                          <a14:useLocalDpi xmlns:a14="http://schemas.microsoft.com/office/drawing/2010/main" val="0"/>
                        </a:ext>
                      </a:extLst>
                    </a:blip>
                    <a:srcRect l="9880" t="3328" r="9452" b="22187"/>
                    <a:stretch>
                      <a:fillRect/>
                    </a:stretch>
                  </pic:blipFill>
                  <pic:spPr>
                    <a:xfrm>
                      <a:off x="0" y="0"/>
                      <a:ext cx="2905125" cy="4572000"/>
                    </a:xfrm>
                    <a:prstGeom prst="rect">
                      <a:avLst/>
                    </a:prstGeom>
                  </pic:spPr>
                </pic:pic>
              </a:graphicData>
            </a:graphic>
          </wp:anchor>
        </w:drawing>
      </w:r>
    </w:p>
    <w:p w:rsidR="00345476" w:rsidRDefault="00345476" w:rsidP="001B736E">
      <w:pPr>
        <w:ind w:left="1418"/>
        <w:jc w:val="both"/>
        <w:rPr>
          <w:rFonts w:eastAsia="Arial Unicode MS" w:cs="Arial"/>
        </w:rPr>
      </w:pPr>
    </w:p>
    <w:p w:rsidR="009576CE" w:rsidRDefault="001B736E" w:rsidP="001B736E">
      <w:pPr>
        <w:ind w:left="1418"/>
        <w:jc w:val="both"/>
        <w:rPr>
          <w:rFonts w:eastAsia="Arial Unicode MS" w:cs="Arial"/>
        </w:rPr>
      </w:pPr>
      <w:r w:rsidRPr="001B736E">
        <w:rPr>
          <w:rFonts w:eastAsia="Arial Unicode MS" w:cs="Arial"/>
        </w:rPr>
        <w:t>Le Conseil Général de Lorraine, Pôle Emploi et la Mission Locale veillent à la qualité</w:t>
      </w:r>
      <w:r>
        <w:rPr>
          <w:rFonts w:eastAsia="Arial Unicode MS" w:cs="Arial"/>
        </w:rPr>
        <w:t xml:space="preserve"> des </w:t>
      </w:r>
      <w:r w:rsidR="008313F7">
        <w:rPr>
          <w:rFonts w:eastAsia="Arial Unicode MS" w:cs="Arial"/>
        </w:rPr>
        <w:t>actions</w:t>
      </w:r>
      <w:r>
        <w:rPr>
          <w:rFonts w:eastAsia="Arial Unicode MS" w:cs="Arial"/>
        </w:rPr>
        <w:t xml:space="preserve"> conduites en conformité avec les documents </w:t>
      </w:r>
      <w:r w:rsidR="008313F7">
        <w:rPr>
          <w:rFonts w:eastAsia="Arial Unicode MS" w:cs="Arial"/>
        </w:rPr>
        <w:t>contractuels</w:t>
      </w:r>
      <w:r>
        <w:rPr>
          <w:rFonts w:eastAsia="Arial Unicode MS" w:cs="Arial"/>
        </w:rPr>
        <w:t>. Il s’agit de vérifier</w:t>
      </w:r>
      <w:r w:rsidR="00D04B69">
        <w:rPr>
          <w:rFonts w:eastAsia="Arial Unicode MS" w:cs="Arial"/>
        </w:rPr>
        <w:t xml:space="preserve"> la </w:t>
      </w:r>
      <w:r w:rsidR="008313F7">
        <w:rPr>
          <w:rFonts w:eastAsia="Arial Unicode MS" w:cs="Arial"/>
        </w:rPr>
        <w:t>qualité de la commande passée.</w:t>
      </w:r>
      <w:r w:rsidR="00D04B69">
        <w:rPr>
          <w:rFonts w:eastAsia="Arial Unicode MS" w:cs="Arial"/>
        </w:rPr>
        <w:t xml:space="preserve"> Sont étudiés :</w:t>
      </w:r>
    </w:p>
    <w:p w:rsidR="008313F7" w:rsidRDefault="00400FA3" w:rsidP="001B736E">
      <w:pPr>
        <w:ind w:left="1418"/>
        <w:jc w:val="both"/>
        <w:rPr>
          <w:rFonts w:eastAsia="Arial Unicode MS" w:cs="Arial"/>
        </w:rPr>
      </w:pPr>
      <w:r>
        <w:rPr>
          <w:rFonts w:eastAsia="Arial Unicode MS" w:cs="Arial"/>
        </w:rPr>
        <w:t>.</w:t>
      </w:r>
      <w:r w:rsidR="00D04B69">
        <w:rPr>
          <w:rFonts w:eastAsia="Arial Unicode MS" w:cs="Arial"/>
        </w:rPr>
        <w:t xml:space="preserve">la </w:t>
      </w:r>
      <w:r w:rsidR="008313F7">
        <w:rPr>
          <w:rFonts w:eastAsia="Arial Unicode MS" w:cs="Arial"/>
        </w:rPr>
        <w:t>Qualité des recrutements au regard de l’objectif de l’action et du public ciblé</w:t>
      </w:r>
    </w:p>
    <w:p w:rsidR="008313F7" w:rsidRDefault="00400FA3" w:rsidP="001B736E">
      <w:pPr>
        <w:ind w:left="1418"/>
        <w:jc w:val="both"/>
        <w:rPr>
          <w:rFonts w:eastAsia="Arial Unicode MS" w:cs="Arial"/>
        </w:rPr>
      </w:pPr>
      <w:r>
        <w:rPr>
          <w:rFonts w:eastAsia="Arial Unicode MS" w:cs="Arial"/>
        </w:rPr>
        <w:t>.</w:t>
      </w:r>
      <w:r w:rsidR="00D04B69">
        <w:rPr>
          <w:rFonts w:eastAsia="Arial Unicode MS" w:cs="Arial"/>
        </w:rPr>
        <w:t xml:space="preserve">le </w:t>
      </w:r>
      <w:r w:rsidR="008313F7">
        <w:rPr>
          <w:rFonts w:eastAsia="Arial Unicode MS" w:cs="Arial"/>
        </w:rPr>
        <w:t>Respect des contenus et durée annoncés</w:t>
      </w:r>
    </w:p>
    <w:p w:rsidR="008313F7" w:rsidRDefault="00400FA3" w:rsidP="001B736E">
      <w:pPr>
        <w:ind w:left="1418"/>
        <w:jc w:val="both"/>
        <w:rPr>
          <w:rFonts w:eastAsia="Arial Unicode MS" w:cs="Arial"/>
        </w:rPr>
      </w:pPr>
      <w:r>
        <w:rPr>
          <w:rFonts w:eastAsia="Arial Unicode MS" w:cs="Arial"/>
        </w:rPr>
        <w:t>.</w:t>
      </w:r>
      <w:r w:rsidR="00D04B69">
        <w:rPr>
          <w:rFonts w:eastAsia="Arial Unicode MS" w:cs="Arial"/>
        </w:rPr>
        <w:t xml:space="preserve">le </w:t>
      </w:r>
      <w:r w:rsidR="008313F7">
        <w:rPr>
          <w:rFonts w:eastAsia="Arial Unicode MS" w:cs="Arial"/>
        </w:rPr>
        <w:t>Choix des sites pour les périodes d’immersion en entreprise</w:t>
      </w:r>
    </w:p>
    <w:p w:rsidR="008313F7" w:rsidRDefault="00400FA3" w:rsidP="001B736E">
      <w:pPr>
        <w:ind w:left="1418"/>
        <w:jc w:val="both"/>
        <w:rPr>
          <w:rFonts w:eastAsia="Arial Unicode MS" w:cs="Arial"/>
        </w:rPr>
      </w:pPr>
      <w:r>
        <w:rPr>
          <w:rFonts w:eastAsia="Arial Unicode MS" w:cs="Arial"/>
        </w:rPr>
        <w:t>.</w:t>
      </w:r>
      <w:r w:rsidR="00D04B69">
        <w:rPr>
          <w:rFonts w:eastAsia="Arial Unicode MS" w:cs="Arial"/>
        </w:rPr>
        <w:t xml:space="preserve">la </w:t>
      </w:r>
      <w:r w:rsidR="005C0303">
        <w:rPr>
          <w:rFonts w:eastAsia="Arial Unicode MS" w:cs="Arial"/>
        </w:rPr>
        <w:t>Qualité de l’accompagnement vers l’emploi</w:t>
      </w:r>
    </w:p>
    <w:p w:rsidR="005C0303" w:rsidRDefault="00400FA3" w:rsidP="00400FA3">
      <w:pPr>
        <w:ind w:left="1418"/>
        <w:jc w:val="both"/>
        <w:rPr>
          <w:rFonts w:eastAsia="Arial Unicode MS" w:cs="Arial"/>
        </w:rPr>
      </w:pPr>
      <w:r>
        <w:rPr>
          <w:rFonts w:eastAsia="Arial Unicode MS" w:cs="Arial"/>
        </w:rPr>
        <w:t>.</w:t>
      </w:r>
      <w:r w:rsidR="00D04B69">
        <w:rPr>
          <w:rFonts w:eastAsia="Arial Unicode MS" w:cs="Arial"/>
        </w:rPr>
        <w:t xml:space="preserve">la </w:t>
      </w:r>
      <w:r w:rsidR="005C0303">
        <w:rPr>
          <w:rFonts w:eastAsia="Arial Unicode MS" w:cs="Arial"/>
        </w:rPr>
        <w:t>Qualité de l’accompagnement individuel</w:t>
      </w:r>
    </w:p>
    <w:p w:rsidR="00400FA3" w:rsidRDefault="00400FA3" w:rsidP="00400FA3">
      <w:pPr>
        <w:ind w:left="1418"/>
        <w:jc w:val="both"/>
        <w:rPr>
          <w:rFonts w:eastAsia="Arial Unicode MS" w:cs="Arial"/>
        </w:rPr>
      </w:pPr>
    </w:p>
    <w:p w:rsidR="00147BB6" w:rsidRPr="00954669" w:rsidRDefault="003B5D6D" w:rsidP="00D17244">
      <w:pPr>
        <w:ind w:left="1418"/>
        <w:jc w:val="both"/>
        <w:rPr>
          <w:rFonts w:eastAsia="Arial Unicode MS" w:cs="Arial"/>
        </w:rPr>
      </w:pPr>
      <w:r>
        <w:rPr>
          <w:rFonts w:eastAsia="Arial Unicode MS" w:cs="Arial"/>
        </w:rPr>
        <w:t xml:space="preserve">Il s’agit également de veiller à l’atteinte des </w:t>
      </w:r>
      <w:r w:rsidR="00954669">
        <w:rPr>
          <w:rFonts w:eastAsia="Arial Unicode MS" w:cs="Arial"/>
        </w:rPr>
        <w:t xml:space="preserve">résultats finaux. </w:t>
      </w:r>
      <w:r>
        <w:rPr>
          <w:rFonts w:eastAsia="Arial Unicode MS" w:cs="Arial"/>
        </w:rPr>
        <w:t xml:space="preserve">L’efficacité de l’action se mesure </w:t>
      </w:r>
      <w:r w:rsidR="0012279A">
        <w:rPr>
          <w:rFonts w:eastAsia="Arial Unicode MS" w:cs="Arial"/>
        </w:rPr>
        <w:t>en effet à ses résultats</w:t>
      </w:r>
      <w:r w:rsidR="00D17244">
        <w:rPr>
          <w:rFonts w:eastAsia="Arial Unicode MS" w:cs="Arial"/>
        </w:rPr>
        <w:t>. Le réfé</w:t>
      </w:r>
      <w:r w:rsidR="00A3082A">
        <w:rPr>
          <w:rFonts w:eastAsia="Arial Unicode MS" w:cs="Arial"/>
        </w:rPr>
        <w:t xml:space="preserve">rent de l’action reporte ces résultats sur un tableau de </w:t>
      </w:r>
      <w:r w:rsidR="00D17244">
        <w:rPr>
          <w:rFonts w:eastAsia="Arial Unicode MS" w:cs="Arial"/>
        </w:rPr>
        <w:t>bila</w:t>
      </w:r>
      <w:r w:rsidR="009C0576">
        <w:rPr>
          <w:rFonts w:eastAsia="Arial Unicode MS" w:cs="Arial"/>
        </w:rPr>
        <w:t>n</w:t>
      </w:r>
      <w:r w:rsidR="00D17244">
        <w:rPr>
          <w:rFonts w:eastAsia="Arial Unicode MS" w:cs="Arial"/>
        </w:rPr>
        <w:t xml:space="preserve"> final.</w:t>
      </w:r>
    </w:p>
    <w:p w:rsidR="00501C6A" w:rsidRPr="00954669" w:rsidRDefault="00501C6A" w:rsidP="001B736E">
      <w:pPr>
        <w:ind w:left="1418"/>
        <w:jc w:val="both"/>
        <w:rPr>
          <w:rFonts w:eastAsia="Arial Unicode MS" w:cs="Arial"/>
        </w:rPr>
      </w:pPr>
    </w:p>
    <w:p w:rsidR="00501C6A" w:rsidRDefault="00FA3921" w:rsidP="00FA3921">
      <w:pPr>
        <w:rPr>
          <w:rFonts w:eastAsia="Arial Unicode MS" w:cs="Arial"/>
        </w:rPr>
      </w:pPr>
      <w:r w:rsidRPr="00FA3921">
        <w:rPr>
          <w:rFonts w:ascii="Calibri" w:eastAsia="Times New Roman" w:hAnsi="Calibri" w:cs="Times New Roman"/>
          <w:lang w:eastAsia="fr-FR"/>
        </w:rPr>
        <w:t xml:space="preserve">Il apparaît à travers ma PAE que les partenaires regardent essentiellement le travail accompli autour de l’accompagnement de la personne suivie, ce qui a été mis en œuvre en termes de moyens, d’outils, de modalités et de temps consacré au stagiaire. Outre le résultat réel de l’action, il est clair qu’un accompagnement de qualité contribue à la réussite de l’action. </w:t>
      </w: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Default="00501C6A" w:rsidP="001B736E">
      <w:pPr>
        <w:ind w:left="1418"/>
        <w:jc w:val="both"/>
        <w:rPr>
          <w:rFonts w:eastAsia="Arial Unicode MS" w:cs="Arial"/>
        </w:rPr>
      </w:pPr>
    </w:p>
    <w:p w:rsidR="00954669" w:rsidRDefault="00954669" w:rsidP="001B736E">
      <w:pPr>
        <w:ind w:left="1418"/>
        <w:jc w:val="both"/>
        <w:rPr>
          <w:rFonts w:eastAsia="Arial Unicode MS" w:cs="Arial"/>
        </w:rPr>
      </w:pPr>
    </w:p>
    <w:p w:rsidR="00954669" w:rsidRDefault="00954669" w:rsidP="001B736E">
      <w:pPr>
        <w:ind w:left="1418"/>
        <w:jc w:val="both"/>
        <w:rPr>
          <w:rFonts w:eastAsia="Arial Unicode MS" w:cs="Arial"/>
        </w:rPr>
      </w:pPr>
    </w:p>
    <w:p w:rsidR="00954669" w:rsidRDefault="00954669" w:rsidP="001B736E">
      <w:pPr>
        <w:ind w:left="1418"/>
        <w:jc w:val="both"/>
        <w:rPr>
          <w:rFonts w:eastAsia="Arial Unicode MS" w:cs="Arial"/>
        </w:rPr>
      </w:pPr>
    </w:p>
    <w:p w:rsidR="00954669" w:rsidRDefault="00954669" w:rsidP="001B736E">
      <w:pPr>
        <w:ind w:left="1418"/>
        <w:jc w:val="both"/>
        <w:rPr>
          <w:rFonts w:eastAsia="Arial Unicode MS" w:cs="Arial"/>
        </w:rPr>
      </w:pPr>
    </w:p>
    <w:p w:rsidR="00501C6A" w:rsidRDefault="00501C6A" w:rsidP="001B736E">
      <w:pPr>
        <w:ind w:left="1418"/>
        <w:jc w:val="both"/>
        <w:rPr>
          <w:rFonts w:eastAsia="Arial Unicode MS" w:cs="Arial"/>
        </w:rPr>
      </w:pPr>
    </w:p>
    <w:p w:rsidR="00501C6A" w:rsidRPr="00471401" w:rsidRDefault="008C2179" w:rsidP="008C2179">
      <w:pPr>
        <w:jc w:val="both"/>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Mise en œuvre de la Compétence 1</w:t>
      </w:r>
    </w:p>
    <w:p w:rsidR="00501C6A" w:rsidRDefault="009C0576" w:rsidP="001B736E">
      <w:pPr>
        <w:ind w:left="1418"/>
        <w:jc w:val="both"/>
        <w:rPr>
          <w:rFonts w:eastAsia="Arial Unicode MS" w:cs="Arial"/>
        </w:rPr>
      </w:pPr>
      <w:r>
        <w:rPr>
          <w:rFonts w:eastAsia="Arial Unicode MS" w:cs="Arial"/>
          <w:noProof/>
          <w:lang w:eastAsia="fr-FR"/>
        </w:rPr>
        <w:pict>
          <v:line id="Connecteur droit 8" o:spid="_x0000_s1144" style="position:absolute;left:0;text-align:left;z-index:251844608;visibility:visible" from="3pt,4.25pt" to="531.7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xDtgEAAMEDAAAOAAAAZHJzL2Uyb0RvYy54bWysU01v2zAMvQ/YfxB0XxwHaFcYcXpI0V6G&#10;LdjHD1BlKhYgiQKlJs6/H6Uk7rANGDbsQosSH8n3SK/vJ+/EAShZDL1sF0spIGgcbNj38tvXx3d3&#10;UqSswqAcBujlCZK837x9sz7GDlY4ohuABCcJqTvGXo45x65pkh7Bq7TACIEfDZJXmV3aNwOpI2f3&#10;rlktl7fNEWmIhBpS4tuH86Pc1PzGgM6fjEmQhesl95arpWqfi202a9XtScXR6ksb6h+68MoGLjqn&#10;elBZiReyv6TyVhMmNHmh0TdojNVQOTCbdvkTmy+jilC5sDgpzjKl/5dWfzzsSNihlzyooDyPaIsh&#10;sG7wQmIgtFncFZWOMXUcvA07ungp7qhQngz58mUyYqrKnmZlYcpC8+Xt+/amXd1Ioa9vzSswUspP&#10;gF6UQy+dDYW06tThQ8pcjEOvIeyURs6l6ymfHJRgFz6DYSJcrK3oukKwdSQOioevtIaQ20KF89Xo&#10;AjPWuRm4/DPwEl+gUNfrb8AzolbGkGewtwHpd9XzdG3ZnOOvCpx5FwmecTjVoVRpeE8qw8tOl0X8&#10;0a/w1z9v8x0AAP//AwBQSwMEFAAGAAgAAAAhAEqK7IXeAAAABgEAAA8AAABkcnMvZG93bnJldi54&#10;bWxMj81OwzAQhO9IvIO1SFwQdfhJFKVxKkCqeoAK0fQBtvGSRMTrKHbSlKfH5QK3nZ3VzLf5ajad&#10;mGhwrWUFd4sIBHFldcu1gn25vk1BOI+ssbNMCk7kYFVcXuSYaXvkD5p2vhYhhF2GChrv+0xKVzVk&#10;0C1sTxy8TzsY9EEOtdQDHkO46eR9FCXSYMuhocGeXhqqvnajUbBZP9NrfBrrRx1vypupfNt+v6dK&#10;XV/NT0sQnmb/dwxn/IAORWA62JG1E52CJHziFaQxiLMbJQ9hOvwuZJHL//jFDwAAAP//AwBQSwEC&#10;LQAUAAYACAAAACEAtoM4kv4AAADhAQAAEwAAAAAAAAAAAAAAAAAAAAAAW0NvbnRlbnRfVHlwZXNd&#10;LnhtbFBLAQItABQABgAIAAAAIQA4/SH/1gAAAJQBAAALAAAAAAAAAAAAAAAAAC8BAABfcmVscy8u&#10;cmVsc1BLAQItABQABgAIAAAAIQBgUPxDtgEAAMEDAAAOAAAAAAAAAAAAAAAAAC4CAABkcnMvZTJv&#10;RG9jLnhtbFBLAQItABQABgAIAAAAIQBKiuyF3gAAAAYBAAAPAAAAAAAAAAAAAAAAABAEAABkcnMv&#10;ZG93bnJldi54bWxQSwUGAAAAAAQABADzAAAAGwUAAAAA&#10;" strokecolor="#4579b8 [3044]"/>
        </w:pict>
      </w:r>
    </w:p>
    <w:p w:rsidR="00504A54" w:rsidRDefault="003E475E" w:rsidP="0055104F">
      <w:pPr>
        <w:ind w:left="360"/>
        <w:jc w:val="center"/>
        <w:rPr>
          <w:rFonts w:ascii="Eras Medium ITC" w:eastAsia="Arial Unicode MS" w:hAnsi="Eras Medium ITC" w:cs="Arial"/>
          <w:color w:val="548DD4" w:themeColor="text2" w:themeTint="99"/>
          <w:sz w:val="44"/>
          <w:szCs w:val="44"/>
        </w:rPr>
      </w:pPr>
      <w:r>
        <w:rPr>
          <w:rFonts w:ascii="Eras Medium ITC" w:eastAsia="Arial Unicode MS" w:hAnsi="Eras Medium ITC" w:cs="Arial"/>
          <w:noProof/>
          <w:color w:val="548DD4" w:themeColor="text2" w:themeTint="99"/>
          <w:sz w:val="44"/>
          <w:szCs w:val="44"/>
          <w:lang w:eastAsia="fr-FR"/>
        </w:rPr>
        <w:drawing>
          <wp:anchor distT="0" distB="0" distL="114300" distR="114300" simplePos="0" relativeHeight="251680768" behindDoc="1" locked="0" layoutInCell="1" allowOverlap="1">
            <wp:simplePos x="0" y="0"/>
            <wp:positionH relativeFrom="column">
              <wp:posOffset>314325</wp:posOffset>
            </wp:positionH>
            <wp:positionV relativeFrom="paragraph">
              <wp:posOffset>196850</wp:posOffset>
            </wp:positionV>
            <wp:extent cx="1733550" cy="1453515"/>
            <wp:effectExtent l="514350" t="0" r="457200" b="165735"/>
            <wp:wrapTight wrapText="bothSides">
              <wp:wrapPolygon edited="0">
                <wp:start x="13292" y="2265"/>
                <wp:lineTo x="10681" y="2831"/>
                <wp:lineTo x="1424" y="6228"/>
                <wp:lineTo x="-6409" y="10474"/>
                <wp:lineTo x="-6409" y="11890"/>
                <wp:lineTo x="-3798" y="15853"/>
                <wp:lineTo x="4747" y="24063"/>
                <wp:lineTo x="5459" y="24063"/>
                <wp:lineTo x="8782" y="24063"/>
                <wp:lineTo x="9495" y="24063"/>
                <wp:lineTo x="16853" y="20666"/>
                <wp:lineTo x="16853" y="20383"/>
                <wp:lineTo x="17090" y="20383"/>
                <wp:lineTo x="26110" y="15853"/>
                <wp:lineTo x="27297" y="14721"/>
                <wp:lineTo x="27297" y="13022"/>
                <wp:lineTo x="26110" y="11324"/>
                <wp:lineTo x="21125" y="7077"/>
                <wp:lineTo x="21125" y="6511"/>
                <wp:lineTo x="16378" y="3114"/>
                <wp:lineTo x="14242" y="2265"/>
                <wp:lineTo x="13292" y="2265"/>
              </wp:wrapPolygon>
            </wp:wrapTight>
            <wp:docPr id="26" name="il_fi" descr="http://www.formation-relation-client.fr/contenus/images/pages/former-suiv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rmation-relation-client.fr/contenus/images/pages/former-suivre.jpg"/>
                    <pic:cNvPicPr>
                      <a:picLocks noChangeAspect="1" noChangeArrowheads="1"/>
                    </pic:cNvPicPr>
                  </pic:nvPicPr>
                  <pic:blipFill>
                    <a:blip r:embed="rId43" cstate="print"/>
                    <a:srcRect/>
                    <a:stretch>
                      <a:fillRect/>
                    </a:stretch>
                  </pic:blipFill>
                  <pic:spPr bwMode="auto">
                    <a:xfrm>
                      <a:off x="0" y="0"/>
                      <a:ext cx="1733550" cy="1453515"/>
                    </a:xfrm>
                    <a:prstGeom prst="rect">
                      <a:avLst/>
                    </a:prstGeom>
                    <a:noFill/>
                    <a:ln w="34925">
                      <a:solidFill>
                        <a:srgbClr val="FFFFFF"/>
                      </a:solidFill>
                      <a:miter lim="800000"/>
                      <a:headEnd/>
                      <a:tailEnd/>
                    </a:ln>
                    <a:effectLst>
                      <a:outerShdw blurRad="317500" dir="2700000" algn="ctr">
                        <a:srgbClr val="000000">
                          <a:alpha val="43000"/>
                        </a:srgbClr>
                      </a:outerShdw>
                    </a:effectLst>
                    <a:scene3d>
                      <a:camera prst="perspectiveFront" fov="2700000">
                        <a:rot lat="19086000" lon="19067999" rev="3108000"/>
                      </a:camera>
                      <a:lightRig rig="threePt" dir="t">
                        <a:rot lat="0" lon="0" rev="0"/>
                      </a:lightRig>
                    </a:scene3d>
                    <a:sp3d extrusionH="38100" prstMaterial="clear">
                      <a:bevelT w="260350" h="50800" prst="softRound"/>
                      <a:bevelB prst="softRound"/>
                    </a:sp3d>
                  </pic:spPr>
                </pic:pic>
              </a:graphicData>
            </a:graphic>
          </wp:anchor>
        </w:drawing>
      </w:r>
    </w:p>
    <w:p w:rsidR="00504A54" w:rsidRDefault="00504A54" w:rsidP="0055104F">
      <w:pPr>
        <w:ind w:left="360"/>
        <w:jc w:val="center"/>
        <w:rPr>
          <w:rFonts w:ascii="Eras Medium ITC" w:eastAsia="Arial Unicode MS" w:hAnsi="Eras Medium ITC" w:cs="Arial"/>
          <w:color w:val="548DD4" w:themeColor="text2" w:themeTint="99"/>
          <w:sz w:val="44"/>
          <w:szCs w:val="44"/>
        </w:rPr>
      </w:pPr>
    </w:p>
    <w:p w:rsidR="0055104F" w:rsidRPr="00C518F5" w:rsidRDefault="0055104F" w:rsidP="0055104F">
      <w:pPr>
        <w:ind w:left="360"/>
        <w:jc w:val="center"/>
        <w:rPr>
          <w:rFonts w:ascii="Eras Medium ITC" w:eastAsia="Arial Unicode MS" w:hAnsi="Eras Medium ITC" w:cs="Arial"/>
          <w:color w:val="548DD4" w:themeColor="text2" w:themeTint="99"/>
          <w:sz w:val="44"/>
          <w:szCs w:val="44"/>
        </w:rPr>
      </w:pPr>
      <w:r w:rsidRPr="00C518F5">
        <w:rPr>
          <w:rFonts w:ascii="Eras Medium ITC" w:eastAsia="Arial Unicode MS" w:hAnsi="Eras Medium ITC" w:cs="Arial"/>
          <w:color w:val="548DD4" w:themeColor="text2" w:themeTint="99"/>
          <w:sz w:val="44"/>
          <w:szCs w:val="44"/>
        </w:rPr>
        <w:t xml:space="preserve">Animer une séance </w:t>
      </w:r>
      <w:r w:rsidR="00B64EEE">
        <w:rPr>
          <w:rFonts w:ascii="Eras Medium ITC" w:eastAsia="Arial Unicode MS" w:hAnsi="Eras Medium ITC" w:cs="Arial"/>
          <w:color w:val="548DD4" w:themeColor="text2" w:themeTint="99"/>
          <w:sz w:val="44"/>
          <w:szCs w:val="44"/>
        </w:rPr>
        <w:t xml:space="preserve">de formation </w:t>
      </w:r>
      <w:r w:rsidRPr="00C518F5">
        <w:rPr>
          <w:rFonts w:ascii="Eras Medium ITC" w:eastAsia="Arial Unicode MS" w:hAnsi="Eras Medium ITC" w:cs="Arial"/>
          <w:color w:val="548DD4" w:themeColor="text2" w:themeTint="99"/>
          <w:sz w:val="44"/>
          <w:szCs w:val="44"/>
        </w:rPr>
        <w:t>collective</w:t>
      </w:r>
    </w:p>
    <w:p w:rsidR="00C434CA" w:rsidRPr="00C518F5" w:rsidRDefault="00C434CA" w:rsidP="0055104F">
      <w:pPr>
        <w:ind w:left="360"/>
        <w:jc w:val="center"/>
        <w:rPr>
          <w:rFonts w:ascii="Eras Medium ITC" w:eastAsia="Arial Unicode MS" w:hAnsi="Eras Medium ITC" w:cs="Arial"/>
          <w:color w:val="548DD4" w:themeColor="text2" w:themeTint="99"/>
          <w:sz w:val="44"/>
          <w:szCs w:val="44"/>
        </w:rPr>
      </w:pPr>
    </w:p>
    <w:p w:rsidR="00C434CA" w:rsidRPr="00C518F5" w:rsidRDefault="00C434CA" w:rsidP="0055104F">
      <w:pPr>
        <w:ind w:left="360"/>
        <w:jc w:val="center"/>
        <w:rPr>
          <w:rFonts w:ascii="Eras Medium ITC" w:eastAsia="Arial Unicode MS" w:hAnsi="Eras Medium ITC" w:cs="Arial"/>
          <w:color w:val="548DD4" w:themeColor="text2" w:themeTint="99"/>
          <w:sz w:val="44"/>
          <w:szCs w:val="44"/>
        </w:rPr>
      </w:pPr>
    </w:p>
    <w:p w:rsidR="00C434CA" w:rsidRPr="00C518F5" w:rsidRDefault="00C434CA" w:rsidP="0055104F">
      <w:pPr>
        <w:ind w:left="360"/>
        <w:jc w:val="center"/>
        <w:rPr>
          <w:rFonts w:ascii="Eras Medium ITC" w:eastAsia="Arial Unicode MS" w:hAnsi="Eras Medium ITC" w:cs="Arial"/>
          <w:color w:val="548DD4" w:themeColor="text2" w:themeTint="99"/>
          <w:sz w:val="44"/>
          <w:szCs w:val="44"/>
        </w:rPr>
      </w:pPr>
    </w:p>
    <w:p w:rsidR="00C434CA" w:rsidRPr="00C518F5" w:rsidRDefault="00F11AAB" w:rsidP="0055104F">
      <w:pPr>
        <w:ind w:left="360"/>
        <w:jc w:val="center"/>
        <w:rPr>
          <w:rFonts w:ascii="Eras Medium ITC" w:eastAsia="Arial Unicode MS" w:hAnsi="Eras Medium ITC" w:cs="Arial"/>
          <w:color w:val="548DD4" w:themeColor="text2" w:themeTint="99"/>
          <w:sz w:val="44"/>
          <w:szCs w:val="44"/>
        </w:rPr>
      </w:pPr>
      <w:r>
        <w:rPr>
          <w:rFonts w:ascii="Eras Medium ITC" w:eastAsia="Arial Unicode MS" w:hAnsi="Eras Medium ITC" w:cs="Arial"/>
          <w:noProof/>
          <w:color w:val="548DD4" w:themeColor="text2" w:themeTint="99"/>
          <w:sz w:val="44"/>
          <w:szCs w:val="44"/>
          <w:lang w:eastAsia="fr-FR"/>
        </w:rPr>
        <w:drawing>
          <wp:anchor distT="0" distB="0" distL="114300" distR="114300" simplePos="0" relativeHeight="251681792" behindDoc="0" locked="0" layoutInCell="1" allowOverlap="1">
            <wp:simplePos x="0" y="0"/>
            <wp:positionH relativeFrom="column">
              <wp:posOffset>209550</wp:posOffset>
            </wp:positionH>
            <wp:positionV relativeFrom="paragraph">
              <wp:posOffset>93980</wp:posOffset>
            </wp:positionV>
            <wp:extent cx="6645910" cy="3743325"/>
            <wp:effectExtent l="19050" t="19050" r="21590" b="28575"/>
            <wp:wrapNone/>
            <wp:docPr id="28" name="Image 23" descr="G:\Document ECF 1\Séance TRE Lettre de Motivation\Titre La Lettre de Motiv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Document ECF 1\Séance TRE Lettre de Motivation\Titre La Lettre de Motivation.jpg"/>
                    <pic:cNvPicPr>
                      <a:picLocks noChangeAspect="1" noChangeArrowheads="1"/>
                    </pic:cNvPicPr>
                  </pic:nvPicPr>
                  <pic:blipFill>
                    <a:blip r:embed="rId44" cstate="print"/>
                    <a:srcRect/>
                    <a:stretch>
                      <a:fillRect/>
                    </a:stretch>
                  </pic:blipFill>
                  <pic:spPr bwMode="auto">
                    <a:xfrm>
                      <a:off x="0" y="0"/>
                      <a:ext cx="6645910" cy="3743325"/>
                    </a:xfrm>
                    <a:prstGeom prst="rect">
                      <a:avLst/>
                    </a:prstGeom>
                    <a:solidFill>
                      <a:schemeClr val="tx2">
                        <a:lumMod val="60000"/>
                        <a:lumOff val="40000"/>
                      </a:schemeClr>
                    </a:solidFill>
                    <a:ln w="9525">
                      <a:solidFill>
                        <a:schemeClr val="tx2">
                          <a:lumMod val="60000"/>
                          <a:lumOff val="40000"/>
                        </a:schemeClr>
                      </a:solidFill>
                      <a:miter lim="800000"/>
                      <a:headEnd/>
                      <a:tailEnd/>
                    </a:ln>
                  </pic:spPr>
                </pic:pic>
              </a:graphicData>
            </a:graphic>
          </wp:anchor>
        </w:drawing>
      </w:r>
    </w:p>
    <w:p w:rsidR="00C434CA" w:rsidRPr="00C518F5" w:rsidRDefault="00C434CA" w:rsidP="00C434CA">
      <w:pPr>
        <w:ind w:left="360"/>
        <w:rPr>
          <w:rFonts w:ascii="Eras Medium ITC" w:eastAsia="Arial Unicode MS" w:hAnsi="Eras Medium ITC" w:cs="Arial"/>
          <w:color w:val="548DD4" w:themeColor="text2" w:themeTint="99"/>
          <w:sz w:val="44"/>
          <w:szCs w:val="44"/>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5104F" w:rsidRDefault="0055104F" w:rsidP="0055104F">
      <w:pPr>
        <w:ind w:left="360"/>
        <w:jc w:val="center"/>
        <w:rPr>
          <w:rFonts w:ascii="Arial" w:eastAsia="Arial Unicode MS" w:hAnsi="Arial" w:cs="Arial"/>
          <w:sz w:val="36"/>
          <w:szCs w:val="36"/>
        </w:rPr>
      </w:pPr>
    </w:p>
    <w:p w:rsidR="00501C6A" w:rsidRDefault="00501C6A" w:rsidP="0055104F">
      <w:pPr>
        <w:jc w:val="both"/>
        <w:rPr>
          <w:rFonts w:ascii="Arial" w:eastAsia="Arial Unicode MS" w:hAnsi="Arial" w:cs="Arial"/>
          <w:b/>
          <w:i/>
          <w:sz w:val="24"/>
          <w:szCs w:val="24"/>
        </w:rPr>
      </w:pPr>
    </w:p>
    <w:p w:rsidR="00501C6A" w:rsidRDefault="00501C6A" w:rsidP="0055104F">
      <w:pPr>
        <w:jc w:val="both"/>
        <w:rPr>
          <w:rFonts w:ascii="Arial" w:eastAsia="Arial Unicode MS" w:hAnsi="Arial" w:cs="Arial"/>
          <w:b/>
          <w:i/>
          <w:sz w:val="24"/>
          <w:szCs w:val="24"/>
        </w:rPr>
      </w:pPr>
    </w:p>
    <w:p w:rsidR="00501C6A" w:rsidRDefault="00501C6A" w:rsidP="0055104F">
      <w:pPr>
        <w:jc w:val="both"/>
        <w:rPr>
          <w:rFonts w:ascii="Arial" w:eastAsia="Arial Unicode MS" w:hAnsi="Arial" w:cs="Arial"/>
          <w:b/>
          <w:i/>
          <w:sz w:val="24"/>
          <w:szCs w:val="24"/>
        </w:rPr>
      </w:pPr>
    </w:p>
    <w:p w:rsidR="00D60733" w:rsidRDefault="00D60733" w:rsidP="0055104F">
      <w:pPr>
        <w:jc w:val="both"/>
        <w:rPr>
          <w:rFonts w:ascii="Arial" w:eastAsia="Arial Unicode MS" w:hAnsi="Arial" w:cs="Arial"/>
          <w:b/>
          <w:i/>
        </w:rPr>
      </w:pPr>
    </w:p>
    <w:p w:rsidR="00D60733" w:rsidRDefault="00D60733" w:rsidP="0055104F">
      <w:pPr>
        <w:jc w:val="both"/>
        <w:rPr>
          <w:rFonts w:ascii="Arial" w:eastAsia="Arial Unicode MS" w:hAnsi="Arial" w:cs="Arial"/>
          <w:b/>
          <w:i/>
        </w:rPr>
      </w:pPr>
    </w:p>
    <w:p w:rsidR="00D60733" w:rsidRDefault="00D60733" w:rsidP="0055104F">
      <w:pPr>
        <w:jc w:val="both"/>
        <w:rPr>
          <w:rFonts w:ascii="Arial" w:eastAsia="Arial Unicode MS" w:hAnsi="Arial" w:cs="Arial"/>
          <w:b/>
          <w:i/>
        </w:rPr>
      </w:pPr>
    </w:p>
    <w:p w:rsidR="0055104F" w:rsidRPr="003E475E" w:rsidRDefault="00F37E59" w:rsidP="0055104F">
      <w:pPr>
        <w:jc w:val="both"/>
        <w:rPr>
          <w:rFonts w:ascii="Arial" w:eastAsia="Arial Unicode MS" w:hAnsi="Arial" w:cs="Arial"/>
          <w:b/>
          <w:i/>
        </w:rPr>
      </w:pPr>
      <w:r w:rsidRPr="003E475E">
        <w:rPr>
          <w:rFonts w:ascii="Arial" w:eastAsia="Arial Unicode MS" w:hAnsi="Arial" w:cs="Arial"/>
          <w:b/>
          <w:i/>
        </w:rPr>
        <w:t xml:space="preserve">Lors </w:t>
      </w:r>
      <w:r w:rsidR="0055104F" w:rsidRPr="003E475E">
        <w:rPr>
          <w:rFonts w:ascii="Arial" w:eastAsia="Arial Unicode MS" w:hAnsi="Arial" w:cs="Arial"/>
          <w:b/>
          <w:i/>
        </w:rPr>
        <w:t>de mes Périodes en Entreprise, j’ai animé des séances sur la lettre de motivation dans l</w:t>
      </w:r>
      <w:r w:rsidR="00897570" w:rsidRPr="003E475E">
        <w:rPr>
          <w:rFonts w:ascii="Arial" w:eastAsia="Arial Unicode MS" w:hAnsi="Arial" w:cs="Arial"/>
          <w:b/>
          <w:i/>
        </w:rPr>
        <w:t>e</w:t>
      </w:r>
      <w:r w:rsidR="0055104F" w:rsidRPr="003E475E">
        <w:rPr>
          <w:rFonts w:ascii="Arial" w:eastAsia="Arial Unicode MS" w:hAnsi="Arial" w:cs="Arial"/>
          <w:b/>
          <w:i/>
        </w:rPr>
        <w:t xml:space="preserve"> cadre plus vaste des </w:t>
      </w:r>
      <w:r w:rsidR="003E475E">
        <w:rPr>
          <w:rFonts w:ascii="Arial" w:eastAsia="Arial Unicode MS" w:hAnsi="Arial" w:cs="Arial"/>
          <w:b/>
          <w:i/>
        </w:rPr>
        <w:t>ateliers « </w:t>
      </w:r>
      <w:r w:rsidR="0055104F" w:rsidRPr="003E475E">
        <w:rPr>
          <w:rFonts w:ascii="Arial" w:eastAsia="Arial Unicode MS" w:hAnsi="Arial" w:cs="Arial"/>
          <w:b/>
          <w:i/>
        </w:rPr>
        <w:t xml:space="preserve">Techniques </w:t>
      </w:r>
      <w:r w:rsidR="00ED128F" w:rsidRPr="003E475E">
        <w:rPr>
          <w:rFonts w:ascii="Arial" w:eastAsia="Arial Unicode MS" w:hAnsi="Arial" w:cs="Arial"/>
          <w:b/>
          <w:i/>
        </w:rPr>
        <w:t xml:space="preserve">de </w:t>
      </w:r>
      <w:r w:rsidR="0055104F" w:rsidRPr="003E475E">
        <w:rPr>
          <w:rFonts w:ascii="Arial" w:eastAsia="Arial Unicode MS" w:hAnsi="Arial" w:cs="Arial"/>
          <w:b/>
          <w:i/>
        </w:rPr>
        <w:t>Recherche d’Emploi</w:t>
      </w:r>
      <w:r w:rsidR="003E475E">
        <w:rPr>
          <w:rFonts w:ascii="Arial" w:eastAsia="Arial Unicode MS" w:hAnsi="Arial" w:cs="Arial"/>
          <w:b/>
          <w:i/>
        </w:rPr>
        <w:t> »</w:t>
      </w:r>
      <w:r w:rsidR="0055104F" w:rsidRPr="003E475E">
        <w:rPr>
          <w:rFonts w:ascii="Arial" w:eastAsia="Arial Unicode MS" w:hAnsi="Arial" w:cs="Arial"/>
          <w:b/>
          <w:i/>
        </w:rPr>
        <w:t>. Accompagnant le Curriculum Vitae, la lettre de motivation répond à une règle de structuration bien spécifique que je</w:t>
      </w:r>
      <w:r w:rsidR="00800F71">
        <w:rPr>
          <w:rFonts w:ascii="Arial" w:eastAsia="Arial Unicode MS" w:hAnsi="Arial" w:cs="Arial"/>
          <w:b/>
          <w:i/>
        </w:rPr>
        <w:t xml:space="preserve"> passe en revue </w:t>
      </w:r>
      <w:r w:rsidR="00B64EEE">
        <w:rPr>
          <w:rFonts w:ascii="Arial" w:eastAsia="Arial Unicode MS" w:hAnsi="Arial" w:cs="Arial"/>
          <w:b/>
          <w:i/>
        </w:rPr>
        <w:t xml:space="preserve">avec les stagiaires </w:t>
      </w:r>
      <w:r w:rsidR="0055104F" w:rsidRPr="003E475E">
        <w:rPr>
          <w:rFonts w:ascii="Arial" w:eastAsia="Arial Unicode MS" w:hAnsi="Arial" w:cs="Arial"/>
          <w:b/>
          <w:i/>
        </w:rPr>
        <w:t>sous l’intitulé « La lettre de motivation : un jeu de puzzle ».</w:t>
      </w:r>
    </w:p>
    <w:p w:rsidR="00147BB6" w:rsidRDefault="00147BB6" w:rsidP="00147BB6">
      <w:pPr>
        <w:jc w:val="both"/>
        <w:rPr>
          <w:rFonts w:ascii="Arial" w:eastAsia="Arial Unicode MS" w:hAnsi="Arial" w:cs="Arial"/>
          <w:b/>
          <w:i/>
        </w:rPr>
      </w:pPr>
    </w:p>
    <w:p w:rsidR="00D60733" w:rsidRDefault="00D60733" w:rsidP="00147BB6">
      <w:pPr>
        <w:jc w:val="both"/>
        <w:rPr>
          <w:rFonts w:ascii="Arial" w:eastAsia="Arial Unicode MS" w:hAnsi="Arial" w:cs="Arial"/>
          <w:b/>
          <w:i/>
        </w:rPr>
      </w:pPr>
    </w:p>
    <w:p w:rsidR="00D60733" w:rsidRPr="003E475E" w:rsidRDefault="00D60733" w:rsidP="00147BB6">
      <w:pPr>
        <w:jc w:val="both"/>
        <w:rPr>
          <w:rFonts w:ascii="Arial" w:eastAsia="Arial Unicode MS" w:hAnsi="Arial" w:cs="Arial"/>
          <w:b/>
          <w:i/>
        </w:rPr>
      </w:pPr>
    </w:p>
    <w:p w:rsidR="008D356F" w:rsidRPr="003E475E" w:rsidRDefault="008D356F" w:rsidP="00F917D4">
      <w:pPr>
        <w:shd w:val="clear" w:color="auto" w:fill="C6D9F1" w:themeFill="text2" w:themeFillTint="33"/>
        <w:jc w:val="both"/>
        <w:rPr>
          <w:rFonts w:ascii="Arial" w:eastAsia="Arial Unicode MS" w:hAnsi="Arial" w:cs="Arial"/>
          <w:b/>
          <w:i/>
        </w:rPr>
      </w:pPr>
      <w:r w:rsidRPr="003E475E">
        <w:rPr>
          <w:rFonts w:ascii="Arial" w:eastAsia="Arial Unicode MS" w:hAnsi="Arial" w:cs="Arial"/>
          <w:b/>
          <w:i/>
        </w:rPr>
        <w:t>C’est cette séance que j’ai souhaité vous présenter à travers la mise en œuvre de la compétence « Animer une séance de formation collective ».</w:t>
      </w:r>
    </w:p>
    <w:p w:rsidR="00501C6A" w:rsidRPr="003E475E" w:rsidRDefault="00501C6A" w:rsidP="00147BB6">
      <w:pPr>
        <w:jc w:val="both"/>
        <w:rPr>
          <w:rFonts w:ascii="Arial" w:eastAsia="Arial Unicode MS" w:hAnsi="Arial" w:cs="Arial"/>
          <w:b/>
          <w:i/>
        </w:rPr>
      </w:pPr>
    </w:p>
    <w:p w:rsidR="00501C6A" w:rsidRDefault="00501C6A" w:rsidP="00147BB6">
      <w:pPr>
        <w:jc w:val="both"/>
        <w:rPr>
          <w:rFonts w:ascii="Arial" w:eastAsia="Arial Unicode MS" w:hAnsi="Arial" w:cs="Arial"/>
          <w:b/>
          <w:i/>
          <w:sz w:val="24"/>
          <w:szCs w:val="24"/>
        </w:rPr>
      </w:pPr>
    </w:p>
    <w:p w:rsidR="00501C6A" w:rsidRDefault="00501C6A" w:rsidP="00147BB6">
      <w:pPr>
        <w:jc w:val="both"/>
        <w:rPr>
          <w:rFonts w:ascii="Arial" w:eastAsia="Arial Unicode MS" w:hAnsi="Arial" w:cs="Arial"/>
          <w:b/>
          <w:i/>
          <w:sz w:val="24"/>
          <w:szCs w:val="24"/>
        </w:rPr>
      </w:pPr>
    </w:p>
    <w:p w:rsidR="00D60733" w:rsidRDefault="00D60733" w:rsidP="00147BB6">
      <w:pPr>
        <w:jc w:val="both"/>
        <w:rPr>
          <w:rFonts w:ascii="Arial" w:eastAsia="Arial Unicode MS" w:hAnsi="Arial" w:cs="Arial"/>
          <w:b/>
          <w:i/>
          <w:sz w:val="24"/>
          <w:szCs w:val="24"/>
        </w:rPr>
      </w:pPr>
    </w:p>
    <w:p w:rsidR="00D60733" w:rsidRDefault="00D60733" w:rsidP="00147BB6">
      <w:pPr>
        <w:jc w:val="both"/>
        <w:rPr>
          <w:rFonts w:ascii="Arial" w:eastAsia="Arial Unicode MS" w:hAnsi="Arial" w:cs="Arial"/>
          <w:b/>
          <w:i/>
          <w:sz w:val="24"/>
          <w:szCs w:val="24"/>
        </w:rPr>
      </w:pPr>
    </w:p>
    <w:p w:rsidR="00D60733" w:rsidRDefault="00D60733" w:rsidP="00147BB6">
      <w:pPr>
        <w:jc w:val="both"/>
        <w:rPr>
          <w:rFonts w:ascii="Arial" w:eastAsia="Arial Unicode MS" w:hAnsi="Arial" w:cs="Arial"/>
          <w:b/>
          <w:i/>
          <w:sz w:val="24"/>
          <w:szCs w:val="24"/>
        </w:rPr>
      </w:pPr>
    </w:p>
    <w:p w:rsidR="00D60733" w:rsidRDefault="0001766F" w:rsidP="00147BB6">
      <w:pPr>
        <w:jc w:val="both"/>
        <w:rPr>
          <w:rFonts w:ascii="Arial" w:eastAsia="Arial Unicode MS" w:hAnsi="Arial" w:cs="Arial"/>
          <w:b/>
          <w:i/>
          <w:sz w:val="24"/>
          <w:szCs w:val="24"/>
        </w:rPr>
      </w:pPr>
      <w:r>
        <w:rPr>
          <w:rFonts w:ascii="Arial" w:eastAsia="Arial Unicode MS" w:hAnsi="Arial" w:cs="Arial"/>
          <w:b/>
          <w:noProof/>
          <w:sz w:val="24"/>
          <w:szCs w:val="24"/>
          <w:lang w:eastAsia="fr-FR"/>
        </w:rPr>
        <w:drawing>
          <wp:anchor distT="0" distB="0" distL="114300" distR="114300" simplePos="0" relativeHeight="251686912" behindDoc="0" locked="0" layoutInCell="1" allowOverlap="1">
            <wp:simplePos x="0" y="0"/>
            <wp:positionH relativeFrom="column">
              <wp:posOffset>5887085</wp:posOffset>
            </wp:positionH>
            <wp:positionV relativeFrom="paragraph">
              <wp:posOffset>-296545</wp:posOffset>
            </wp:positionV>
            <wp:extent cx="914400" cy="867410"/>
            <wp:effectExtent l="0" t="0" r="0" b="0"/>
            <wp:wrapNone/>
            <wp:docPr id="30" name="rg_hi" descr="http://t2.gstatic.com/images?q=tbn:ANd9GcQlNpAWQRpc0P0sMW3QiCBNX0S35e24a30o1aMlzqRmNjjoV_d1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QlNpAWQRpc0P0sMW3QiCBNX0S35e24a30o1aMlzqRmNjjoV_d1XA"/>
                    <pic:cNvPicPr>
                      <a:picLocks noChangeAspect="1" noChangeArrowheads="1"/>
                    </pic:cNvPicPr>
                  </pic:nvPicPr>
                  <pic:blipFill>
                    <a:blip r:embed="rId45" cstate="print">
                      <a:extLst>
                        <a:ext uri="{BEBA8EAE-BF5A-486C-A8C5-ECC9F3942E4B}">
                          <a14:imgProps xmlns:a14="http://schemas.microsoft.com/office/drawing/2010/main">
                            <a14:imgLayer r:embed="rId42">
                              <a14:imgEffect>
                                <a14:artisticPlasticWrap/>
                              </a14:imgEffect>
                            </a14:imgLayer>
                          </a14:imgProps>
                        </a:ext>
                        <a:ext uri="{28A0092B-C50C-407E-A947-70E740481C1C}">
                          <a14:useLocalDpi xmlns:a14="http://schemas.microsoft.com/office/drawing/2010/main" val="0"/>
                        </a:ext>
                      </a:extLst>
                    </a:blip>
                    <a:srcRect/>
                    <a:stretch>
                      <a:fillRect/>
                    </a:stretch>
                  </pic:blipFill>
                  <pic:spPr bwMode="auto">
                    <a:xfrm>
                      <a:off x="0" y="0"/>
                      <a:ext cx="914400" cy="867410"/>
                    </a:xfrm>
                    <a:prstGeom prst="rect">
                      <a:avLst/>
                    </a:prstGeom>
                    <a:noFill/>
                    <a:ln>
                      <a:noFill/>
                    </a:ln>
                  </pic:spPr>
                </pic:pic>
              </a:graphicData>
            </a:graphic>
          </wp:anchor>
        </w:drawing>
      </w:r>
    </w:p>
    <w:p w:rsidR="00B64EEE" w:rsidRDefault="00B64EEE" w:rsidP="00147BB6">
      <w:pPr>
        <w:jc w:val="both"/>
        <w:rPr>
          <w:rFonts w:ascii="Arial" w:eastAsia="Arial Unicode MS" w:hAnsi="Arial" w:cs="Arial"/>
          <w:b/>
          <w:sz w:val="24"/>
          <w:szCs w:val="24"/>
        </w:rPr>
      </w:pPr>
    </w:p>
    <w:p w:rsidR="00BB3478" w:rsidRPr="00471401" w:rsidRDefault="009C0576" w:rsidP="00147BB6">
      <w:pPr>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lang w:eastAsia="fr-FR"/>
        </w:rPr>
        <w:pict>
          <v:shapetype id="_x0000_t32" coordsize="21600,21600" o:spt="32" o:oned="t" path="m,l21600,21600e" filled="f">
            <v:path arrowok="t" fillok="f" o:connecttype="none"/>
            <o:lock v:ext="edit" shapetype="t"/>
          </v:shapetype>
          <v:shape id="AutoShape 14" o:spid="_x0000_s1143" type="#_x0000_t32" style="position:absolute;left:0;text-align:left;margin-left:.75pt;margin-top:18pt;width:528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F7VPAIAAHwEAAAOAAAAZHJzL2Uyb0RvYy54bWysVMGO2jAQvVfqP1i+QxIaWIgIq1UCvWy7&#10;SLv9AGM7xKpjW7YhoKr/3rEDtLSXqurFscczb97MPGf5eOokOnLrhFYlzsYpRlxRzYTal/jL22Y0&#10;x8h5ohiRWvESn7nDj6v375a9KfhEt1oybhGAKFf0psSt96ZIEkdb3hE31oYruGy07YiHo90nzJIe&#10;0DuZTNJ0lvTaMmM15c6BtR4u8SriNw2n/qVpHPdIlhi4+bjauO7CmqyWpNhbYlpBLzTIP7DoiFCQ&#10;9AZVE0/QwYo/oDpBrXa68WOqu0Q3jaA81gDVZOlv1by2xPBYCzTHmVub3P+DpZ+PW4sEK/FsscBI&#10;kQ6G9HTwOuZGWR461BtXgGOltjbUSE/q1Txr+tUhpauWqD2P3m9nA8FZiEjuQsLBGciz6z9pBj4E&#10;EsR2nRrbBUhoBDrFqZxvU+EnjygYZw/pdJbC8Oj1LiHFNdBY5z9y3aGwKbHzloh96yutFMxe2yym&#10;Icdn5wMtUlwDQlalN0LKKAGpUF/ixXQyjQFOS8HCZXCLYuSVtOhIQEaEUq78ACwPHVQ02IEjsBzQ&#10;Dh3IbjDnVzMkvyFFKndJrD4oFoNbTtj6svdEyGEP0VIFNtAWKOayGzT2bZEu1vP1PB/lk9l6lKd1&#10;PXraVPlotskepvWHuqrq7HsoLMuLVjDGVajtqvcs/zs9XV7eoNSb4m9NTO7RY4lA9vqNpKMughQG&#10;Ue00O29tGEyQCEg8Ol+eY3hDv56j18+fxuoHAAAA//8DAFBLAwQUAAYACAAAACEAhZsZ7tkAAAAI&#10;AQAADwAAAGRycy9kb3ducmV2LnhtbExPyU7DMBC9I/UfrEHigqhToC2EOBWLeqpUiRbuTjxZ1Hgc&#10;2W4a/p6pONDjW/SWbDXaTgzoQ+tIwWyagEAqnWmpVvC1X989gQhRk9GdI1TwgwFW+eQq06lxJ/rE&#10;YRdrwSEUUq2gibFPpQxlg1aHqeuRWKuctzoy9LU0Xp843HbyPkkW0uqWuKHRPb43WB52R8u9j+vn&#10;2m32H+btdvgu8FBtl75S6uZ6fH0BEXGM/2Y4z+fpkPOmwh3JBNExnrNRwcOCH53lZL5kpvhjZJ7J&#10;ywP5LwAAAP//AwBQSwECLQAUAAYACAAAACEAtoM4kv4AAADhAQAAEwAAAAAAAAAAAAAAAAAAAAAA&#10;W0NvbnRlbnRfVHlwZXNdLnhtbFBLAQItABQABgAIAAAAIQA4/SH/1gAAAJQBAAALAAAAAAAAAAAA&#10;AAAAAC8BAABfcmVscy8ucmVsc1BLAQItABQABgAIAAAAIQCMDF7VPAIAAHwEAAAOAAAAAAAAAAAA&#10;AAAAAC4CAABkcnMvZTJvRG9jLnhtbFBLAQItABQABgAIAAAAIQCFmxnu2QAAAAgBAAAPAAAAAAAA&#10;AAAAAAAAAJYEAABkcnMvZG93bnJldi54bWxQSwUGAAAAAAQABADzAAAAnAUAAAAA&#10;" strokecolor="#95b3d7 [1940]"/>
        </w:pict>
      </w:r>
      <w:r w:rsidR="00A47DB5" w:rsidRPr="00471401">
        <w:rPr>
          <w:rFonts w:ascii="Times New Roman" w:eastAsia="Arial Unicode MS" w:hAnsi="Times New Roman" w:cs="Times New Roman"/>
          <w:b/>
          <w:sz w:val="28"/>
          <w:szCs w:val="28"/>
        </w:rPr>
        <w:t xml:space="preserve">Fiche séquence </w:t>
      </w:r>
    </w:p>
    <w:p w:rsidR="00A47DB5" w:rsidRDefault="00A47DB5" w:rsidP="00147BB6">
      <w:pPr>
        <w:jc w:val="both"/>
        <w:rPr>
          <w:rFonts w:ascii="Arial" w:eastAsia="Arial Unicode MS" w:hAnsi="Arial" w:cs="Arial"/>
          <w:b/>
          <w:sz w:val="24"/>
          <w:szCs w:val="24"/>
        </w:rPr>
      </w:pPr>
    </w:p>
    <w:p w:rsidR="00DF01DA" w:rsidRPr="00DF01DA" w:rsidRDefault="00DF01DA" w:rsidP="007F587F">
      <w:pPr>
        <w:jc w:val="both"/>
        <w:rPr>
          <w:rFonts w:cs="Times New Roman"/>
          <w:i/>
        </w:rPr>
      </w:pPr>
      <w:r w:rsidRPr="00DF01DA">
        <w:rPr>
          <w:rFonts w:cs="Times New Roman"/>
        </w:rPr>
        <w:t>J’arrive en stage chez ADLIS le 19 décembre 2012 à un moment où les stagiaires sont en immersion en entreprise depuis deux semaines</w:t>
      </w:r>
      <w:r w:rsidR="004E2C13">
        <w:rPr>
          <w:rFonts w:cs="Times New Roman"/>
        </w:rPr>
        <w:t xml:space="preserve">. Il s’agit de </w:t>
      </w:r>
      <w:r w:rsidRPr="00DF01DA">
        <w:rPr>
          <w:rFonts w:cs="Times New Roman"/>
        </w:rPr>
        <w:t xml:space="preserve">vérifier si leur choix métier correspond à leur projet professionnel ou s’il faut le modifier en fonction de l’expérience concrète vécue en entreprise. J’accompagne ma </w:t>
      </w:r>
      <w:r w:rsidR="00FC181F">
        <w:rPr>
          <w:rFonts w:cs="Times New Roman"/>
        </w:rPr>
        <w:t>tutrice</w:t>
      </w:r>
      <w:r w:rsidRPr="00DF01DA">
        <w:rPr>
          <w:rFonts w:cs="Times New Roman"/>
        </w:rPr>
        <w:t xml:space="preserve"> en visite sur les lieux de stage pour </w:t>
      </w:r>
      <w:r w:rsidR="00FC181F">
        <w:rPr>
          <w:rFonts w:cs="Times New Roman"/>
        </w:rPr>
        <w:t>l</w:t>
      </w:r>
      <w:r w:rsidRPr="00DF01DA">
        <w:rPr>
          <w:rFonts w:cs="Times New Roman"/>
        </w:rPr>
        <w:t>es bilans de fin de stage en présence de</w:t>
      </w:r>
      <w:r w:rsidR="004E2C13">
        <w:rPr>
          <w:rFonts w:cs="Times New Roman"/>
        </w:rPr>
        <w:t>s</w:t>
      </w:r>
      <w:r w:rsidRPr="00DF01DA">
        <w:rPr>
          <w:rFonts w:cs="Times New Roman"/>
        </w:rPr>
        <w:t xml:space="preserve"> tuteurs</w:t>
      </w:r>
      <w:r w:rsidR="00FC181F">
        <w:rPr>
          <w:rFonts w:cs="Times New Roman"/>
        </w:rPr>
        <w:t xml:space="preserve"> des stagiaires</w:t>
      </w:r>
      <w:r w:rsidRPr="00DF01DA">
        <w:rPr>
          <w:rFonts w:cs="Times New Roman"/>
        </w:rPr>
        <w:t xml:space="preserve">. Il est entendu que j’interviendrai </w:t>
      </w:r>
      <w:r w:rsidR="004E2C13">
        <w:rPr>
          <w:rFonts w:cs="Times New Roman"/>
        </w:rPr>
        <w:t>en</w:t>
      </w:r>
      <w:r w:rsidR="004F1345">
        <w:rPr>
          <w:rFonts w:cs="Times New Roman"/>
        </w:rPr>
        <w:t xml:space="preserve"> </w:t>
      </w:r>
      <w:r w:rsidR="008606ED" w:rsidRPr="00DF01DA">
        <w:rPr>
          <w:rFonts w:cs="Times New Roman"/>
        </w:rPr>
        <w:t>centre sur</w:t>
      </w:r>
      <w:r w:rsidR="00030986" w:rsidRPr="00DF01DA">
        <w:rPr>
          <w:rFonts w:cs="Times New Roman"/>
        </w:rPr>
        <w:t xml:space="preserve"> la séquence 2 TRE</w:t>
      </w:r>
      <w:r w:rsidR="00030986" w:rsidRPr="00DF01DA">
        <w:rPr>
          <w:rFonts w:cs="Times New Roman"/>
          <w:i/>
        </w:rPr>
        <w:t xml:space="preserve"> Recherche de solutions Emploi/</w:t>
      </w:r>
      <w:r w:rsidR="008606ED" w:rsidRPr="00DF01DA">
        <w:rPr>
          <w:rFonts w:cs="Times New Roman"/>
          <w:i/>
        </w:rPr>
        <w:t>Formation</w:t>
      </w:r>
      <w:r w:rsidR="008606ED">
        <w:rPr>
          <w:rFonts w:cs="Times New Roman"/>
          <w:i/>
        </w:rPr>
        <w:t xml:space="preserve"> à</w:t>
      </w:r>
      <w:r w:rsidRPr="00DF01DA">
        <w:rPr>
          <w:rFonts w:cs="Times New Roman"/>
        </w:rPr>
        <w:t xml:space="preserve"> partir du 02 janvier 2013</w:t>
      </w:r>
      <w:r w:rsidR="00030986">
        <w:rPr>
          <w:rFonts w:cs="Times New Roman"/>
        </w:rPr>
        <w:t>.</w:t>
      </w:r>
    </w:p>
    <w:p w:rsidR="00DF01DA" w:rsidRPr="00DF01DA" w:rsidRDefault="00DF01DA" w:rsidP="007F587F">
      <w:pPr>
        <w:jc w:val="both"/>
        <w:rPr>
          <w:rFonts w:cs="Times New Roman"/>
        </w:rPr>
      </w:pPr>
      <w:r w:rsidRPr="00DF01DA">
        <w:rPr>
          <w:rFonts w:cs="Times New Roman"/>
        </w:rPr>
        <w:t xml:space="preserve">Les stagiaires, à ce stade, ont déjà été pris en charge par </w:t>
      </w:r>
      <w:r w:rsidR="00B64EEE">
        <w:rPr>
          <w:rFonts w:cs="Times New Roman"/>
        </w:rPr>
        <w:t xml:space="preserve">leur référente d’action </w:t>
      </w:r>
      <w:r w:rsidRPr="00DF01DA">
        <w:rPr>
          <w:rFonts w:cs="Times New Roman"/>
        </w:rPr>
        <w:t>de la semaine 47 à la semaine 51</w:t>
      </w:r>
      <w:r w:rsidR="00030986">
        <w:rPr>
          <w:rFonts w:cs="Times New Roman"/>
        </w:rPr>
        <w:t>,</w:t>
      </w:r>
      <w:r w:rsidRPr="00DF01DA">
        <w:rPr>
          <w:rFonts w:cs="Times New Roman"/>
        </w:rPr>
        <w:t xml:space="preserve"> lors de 4 séances de 1h30 à 3 heures. Ils ont réalisé un premier CV et abordé les principes de la lettre de motivation. </w:t>
      </w:r>
    </w:p>
    <w:p w:rsidR="00DF01DA" w:rsidRPr="00DF01DA" w:rsidRDefault="00DF01DA" w:rsidP="007F587F">
      <w:pPr>
        <w:jc w:val="both"/>
        <w:rPr>
          <w:rFonts w:cs="Times New Roman"/>
        </w:rPr>
      </w:pPr>
      <w:r w:rsidRPr="00DF01DA">
        <w:rPr>
          <w:rFonts w:cs="Times New Roman"/>
        </w:rPr>
        <w:t xml:space="preserve">Ma tutrice me demande de reprendre le groupe en séance d’approfondissement de la lettre de motivation en me servant du CV déjà réalisé. </w:t>
      </w:r>
    </w:p>
    <w:p w:rsidR="00DF01DA" w:rsidRPr="00DF01DA" w:rsidRDefault="00DF01DA" w:rsidP="007F587F">
      <w:pPr>
        <w:jc w:val="both"/>
        <w:rPr>
          <w:rFonts w:cs="Times New Roman"/>
        </w:rPr>
      </w:pPr>
    </w:p>
    <w:p w:rsidR="00DF01DA" w:rsidRPr="00DF01DA" w:rsidRDefault="00DF01DA" w:rsidP="007F587F">
      <w:pPr>
        <w:jc w:val="both"/>
        <w:outlineLvl w:val="0"/>
        <w:rPr>
          <w:rFonts w:ascii="Arial" w:hAnsi="Arial" w:cs="Arial"/>
        </w:rPr>
      </w:pPr>
      <w:r w:rsidRPr="00DF01DA">
        <w:rPr>
          <w:rFonts w:ascii="Arial" w:hAnsi="Arial" w:cs="Arial"/>
          <w:u w:val="single"/>
        </w:rPr>
        <w:t>Objectif de la formation</w:t>
      </w:r>
      <w:r w:rsidRPr="00DF01DA">
        <w:rPr>
          <w:rFonts w:ascii="Arial" w:hAnsi="Arial" w:cs="Arial"/>
        </w:rPr>
        <w:t> :</w:t>
      </w:r>
    </w:p>
    <w:p w:rsidR="00DF01DA" w:rsidRPr="00DF01DA" w:rsidRDefault="00DF01DA" w:rsidP="007F587F">
      <w:pPr>
        <w:jc w:val="both"/>
        <w:rPr>
          <w:rFonts w:ascii="Arial" w:hAnsi="Arial" w:cs="Arial"/>
        </w:rPr>
      </w:pPr>
    </w:p>
    <w:p w:rsidR="00DF01DA" w:rsidRPr="00DF01DA" w:rsidRDefault="00DF01DA" w:rsidP="007F587F">
      <w:pPr>
        <w:jc w:val="both"/>
        <w:rPr>
          <w:rFonts w:cs="Times New Roman"/>
        </w:rPr>
      </w:pPr>
      <w:r w:rsidRPr="00DF01DA">
        <w:rPr>
          <w:rFonts w:cs="Times New Roman"/>
        </w:rPr>
        <w:t>A l’issue de la séquence 2 (TRE), les stagiaires devront disposer d’un CV personnalisé et à jour, avoir rédigé une lettre de motivation et s’être exercé</w:t>
      </w:r>
      <w:r w:rsidR="00030986">
        <w:rPr>
          <w:rFonts w:cs="Times New Roman"/>
        </w:rPr>
        <w:t>s</w:t>
      </w:r>
      <w:r w:rsidRPr="00DF01DA">
        <w:rPr>
          <w:rFonts w:cs="Times New Roman"/>
        </w:rPr>
        <w:t xml:space="preserve"> à la candidature par téléphone. Ils devront en outre savoir utiliser le site web de Pôle Emploi, répondre à des annonces, avoir créé une adresse mail et avoir mis leur CV en ligne sur des sites spécialisés.</w:t>
      </w:r>
    </w:p>
    <w:p w:rsidR="00DF01DA" w:rsidRPr="00DF01DA" w:rsidRDefault="00DF01DA" w:rsidP="007F587F">
      <w:pPr>
        <w:jc w:val="both"/>
        <w:rPr>
          <w:rFonts w:cs="Times New Roman"/>
        </w:rPr>
      </w:pPr>
      <w:r w:rsidRPr="00DF01DA">
        <w:rPr>
          <w:rFonts w:cs="Times New Roman"/>
        </w:rPr>
        <w:t xml:space="preserve">L’objectif à terme est qu’ils postulent auprès d’entreprises pour rechercher des stages, un emploi ou </w:t>
      </w:r>
      <w:r w:rsidR="000C6B5A">
        <w:rPr>
          <w:rFonts w:cs="Times New Roman"/>
        </w:rPr>
        <w:t xml:space="preserve">bien </w:t>
      </w:r>
      <w:r w:rsidRPr="00DF01DA">
        <w:rPr>
          <w:rFonts w:cs="Times New Roman"/>
        </w:rPr>
        <w:t xml:space="preserve">des formations </w:t>
      </w:r>
      <w:r w:rsidR="00CE51E7" w:rsidRPr="00DF01DA">
        <w:rPr>
          <w:rFonts w:cs="Times New Roman"/>
        </w:rPr>
        <w:t xml:space="preserve">préqualifiantes </w:t>
      </w:r>
      <w:r w:rsidR="00CE51E7">
        <w:rPr>
          <w:rFonts w:cs="Times New Roman"/>
        </w:rPr>
        <w:t xml:space="preserve">ou </w:t>
      </w:r>
      <w:r w:rsidRPr="00DF01DA">
        <w:rPr>
          <w:rFonts w:cs="Times New Roman"/>
        </w:rPr>
        <w:t xml:space="preserve">qualifiantes </w:t>
      </w:r>
      <w:r w:rsidR="00CE51E7">
        <w:rPr>
          <w:rFonts w:cs="Times New Roman"/>
        </w:rPr>
        <w:t>d</w:t>
      </w:r>
      <w:r w:rsidRPr="00DF01DA">
        <w:rPr>
          <w:rFonts w:cs="Times New Roman"/>
        </w:rPr>
        <w:t>ans le cadre du projet professionnel qu’ils auront défini au cours de l’action de formation</w:t>
      </w:r>
      <w:r w:rsidR="00CE51E7">
        <w:rPr>
          <w:rFonts w:cs="Times New Roman"/>
        </w:rPr>
        <w:t>.</w:t>
      </w:r>
    </w:p>
    <w:p w:rsidR="00DF01DA" w:rsidRPr="00786491" w:rsidRDefault="00DF01DA" w:rsidP="00DF01DA">
      <w:pPr>
        <w:rPr>
          <w:rFonts w:ascii="Times New Roman" w:hAnsi="Times New Roman" w:cs="Times New Roman"/>
          <w:sz w:val="24"/>
          <w:szCs w:val="24"/>
        </w:rPr>
      </w:pPr>
    </w:p>
    <w:p w:rsidR="00DF01DA" w:rsidRPr="00DF01DA" w:rsidRDefault="00DF01DA" w:rsidP="00DF01DA">
      <w:pPr>
        <w:outlineLvl w:val="0"/>
        <w:rPr>
          <w:rFonts w:ascii="Arial" w:hAnsi="Arial" w:cs="Arial"/>
        </w:rPr>
      </w:pPr>
      <w:r w:rsidRPr="00DF01DA">
        <w:rPr>
          <w:rFonts w:ascii="Arial" w:hAnsi="Arial" w:cs="Arial"/>
          <w:u w:val="single"/>
        </w:rPr>
        <w:t>Durée de la formation</w:t>
      </w:r>
      <w:r w:rsidRPr="00DF01DA">
        <w:rPr>
          <w:rFonts w:ascii="Arial" w:hAnsi="Arial" w:cs="Arial"/>
        </w:rPr>
        <w:t> :</w:t>
      </w:r>
    </w:p>
    <w:p w:rsidR="00DF01DA" w:rsidRDefault="00DF01DA" w:rsidP="00DF01DA">
      <w:pPr>
        <w:rPr>
          <w:rFonts w:ascii="Times New Roman" w:hAnsi="Times New Roman" w:cs="Times New Roman"/>
          <w:sz w:val="28"/>
          <w:szCs w:val="28"/>
        </w:rPr>
      </w:pPr>
    </w:p>
    <w:p w:rsidR="00DF01DA" w:rsidRPr="00DF01DA" w:rsidRDefault="00DF01DA" w:rsidP="00DF01DA">
      <w:pPr>
        <w:rPr>
          <w:rFonts w:cs="Times New Roman"/>
        </w:rPr>
      </w:pPr>
      <w:r w:rsidRPr="00DF01DA">
        <w:rPr>
          <w:rFonts w:cs="Times New Roman"/>
        </w:rPr>
        <w:t xml:space="preserve">L’action de formation </w:t>
      </w:r>
      <w:r w:rsidRPr="00DF01DA">
        <w:rPr>
          <w:rFonts w:cs="Times New Roman"/>
          <w:i/>
        </w:rPr>
        <w:t>Orientation et Mobilité</w:t>
      </w:r>
      <w:r w:rsidR="00686C2C">
        <w:rPr>
          <w:rFonts w:cs="Times New Roman"/>
          <w:i/>
        </w:rPr>
        <w:t xml:space="preserve"> </w:t>
      </w:r>
      <w:r w:rsidR="000C6B5A">
        <w:rPr>
          <w:rFonts w:cs="Times New Roman"/>
        </w:rPr>
        <w:t xml:space="preserve">relevant du dispositif ATAL </w:t>
      </w:r>
      <w:r w:rsidRPr="00DF01DA">
        <w:rPr>
          <w:rFonts w:cs="Times New Roman"/>
        </w:rPr>
        <w:t>s’étale sur 1</w:t>
      </w:r>
      <w:r w:rsidR="004F1345">
        <w:rPr>
          <w:rFonts w:cs="Times New Roman"/>
        </w:rPr>
        <w:t>7</w:t>
      </w:r>
      <w:r w:rsidRPr="00DF01DA">
        <w:rPr>
          <w:rFonts w:cs="Times New Roman"/>
        </w:rPr>
        <w:t xml:space="preserve"> semaines, la </w:t>
      </w:r>
      <w:r w:rsidRPr="00DF01DA">
        <w:rPr>
          <w:rFonts w:cs="Times New Roman"/>
          <w:b/>
        </w:rPr>
        <w:t>séquence TRE comprend 26 heures</w:t>
      </w:r>
      <w:r w:rsidRPr="00DF01DA">
        <w:rPr>
          <w:rFonts w:cs="Times New Roman"/>
        </w:rPr>
        <w:t xml:space="preserve"> au total.</w:t>
      </w:r>
    </w:p>
    <w:p w:rsidR="00DF01DA" w:rsidRPr="00DF01DA" w:rsidRDefault="00DF01DA" w:rsidP="00DF01DA">
      <w:pPr>
        <w:rPr>
          <w:rFonts w:cs="Times New Roman"/>
        </w:rPr>
      </w:pPr>
      <w:r w:rsidRPr="00DF01DA">
        <w:rPr>
          <w:rFonts w:cs="Times New Roman"/>
        </w:rPr>
        <w:t xml:space="preserve">La séance </w:t>
      </w:r>
      <w:r w:rsidR="00B93E7B">
        <w:rPr>
          <w:rFonts w:cs="Times New Roman"/>
        </w:rPr>
        <w:t>sur la l</w:t>
      </w:r>
      <w:r w:rsidRPr="00DF01DA">
        <w:rPr>
          <w:rFonts w:cs="Times New Roman"/>
        </w:rPr>
        <w:t xml:space="preserve">ettre de motivation est prévue en 2 temps (2 X 1h30) sur </w:t>
      </w:r>
      <w:r w:rsidRPr="00DF01DA">
        <w:rPr>
          <w:rFonts w:cs="Times New Roman"/>
          <w:b/>
        </w:rPr>
        <w:t>3 heures</w:t>
      </w:r>
      <w:r w:rsidRPr="00DF01DA">
        <w:rPr>
          <w:rFonts w:cs="Times New Roman"/>
        </w:rPr>
        <w:t xml:space="preserve"> au total.</w:t>
      </w:r>
    </w:p>
    <w:p w:rsidR="00DF01DA" w:rsidRPr="00EB5980" w:rsidRDefault="00DF01DA" w:rsidP="00DF01DA">
      <w:pPr>
        <w:rPr>
          <w:rFonts w:ascii="Times New Roman" w:hAnsi="Times New Roman" w:cs="Times New Roman"/>
          <w:sz w:val="28"/>
          <w:szCs w:val="28"/>
        </w:rPr>
      </w:pPr>
    </w:p>
    <w:p w:rsidR="00DF01DA" w:rsidRDefault="00DF01DA" w:rsidP="007F587F">
      <w:pPr>
        <w:jc w:val="both"/>
        <w:outlineLvl w:val="0"/>
        <w:rPr>
          <w:rFonts w:ascii="Arial" w:hAnsi="Arial" w:cs="Arial"/>
        </w:rPr>
      </w:pPr>
      <w:r w:rsidRPr="00DF01DA">
        <w:rPr>
          <w:rFonts w:ascii="Arial" w:hAnsi="Arial" w:cs="Arial"/>
          <w:u w:val="single"/>
        </w:rPr>
        <w:t>Critères et indicateurs d’évaluation</w:t>
      </w:r>
      <w:r w:rsidR="004F739A">
        <w:rPr>
          <w:rFonts w:ascii="Arial" w:hAnsi="Arial" w:cs="Arial"/>
          <w:u w:val="single"/>
        </w:rPr>
        <w:t xml:space="preserve"> des travaux réalisés</w:t>
      </w:r>
      <w:r w:rsidRPr="00DF01DA">
        <w:rPr>
          <w:rFonts w:ascii="Arial" w:hAnsi="Arial" w:cs="Arial"/>
        </w:rPr>
        <w:t> :</w:t>
      </w:r>
    </w:p>
    <w:p w:rsidR="004E2C13" w:rsidRPr="00DF01DA" w:rsidRDefault="004E2C13" w:rsidP="007F587F">
      <w:pPr>
        <w:jc w:val="both"/>
        <w:outlineLvl w:val="0"/>
        <w:rPr>
          <w:rFonts w:ascii="Arial" w:hAnsi="Arial" w:cs="Arial"/>
        </w:rPr>
      </w:pPr>
    </w:p>
    <w:p w:rsidR="00DF01DA" w:rsidRDefault="004F739A" w:rsidP="00995142">
      <w:pPr>
        <w:rPr>
          <w:rFonts w:cs="Times New Roman"/>
        </w:rPr>
      </w:pPr>
      <w:r>
        <w:rPr>
          <w:rFonts w:cs="Times New Roman"/>
        </w:rPr>
        <w:t xml:space="preserve">Au début de leur entrée en formation et avant mon entrée en stage, la référente d’action a demandé à chacun des </w:t>
      </w:r>
      <w:r w:rsidR="00995142" w:rsidRPr="00995142">
        <w:rPr>
          <w:rFonts w:cs="Times New Roman"/>
        </w:rPr>
        <w:t>stagiaire</w:t>
      </w:r>
      <w:r>
        <w:rPr>
          <w:rFonts w:cs="Times New Roman"/>
        </w:rPr>
        <w:t>s d’</w:t>
      </w:r>
      <w:r w:rsidR="00995142" w:rsidRPr="00995142">
        <w:rPr>
          <w:rFonts w:cs="Times New Roman"/>
        </w:rPr>
        <w:t>établi</w:t>
      </w:r>
      <w:r>
        <w:rPr>
          <w:rFonts w:cs="Times New Roman"/>
        </w:rPr>
        <w:t>r</w:t>
      </w:r>
      <w:r w:rsidR="004F1345">
        <w:rPr>
          <w:rFonts w:cs="Times New Roman"/>
        </w:rPr>
        <w:t xml:space="preserve"> </w:t>
      </w:r>
      <w:r>
        <w:rPr>
          <w:rFonts w:cs="Times New Roman"/>
        </w:rPr>
        <w:t>préalablement aux recherches qu’il va entreprendre</w:t>
      </w:r>
      <w:r w:rsidR="00EA66FF">
        <w:rPr>
          <w:rFonts w:cs="Times New Roman"/>
        </w:rPr>
        <w:t xml:space="preserve"> et de manière autonome,</w:t>
      </w:r>
      <w:r w:rsidR="004F1345">
        <w:rPr>
          <w:rFonts w:cs="Times New Roman"/>
        </w:rPr>
        <w:t xml:space="preserve"> </w:t>
      </w:r>
      <w:r w:rsidR="00995142" w:rsidRPr="00995142">
        <w:rPr>
          <w:rFonts w:cs="Times New Roman"/>
        </w:rPr>
        <w:t>u</w:t>
      </w:r>
      <w:r w:rsidR="00C7236D" w:rsidRPr="00995142">
        <w:rPr>
          <w:rFonts w:cs="Times New Roman"/>
        </w:rPr>
        <w:t>ne l</w:t>
      </w:r>
      <w:r w:rsidR="00DF01DA" w:rsidRPr="00995142">
        <w:rPr>
          <w:rFonts w:cs="Times New Roman"/>
        </w:rPr>
        <w:t xml:space="preserve">iste d’entreprises du métier choisi </w:t>
      </w:r>
      <w:r w:rsidR="00C7236D" w:rsidRPr="00995142">
        <w:rPr>
          <w:rFonts w:cs="Times New Roman"/>
        </w:rPr>
        <w:t xml:space="preserve">à l’aide d’un annuaire professionnel ; </w:t>
      </w:r>
      <w:r w:rsidR="00EA66FF">
        <w:rPr>
          <w:rFonts w:cs="Times New Roman"/>
        </w:rPr>
        <w:t xml:space="preserve">cette liste </w:t>
      </w:r>
      <w:r w:rsidR="00C7236D" w:rsidRPr="00995142">
        <w:rPr>
          <w:rFonts w:cs="Times New Roman"/>
        </w:rPr>
        <w:t xml:space="preserve">comporte </w:t>
      </w:r>
      <w:r w:rsidR="005F7735" w:rsidRPr="00995142">
        <w:rPr>
          <w:rFonts w:cs="Times New Roman"/>
        </w:rPr>
        <w:t>l</w:t>
      </w:r>
      <w:r w:rsidR="00EA66FF">
        <w:rPr>
          <w:rFonts w:cs="Times New Roman"/>
        </w:rPr>
        <w:t>’adresse de l’entreprise</w:t>
      </w:r>
      <w:r w:rsidR="00DF01DA" w:rsidRPr="00995142">
        <w:rPr>
          <w:rFonts w:cs="Times New Roman"/>
        </w:rPr>
        <w:t xml:space="preserve">, </w:t>
      </w:r>
      <w:r w:rsidR="005F7735" w:rsidRPr="00995142">
        <w:rPr>
          <w:rFonts w:cs="Times New Roman"/>
        </w:rPr>
        <w:t xml:space="preserve">le </w:t>
      </w:r>
      <w:r w:rsidR="00DF01DA" w:rsidRPr="00995142">
        <w:rPr>
          <w:rFonts w:cs="Times New Roman"/>
        </w:rPr>
        <w:t xml:space="preserve">nom du responsable, </w:t>
      </w:r>
      <w:r w:rsidR="005F7735" w:rsidRPr="00995142">
        <w:rPr>
          <w:rFonts w:cs="Times New Roman"/>
        </w:rPr>
        <w:t xml:space="preserve">le </w:t>
      </w:r>
      <w:r w:rsidR="00C7236D" w:rsidRPr="00995142">
        <w:rPr>
          <w:rFonts w:cs="Times New Roman"/>
        </w:rPr>
        <w:t>numéro de téléphone et</w:t>
      </w:r>
      <w:r w:rsidR="002B48D5" w:rsidRPr="00995142">
        <w:rPr>
          <w:rFonts w:cs="Times New Roman"/>
        </w:rPr>
        <w:t xml:space="preserve"> un </w:t>
      </w:r>
      <w:r w:rsidR="00DF01DA" w:rsidRPr="00995142">
        <w:rPr>
          <w:rFonts w:cs="Times New Roman"/>
        </w:rPr>
        <w:t>mail</w:t>
      </w:r>
      <w:r w:rsidR="002B48D5" w:rsidRPr="00995142">
        <w:rPr>
          <w:rFonts w:cs="Times New Roman"/>
        </w:rPr>
        <w:t xml:space="preserve"> de contact</w:t>
      </w:r>
      <w:r w:rsidR="00C7236D" w:rsidRPr="00995142">
        <w:rPr>
          <w:rFonts w:cs="Times New Roman"/>
        </w:rPr>
        <w:t>.</w:t>
      </w:r>
      <w:r w:rsidR="00096011">
        <w:rPr>
          <w:rFonts w:cs="Times New Roman"/>
        </w:rPr>
        <w:t xml:space="preserve"> Cette demande a fait suite au premier entretien d</w:t>
      </w:r>
      <w:r w:rsidR="00CF3952">
        <w:rPr>
          <w:rFonts w:cs="Times New Roman"/>
        </w:rPr>
        <w:t>e clarification de projet que la référente d’action a mené auprès des inscrits.</w:t>
      </w:r>
    </w:p>
    <w:p w:rsidR="0038469C" w:rsidRDefault="0038469C" w:rsidP="00995142">
      <w:pPr>
        <w:rPr>
          <w:rFonts w:cs="Times New Roman"/>
        </w:rPr>
      </w:pPr>
      <w:r>
        <w:rPr>
          <w:rFonts w:cs="Times New Roman"/>
        </w:rPr>
        <w:t xml:space="preserve">Après définition du choix du métier, le stagiaire est orienté soit vers l’accès à l’emploi, soit vers un parcours de formation. Il devra postuler, dans un cas comme dans l’autre, pour </w:t>
      </w:r>
      <w:r w:rsidR="008D3151">
        <w:rPr>
          <w:rFonts w:cs="Times New Roman"/>
        </w:rPr>
        <w:t xml:space="preserve">des demandes de stage (3 stages obligatoires dans le cadre de l’action) </w:t>
      </w:r>
      <w:r w:rsidR="00A06B3B">
        <w:rPr>
          <w:rFonts w:cs="Times New Roman"/>
        </w:rPr>
        <w:t xml:space="preserve">puis, selon le choix de parcours défini avec la référente et les prescripteurs (Région, Mission Locale, Pôle Emploi) </w:t>
      </w:r>
      <w:r w:rsidR="008D3151">
        <w:rPr>
          <w:rFonts w:cs="Times New Roman"/>
        </w:rPr>
        <w:t xml:space="preserve">pour soit un positionnement sur une formation professionnelle, préqualifiante ou qualifiante, soit </w:t>
      </w:r>
      <w:r w:rsidR="00A06B3B">
        <w:rPr>
          <w:rFonts w:cs="Times New Roman"/>
        </w:rPr>
        <w:t>pour un emploi correspondant à ses qualifications.</w:t>
      </w:r>
    </w:p>
    <w:p w:rsidR="00D14DF1" w:rsidRDefault="00D14DF1" w:rsidP="00995142">
      <w:pPr>
        <w:rPr>
          <w:rFonts w:cs="Times New Roman"/>
        </w:rPr>
      </w:pPr>
    </w:p>
    <w:p w:rsidR="00873D93" w:rsidRDefault="006C51CE" w:rsidP="00995142">
      <w:pPr>
        <w:rPr>
          <w:rFonts w:cs="Times New Roman"/>
        </w:rPr>
      </w:pPr>
      <w:r>
        <w:rPr>
          <w:rFonts w:cs="Times New Roman"/>
        </w:rPr>
        <w:t>Lorsque j’arrive en stage pour ma première P</w:t>
      </w:r>
      <w:r w:rsidR="00387C3C">
        <w:rPr>
          <w:rFonts w:cs="Times New Roman"/>
        </w:rPr>
        <w:t xml:space="preserve">AE, </w:t>
      </w:r>
      <w:r>
        <w:rPr>
          <w:rFonts w:cs="Times New Roman"/>
        </w:rPr>
        <w:t xml:space="preserve">les stagiaires </w:t>
      </w:r>
      <w:r w:rsidR="00B90CC1" w:rsidRPr="00B90CC1">
        <w:rPr>
          <w:rFonts w:cs="Times New Roman"/>
          <w:i/>
        </w:rPr>
        <w:t>d’Orientation et Mobilité</w:t>
      </w:r>
      <w:r w:rsidR="004F1345">
        <w:rPr>
          <w:rFonts w:cs="Times New Roman"/>
          <w:i/>
        </w:rPr>
        <w:t xml:space="preserve"> </w:t>
      </w:r>
      <w:r>
        <w:rPr>
          <w:rFonts w:cs="Times New Roman"/>
        </w:rPr>
        <w:t>vont entreprendre leurs recherches pour leur deuxième immersion obligatoire en entreprise</w:t>
      </w:r>
      <w:r w:rsidR="00387C3C">
        <w:rPr>
          <w:rFonts w:cs="Times New Roman"/>
        </w:rPr>
        <w:t xml:space="preserve"> alors qu’ils achèvent la première</w:t>
      </w:r>
      <w:r>
        <w:rPr>
          <w:rFonts w:cs="Times New Roman"/>
        </w:rPr>
        <w:t>.</w:t>
      </w:r>
      <w:r w:rsidR="00387C3C">
        <w:rPr>
          <w:rFonts w:cs="Times New Roman"/>
        </w:rPr>
        <w:t xml:space="preserve"> Le découpage de l’action l’impose, d’autant qu’il s’agit d’une action courte.</w:t>
      </w:r>
      <w:r w:rsidR="00B90CC1">
        <w:rPr>
          <w:rFonts w:cs="Times New Roman"/>
        </w:rPr>
        <w:t xml:space="preserve"> L</w:t>
      </w:r>
      <w:r w:rsidR="00873D93">
        <w:rPr>
          <w:rFonts w:cs="Times New Roman"/>
        </w:rPr>
        <w:t xml:space="preserve">a </w:t>
      </w:r>
      <w:r w:rsidR="00B90CC1">
        <w:rPr>
          <w:rFonts w:cs="Times New Roman"/>
        </w:rPr>
        <w:t>2</w:t>
      </w:r>
      <w:r w:rsidR="00B90CC1" w:rsidRPr="00B90CC1">
        <w:rPr>
          <w:rFonts w:cs="Times New Roman"/>
          <w:vertAlign w:val="superscript"/>
        </w:rPr>
        <w:t>ème</w:t>
      </w:r>
      <w:r w:rsidR="00B90CC1">
        <w:rPr>
          <w:rFonts w:cs="Times New Roman"/>
        </w:rPr>
        <w:t xml:space="preserve"> PE a pour but de confirmer le choix professionnel ou bien </w:t>
      </w:r>
      <w:r w:rsidR="00873D93">
        <w:rPr>
          <w:rFonts w:cs="Times New Roman"/>
        </w:rPr>
        <w:t xml:space="preserve">d’orienter le stagiaire vers une autre piste </w:t>
      </w:r>
      <w:r w:rsidR="00B90CC1">
        <w:rPr>
          <w:rFonts w:cs="Times New Roman"/>
        </w:rPr>
        <w:t>si la 1</w:t>
      </w:r>
      <w:r w:rsidR="00B90CC1" w:rsidRPr="00B90CC1">
        <w:rPr>
          <w:rFonts w:cs="Times New Roman"/>
          <w:vertAlign w:val="superscript"/>
        </w:rPr>
        <w:t>ère</w:t>
      </w:r>
      <w:r w:rsidR="00B90CC1">
        <w:rPr>
          <w:rFonts w:cs="Times New Roman"/>
        </w:rPr>
        <w:t xml:space="preserve"> PE n’était pas concluante, en fonction du bilan</w:t>
      </w:r>
      <w:r w:rsidR="00873D93">
        <w:rPr>
          <w:rFonts w:cs="Times New Roman"/>
        </w:rPr>
        <w:t xml:space="preserve"> motivé par le tuteur de stage</w:t>
      </w:r>
      <w:r w:rsidR="00C2621F">
        <w:rPr>
          <w:rFonts w:cs="Times New Roman"/>
        </w:rPr>
        <w:t xml:space="preserve"> et</w:t>
      </w:r>
      <w:r w:rsidR="00873D93">
        <w:rPr>
          <w:rFonts w:cs="Times New Roman"/>
        </w:rPr>
        <w:t xml:space="preserve"> la référente</w:t>
      </w:r>
      <w:r w:rsidR="00C2621F">
        <w:rPr>
          <w:rFonts w:cs="Times New Roman"/>
        </w:rPr>
        <w:t>.</w:t>
      </w:r>
      <w:r w:rsidR="005952BA">
        <w:rPr>
          <w:rFonts w:cs="Times New Roman"/>
        </w:rPr>
        <w:t xml:space="preserve"> A ce stade, la référente effectue </w:t>
      </w:r>
      <w:r w:rsidR="00623720">
        <w:rPr>
          <w:rFonts w:cs="Times New Roman"/>
        </w:rPr>
        <w:t xml:space="preserve">en prévision </w:t>
      </w:r>
      <w:r w:rsidR="005952BA">
        <w:rPr>
          <w:rFonts w:cs="Times New Roman"/>
        </w:rPr>
        <w:t xml:space="preserve">une veille pédagogique afin de répertorier les possibilités d’entrées en formation, les organismes, les dates, modalités d’inscription, les financements, </w:t>
      </w:r>
      <w:r w:rsidR="00623720">
        <w:rPr>
          <w:rFonts w:cs="Times New Roman"/>
        </w:rPr>
        <w:t xml:space="preserve">les statuts, </w:t>
      </w:r>
      <w:r w:rsidR="005952BA">
        <w:rPr>
          <w:rFonts w:cs="Times New Roman"/>
        </w:rPr>
        <w:t>les pré requis</w:t>
      </w:r>
      <w:r w:rsidR="00623720">
        <w:rPr>
          <w:rFonts w:cs="Times New Roman"/>
        </w:rPr>
        <w:t xml:space="preserve"> de</w:t>
      </w:r>
      <w:r w:rsidR="00114664">
        <w:rPr>
          <w:rFonts w:cs="Times New Roman"/>
        </w:rPr>
        <w:t>s</w:t>
      </w:r>
      <w:r w:rsidR="00623720">
        <w:rPr>
          <w:rFonts w:cs="Times New Roman"/>
        </w:rPr>
        <w:t xml:space="preserve"> formation</w:t>
      </w:r>
      <w:r w:rsidR="00114664">
        <w:rPr>
          <w:rFonts w:cs="Times New Roman"/>
        </w:rPr>
        <w:t>s proposées</w:t>
      </w:r>
      <w:r w:rsidR="005952BA">
        <w:rPr>
          <w:rFonts w:cs="Times New Roman"/>
        </w:rPr>
        <w:t>.</w:t>
      </w:r>
    </w:p>
    <w:p w:rsidR="00B9457E" w:rsidRDefault="00B9457E" w:rsidP="00995142">
      <w:pPr>
        <w:rPr>
          <w:rFonts w:cs="Times New Roman"/>
        </w:rPr>
      </w:pPr>
      <w:r>
        <w:rPr>
          <w:rFonts w:cs="Times New Roman"/>
        </w:rPr>
        <w:t>De son côté, elle a déjà identifié les entreprises susceptibles de répondre favorablement à une demande de terrain de stage et s’est constitué un répertoire professionnel des acteurs économiques sur le bassin d’emploi.</w:t>
      </w:r>
    </w:p>
    <w:p w:rsidR="00873D93" w:rsidRDefault="00873D93" w:rsidP="00995142">
      <w:pPr>
        <w:rPr>
          <w:rFonts w:cs="Times New Roman"/>
        </w:rPr>
      </w:pPr>
    </w:p>
    <w:p w:rsidR="00623720" w:rsidRDefault="0036526F" w:rsidP="00995142">
      <w:pPr>
        <w:rPr>
          <w:rFonts w:cs="Times New Roman"/>
        </w:rPr>
      </w:pPr>
      <w:r>
        <w:rPr>
          <w:rFonts w:cs="Times New Roman"/>
        </w:rPr>
        <w:lastRenderedPageBreak/>
        <w:t>L’</w:t>
      </w:r>
      <w:r w:rsidR="00C2621F">
        <w:rPr>
          <w:rFonts w:cs="Times New Roman"/>
        </w:rPr>
        <w:t xml:space="preserve">objectif de la séquence portant sur les Techniques de Recherche d’Emploi est que, du point de vue des travaux réalisés par les stagiaires, </w:t>
      </w:r>
      <w:r w:rsidR="00114664">
        <w:rPr>
          <w:rFonts w:cs="Times New Roman"/>
        </w:rPr>
        <w:t>ils répondent à certains critères</w:t>
      </w:r>
      <w:r w:rsidR="003C35AB">
        <w:rPr>
          <w:rFonts w:cs="Times New Roman"/>
        </w:rPr>
        <w:t> :</w:t>
      </w:r>
    </w:p>
    <w:p w:rsidR="00623720" w:rsidRDefault="00623720" w:rsidP="00995142">
      <w:pPr>
        <w:rPr>
          <w:rFonts w:cs="Times New Roman"/>
        </w:rPr>
      </w:pPr>
    </w:p>
    <w:p w:rsidR="00DF01DA" w:rsidRPr="00DF01DA" w:rsidRDefault="005F7735" w:rsidP="008F16BA">
      <w:pPr>
        <w:pStyle w:val="Paragraphedeliste"/>
        <w:numPr>
          <w:ilvl w:val="0"/>
          <w:numId w:val="16"/>
        </w:numPr>
        <w:rPr>
          <w:rFonts w:cs="Times New Roman"/>
        </w:rPr>
      </w:pPr>
      <w:r>
        <w:rPr>
          <w:rFonts w:cs="Times New Roman"/>
        </w:rPr>
        <w:t xml:space="preserve">Le </w:t>
      </w:r>
      <w:r w:rsidR="00DF01DA" w:rsidRPr="00DF01DA">
        <w:rPr>
          <w:rFonts w:cs="Times New Roman"/>
        </w:rPr>
        <w:t>C</w:t>
      </w:r>
      <w:r w:rsidR="00C7236D">
        <w:rPr>
          <w:rFonts w:cs="Times New Roman"/>
        </w:rPr>
        <w:t xml:space="preserve">urriculum </w:t>
      </w:r>
      <w:r w:rsidR="008606ED" w:rsidRPr="00DF01DA">
        <w:rPr>
          <w:rFonts w:cs="Times New Roman"/>
        </w:rPr>
        <w:t>V</w:t>
      </w:r>
      <w:r w:rsidR="008606ED">
        <w:rPr>
          <w:rFonts w:cs="Times New Roman"/>
        </w:rPr>
        <w:t>itae est</w:t>
      </w:r>
      <w:r w:rsidR="004F1345">
        <w:rPr>
          <w:rFonts w:cs="Times New Roman"/>
        </w:rPr>
        <w:t xml:space="preserve"> </w:t>
      </w:r>
      <w:r w:rsidR="00DF01DA" w:rsidRPr="00DF01DA">
        <w:rPr>
          <w:rFonts w:cs="Times New Roman"/>
        </w:rPr>
        <w:t xml:space="preserve">à jour </w:t>
      </w:r>
      <w:r>
        <w:rPr>
          <w:rFonts w:cs="Times New Roman"/>
        </w:rPr>
        <w:t xml:space="preserve">et </w:t>
      </w:r>
      <w:r w:rsidR="008606ED">
        <w:rPr>
          <w:rFonts w:cs="Times New Roman"/>
        </w:rPr>
        <w:t>comporte les</w:t>
      </w:r>
      <w:r w:rsidR="00087090">
        <w:rPr>
          <w:rFonts w:cs="Times New Roman"/>
        </w:rPr>
        <w:t xml:space="preserve"> principales </w:t>
      </w:r>
      <w:r w:rsidR="00DF01DA" w:rsidRPr="00DF01DA">
        <w:rPr>
          <w:rFonts w:cs="Times New Roman"/>
        </w:rPr>
        <w:t>compétences professionnelles</w:t>
      </w:r>
      <w:r w:rsidR="00087090">
        <w:rPr>
          <w:rFonts w:cs="Times New Roman"/>
        </w:rPr>
        <w:t xml:space="preserve"> en lien avec le métier recherché ou la formation effectuée.</w:t>
      </w:r>
      <w:r w:rsidR="00A8772C">
        <w:rPr>
          <w:rFonts w:cs="Times New Roman"/>
        </w:rPr>
        <w:t xml:space="preserve"> Son titre correspond à l’objectif recherché.</w:t>
      </w:r>
    </w:p>
    <w:p w:rsidR="00DF01DA" w:rsidRPr="00DF01DA" w:rsidRDefault="00087090" w:rsidP="008F16BA">
      <w:pPr>
        <w:pStyle w:val="Paragraphedeliste"/>
        <w:numPr>
          <w:ilvl w:val="0"/>
          <w:numId w:val="16"/>
        </w:numPr>
        <w:rPr>
          <w:rFonts w:cs="Times New Roman"/>
        </w:rPr>
      </w:pPr>
      <w:r>
        <w:rPr>
          <w:rFonts w:cs="Times New Roman"/>
        </w:rPr>
        <w:t xml:space="preserve">La lettre </w:t>
      </w:r>
      <w:r w:rsidR="00DF01DA" w:rsidRPr="00DF01DA">
        <w:rPr>
          <w:rFonts w:cs="Times New Roman"/>
        </w:rPr>
        <w:t xml:space="preserve">de motivation </w:t>
      </w:r>
      <w:r>
        <w:rPr>
          <w:rFonts w:cs="Times New Roman"/>
        </w:rPr>
        <w:t xml:space="preserve">est </w:t>
      </w:r>
      <w:r w:rsidR="00DF01DA" w:rsidRPr="00DF01DA">
        <w:rPr>
          <w:rFonts w:cs="Times New Roman"/>
        </w:rPr>
        <w:t xml:space="preserve">exempte de </w:t>
      </w:r>
      <w:r w:rsidR="008606ED" w:rsidRPr="00DF01DA">
        <w:rPr>
          <w:rFonts w:cs="Times New Roman"/>
        </w:rPr>
        <w:t>fautes</w:t>
      </w:r>
      <w:r w:rsidR="00C52A20">
        <w:rPr>
          <w:rFonts w:cs="Times New Roman"/>
        </w:rPr>
        <w:t xml:space="preserve"> </w:t>
      </w:r>
      <w:r w:rsidR="008606ED">
        <w:rPr>
          <w:rFonts w:cs="Times New Roman"/>
        </w:rPr>
        <w:t>et</w:t>
      </w:r>
      <w:r w:rsidR="00C52A20">
        <w:rPr>
          <w:rFonts w:cs="Times New Roman"/>
        </w:rPr>
        <w:t xml:space="preserve"> </w:t>
      </w:r>
      <w:r w:rsidR="008606ED">
        <w:rPr>
          <w:rFonts w:cs="Times New Roman"/>
        </w:rPr>
        <w:t>comporte dans</w:t>
      </w:r>
      <w:r w:rsidR="0034073C">
        <w:rPr>
          <w:rFonts w:cs="Times New Roman"/>
        </w:rPr>
        <w:t xml:space="preserve"> l’ordre : </w:t>
      </w:r>
      <w:r>
        <w:rPr>
          <w:rFonts w:cs="Times New Roman"/>
        </w:rPr>
        <w:t>l</w:t>
      </w:r>
      <w:r w:rsidR="00DF01DA" w:rsidRPr="00DF01DA">
        <w:rPr>
          <w:rFonts w:cs="Times New Roman"/>
        </w:rPr>
        <w:t xml:space="preserve">es coordonnées, l’introduction/objet, la présentation motivée précisant quelques qualités du postulant, l’ouverture, la formule de politesse </w:t>
      </w:r>
      <w:r w:rsidR="008606ED">
        <w:rPr>
          <w:rFonts w:cs="Times New Roman"/>
        </w:rPr>
        <w:t>et la</w:t>
      </w:r>
      <w:r w:rsidR="00C52A20">
        <w:rPr>
          <w:rFonts w:cs="Times New Roman"/>
        </w:rPr>
        <w:t xml:space="preserve"> </w:t>
      </w:r>
      <w:r w:rsidR="00DF01DA" w:rsidRPr="00DF01DA">
        <w:rPr>
          <w:rFonts w:cs="Times New Roman"/>
        </w:rPr>
        <w:t>signature</w:t>
      </w:r>
      <w:r w:rsidR="001065AF">
        <w:rPr>
          <w:rFonts w:cs="Times New Roman"/>
        </w:rPr>
        <w:t xml:space="preserve"> du postulant</w:t>
      </w:r>
      <w:r w:rsidR="00DF01DA" w:rsidRPr="00DF01DA">
        <w:rPr>
          <w:rFonts w:cs="Times New Roman"/>
        </w:rPr>
        <w:t xml:space="preserve">. </w:t>
      </w:r>
      <w:r w:rsidR="00114664">
        <w:rPr>
          <w:rFonts w:cs="Times New Roman"/>
        </w:rPr>
        <w:t>Elle fait apparaître les savoir-être en adéquation avec l</w:t>
      </w:r>
      <w:r w:rsidR="003C35AB">
        <w:rPr>
          <w:rFonts w:cs="Times New Roman"/>
        </w:rPr>
        <w:t>a fonction recherchée.</w:t>
      </w:r>
    </w:p>
    <w:p w:rsidR="00DF01DA" w:rsidRDefault="00087090" w:rsidP="008F16BA">
      <w:pPr>
        <w:pStyle w:val="Paragraphedeliste"/>
        <w:numPr>
          <w:ilvl w:val="0"/>
          <w:numId w:val="16"/>
        </w:numPr>
        <w:rPr>
          <w:rFonts w:cs="Times New Roman"/>
        </w:rPr>
      </w:pPr>
      <w:r>
        <w:rPr>
          <w:rFonts w:cs="Times New Roman"/>
        </w:rPr>
        <w:t>La p</w:t>
      </w:r>
      <w:r w:rsidR="00DF01DA" w:rsidRPr="00DF01DA">
        <w:rPr>
          <w:rFonts w:cs="Times New Roman"/>
        </w:rPr>
        <w:t xml:space="preserve">rise de rendez-vous téléphoniques et </w:t>
      </w:r>
      <w:r>
        <w:rPr>
          <w:rFonts w:cs="Times New Roman"/>
        </w:rPr>
        <w:t xml:space="preserve">la </w:t>
      </w:r>
      <w:r w:rsidR="00DF01DA" w:rsidRPr="00DF01DA">
        <w:rPr>
          <w:rFonts w:cs="Times New Roman"/>
        </w:rPr>
        <w:t xml:space="preserve">relance de candidature </w:t>
      </w:r>
      <w:r w:rsidR="00C7236D">
        <w:rPr>
          <w:rFonts w:cs="Times New Roman"/>
        </w:rPr>
        <w:t xml:space="preserve">sont réalisées </w:t>
      </w:r>
      <w:r w:rsidR="00DF01DA" w:rsidRPr="00DF01DA">
        <w:rPr>
          <w:rFonts w:cs="Times New Roman"/>
        </w:rPr>
        <w:t>auprès des entreprises listées</w:t>
      </w:r>
      <w:r w:rsidR="001065AF">
        <w:rPr>
          <w:rFonts w:cs="Times New Roman"/>
        </w:rPr>
        <w:t xml:space="preserve"> en utilisant </w:t>
      </w:r>
      <w:r w:rsidR="006970D1">
        <w:rPr>
          <w:rFonts w:cs="Times New Roman"/>
        </w:rPr>
        <w:t>des techniques adaptées (phrases simples, préparation d’une fiche d’appel, préparation d’une trame et d’arguments porteurs</w:t>
      </w:r>
      <w:r w:rsidR="000D2A61">
        <w:rPr>
          <w:rFonts w:cs="Times New Roman"/>
        </w:rPr>
        <w:t xml:space="preserve"> pour traiter les objections</w:t>
      </w:r>
      <w:r w:rsidR="006970D1">
        <w:rPr>
          <w:rFonts w:cs="Times New Roman"/>
        </w:rPr>
        <w:t>)</w:t>
      </w:r>
      <w:r w:rsidR="0034073C">
        <w:rPr>
          <w:rFonts w:cs="Times New Roman"/>
        </w:rPr>
        <w:t>.</w:t>
      </w:r>
    </w:p>
    <w:p w:rsidR="004719EB" w:rsidRDefault="004719EB" w:rsidP="004719EB">
      <w:pPr>
        <w:jc w:val="both"/>
        <w:rPr>
          <w:rFonts w:cs="Times New Roman"/>
        </w:rPr>
      </w:pPr>
    </w:p>
    <w:p w:rsidR="004719EB" w:rsidRDefault="004719EB" w:rsidP="004719EB">
      <w:pPr>
        <w:jc w:val="both"/>
        <w:rPr>
          <w:rFonts w:ascii="Arial" w:hAnsi="Arial" w:cs="Arial"/>
        </w:rPr>
      </w:pPr>
      <w:r w:rsidRPr="004719EB">
        <w:rPr>
          <w:rFonts w:ascii="Arial" w:hAnsi="Arial" w:cs="Arial"/>
          <w:u w:val="single"/>
        </w:rPr>
        <w:t>Description globale de la situation d’évaluation</w:t>
      </w:r>
      <w:r w:rsidRPr="004719EB">
        <w:rPr>
          <w:rFonts w:ascii="Arial" w:hAnsi="Arial" w:cs="Arial"/>
        </w:rPr>
        <w:t> :</w:t>
      </w:r>
    </w:p>
    <w:p w:rsidR="004E2C13" w:rsidRPr="004719EB" w:rsidRDefault="004E2C13" w:rsidP="004719EB">
      <w:pPr>
        <w:jc w:val="both"/>
        <w:rPr>
          <w:rFonts w:ascii="Arial" w:hAnsi="Arial" w:cs="Arial"/>
        </w:rPr>
      </w:pPr>
    </w:p>
    <w:p w:rsidR="000D2A61" w:rsidRDefault="004719EB" w:rsidP="004719EB">
      <w:pPr>
        <w:jc w:val="both"/>
        <w:rPr>
          <w:rFonts w:cs="Times New Roman"/>
        </w:rPr>
      </w:pPr>
      <w:r>
        <w:rPr>
          <w:rFonts w:cs="Times New Roman"/>
        </w:rPr>
        <w:t>La séquence s’inscrit dans un module qui est</w:t>
      </w:r>
      <w:r w:rsidR="004E703B">
        <w:rPr>
          <w:rFonts w:cs="Times New Roman"/>
        </w:rPr>
        <w:t xml:space="preserve"> é</w:t>
      </w:r>
      <w:r w:rsidR="00EC67C5">
        <w:rPr>
          <w:rFonts w:cs="Times New Roman"/>
        </w:rPr>
        <w:t>valu</w:t>
      </w:r>
      <w:r w:rsidR="004E703B">
        <w:rPr>
          <w:rFonts w:cs="Times New Roman"/>
        </w:rPr>
        <w:t xml:space="preserve">é </w:t>
      </w:r>
      <w:r w:rsidR="00EC67C5">
        <w:rPr>
          <w:rFonts w:cs="Times New Roman"/>
        </w:rPr>
        <w:t>en cours de formation</w:t>
      </w:r>
      <w:r w:rsidR="002477FA">
        <w:rPr>
          <w:rFonts w:cs="Times New Roman"/>
        </w:rPr>
        <w:t>, à chaque étape</w:t>
      </w:r>
      <w:r w:rsidR="004E703B">
        <w:rPr>
          <w:rFonts w:cs="Times New Roman"/>
        </w:rPr>
        <w:t xml:space="preserve">. </w:t>
      </w:r>
      <w:r w:rsidR="002477FA">
        <w:rPr>
          <w:rFonts w:cs="Times New Roman"/>
        </w:rPr>
        <w:t>Chaque étape correspond à la réalisation final</w:t>
      </w:r>
      <w:r w:rsidR="006D1420">
        <w:rPr>
          <w:rFonts w:cs="Times New Roman"/>
        </w:rPr>
        <w:t>e</w:t>
      </w:r>
      <w:r w:rsidR="002477FA">
        <w:rPr>
          <w:rFonts w:cs="Times New Roman"/>
        </w:rPr>
        <w:t xml:space="preserve"> d’un travail </w:t>
      </w:r>
      <w:r w:rsidR="00AB0C1E">
        <w:rPr>
          <w:rFonts w:cs="Times New Roman"/>
        </w:rPr>
        <w:t xml:space="preserve">précis </w:t>
      </w:r>
      <w:r w:rsidR="002477FA">
        <w:rPr>
          <w:rFonts w:cs="Times New Roman"/>
        </w:rPr>
        <w:t>relevant d’une technique TRE</w:t>
      </w:r>
      <w:r w:rsidR="006D1420">
        <w:rPr>
          <w:rFonts w:cs="Times New Roman"/>
        </w:rPr>
        <w:t xml:space="preserve"> (CV, Lettre de motivation, candidature par téléphone ou relances téléphoniques). </w:t>
      </w:r>
      <w:r w:rsidR="00EC67C5">
        <w:rPr>
          <w:rFonts w:cs="Times New Roman"/>
        </w:rPr>
        <w:t>L’évaluation est formative et non sommative</w:t>
      </w:r>
      <w:r w:rsidR="00B647B9">
        <w:rPr>
          <w:rFonts w:cs="Times New Roman"/>
        </w:rPr>
        <w:t xml:space="preserve"> en ce sens </w:t>
      </w:r>
      <w:r w:rsidR="003A3D0C">
        <w:rPr>
          <w:rFonts w:cs="Times New Roman"/>
        </w:rPr>
        <w:t xml:space="preserve">que </w:t>
      </w:r>
      <w:r w:rsidR="00B647B9">
        <w:rPr>
          <w:rFonts w:cs="Times New Roman"/>
        </w:rPr>
        <w:t>l’erreur n’est pas sanctionnée mais a valeur d’apprentissage</w:t>
      </w:r>
      <w:r w:rsidR="00FA3921">
        <w:rPr>
          <w:rFonts w:cs="Times New Roman"/>
        </w:rPr>
        <w:t>. La</w:t>
      </w:r>
      <w:r w:rsidR="00B647B9">
        <w:rPr>
          <w:rFonts w:cs="Times New Roman"/>
        </w:rPr>
        <w:t xml:space="preserve"> séquence, pas plus que la séance, ne donne lieu à l’attribution d’une note ou </w:t>
      </w:r>
      <w:r w:rsidR="003221D3">
        <w:rPr>
          <w:rFonts w:cs="Times New Roman"/>
        </w:rPr>
        <w:t xml:space="preserve">de </w:t>
      </w:r>
      <w:r w:rsidR="000D2A61">
        <w:rPr>
          <w:rFonts w:cs="Times New Roman"/>
        </w:rPr>
        <w:t>certificat d’aucune sorte</w:t>
      </w:r>
      <w:r w:rsidR="00725F23">
        <w:rPr>
          <w:rFonts w:cs="Times New Roman"/>
        </w:rPr>
        <w:t>.</w:t>
      </w:r>
    </w:p>
    <w:p w:rsidR="004719EB" w:rsidRDefault="00AB0C1E" w:rsidP="004719EB">
      <w:pPr>
        <w:jc w:val="both"/>
        <w:rPr>
          <w:rFonts w:cs="Times New Roman"/>
        </w:rPr>
      </w:pPr>
      <w:r>
        <w:rPr>
          <w:rFonts w:cs="Times New Roman"/>
        </w:rPr>
        <w:t>Le formateur est</w:t>
      </w:r>
      <w:r w:rsidR="009F66A7">
        <w:rPr>
          <w:rFonts w:cs="Times New Roman"/>
        </w:rPr>
        <w:t xml:space="preserve"> facilitateur, l’objectif étant que le stagiaire dispose bien d’un CV et d’une lettre de motivation</w:t>
      </w:r>
      <w:r w:rsidR="000D2A61">
        <w:rPr>
          <w:rFonts w:cs="Times New Roman"/>
        </w:rPr>
        <w:t xml:space="preserve"> utilisables</w:t>
      </w:r>
      <w:r w:rsidR="003A3D0C">
        <w:rPr>
          <w:rFonts w:cs="Times New Roman"/>
        </w:rPr>
        <w:t xml:space="preserve"> à l’issue</w:t>
      </w:r>
      <w:r w:rsidR="009F66A7">
        <w:rPr>
          <w:rFonts w:cs="Times New Roman"/>
        </w:rPr>
        <w:t>, qu’il soit entrainé en outre aux techniques de l’appel téléphonique en recherche d’emploi</w:t>
      </w:r>
      <w:r w:rsidR="00284119">
        <w:rPr>
          <w:rFonts w:cs="Times New Roman"/>
        </w:rPr>
        <w:t xml:space="preserve"> et sache relancer les entreprises suite à l’envoi d’une candidature</w:t>
      </w:r>
      <w:r w:rsidR="009F66A7">
        <w:rPr>
          <w:rFonts w:cs="Times New Roman"/>
        </w:rPr>
        <w:t>.</w:t>
      </w:r>
    </w:p>
    <w:p w:rsidR="004E2C13" w:rsidRDefault="004E2C13" w:rsidP="004719EB">
      <w:pPr>
        <w:jc w:val="both"/>
        <w:rPr>
          <w:rFonts w:cs="Times New Roman"/>
        </w:rPr>
      </w:pPr>
    </w:p>
    <w:p w:rsidR="004E2C13" w:rsidRPr="00B87ABA" w:rsidRDefault="004E2C13" w:rsidP="004719EB">
      <w:pPr>
        <w:jc w:val="both"/>
        <w:rPr>
          <w:rFonts w:ascii="Arial" w:hAnsi="Arial" w:cs="Arial"/>
          <w:u w:val="single"/>
        </w:rPr>
      </w:pPr>
      <w:r w:rsidRPr="00B87ABA">
        <w:rPr>
          <w:rFonts w:ascii="Arial" w:hAnsi="Arial" w:cs="Arial"/>
          <w:u w:val="single"/>
        </w:rPr>
        <w:t>Méthodes pédagogiques</w:t>
      </w:r>
      <w:r w:rsidRPr="00B87ABA">
        <w:rPr>
          <w:rFonts w:ascii="Arial" w:hAnsi="Arial" w:cs="Arial"/>
        </w:rPr>
        <w:t> :</w:t>
      </w:r>
    </w:p>
    <w:p w:rsidR="004E2C13" w:rsidRDefault="004E2C13" w:rsidP="004719EB">
      <w:pPr>
        <w:jc w:val="both"/>
        <w:rPr>
          <w:rFonts w:cs="Times New Roman"/>
        </w:rPr>
      </w:pPr>
    </w:p>
    <w:p w:rsidR="00B87ABA" w:rsidRDefault="00B87ABA" w:rsidP="004719EB">
      <w:pPr>
        <w:jc w:val="both"/>
        <w:rPr>
          <w:rFonts w:cs="Times New Roman"/>
        </w:rPr>
      </w:pPr>
      <w:r>
        <w:rPr>
          <w:rFonts w:cs="Times New Roman"/>
        </w:rPr>
        <w:t xml:space="preserve">Les méthodes pédagogiques dominantes </w:t>
      </w:r>
      <w:r w:rsidR="00D6218A">
        <w:rPr>
          <w:rFonts w:cs="Times New Roman"/>
        </w:rPr>
        <w:t xml:space="preserve">sont la méthode </w:t>
      </w:r>
      <w:r w:rsidR="00F51B37">
        <w:rPr>
          <w:rFonts w:cs="Times New Roman"/>
        </w:rPr>
        <w:t xml:space="preserve">expositive avec argumentation des choix </w:t>
      </w:r>
      <w:r w:rsidR="00FA3921">
        <w:rPr>
          <w:rFonts w:cs="Times New Roman"/>
        </w:rPr>
        <w:t xml:space="preserve">et </w:t>
      </w:r>
      <w:r w:rsidR="00960CF5">
        <w:rPr>
          <w:rFonts w:cs="Times New Roman"/>
        </w:rPr>
        <w:t xml:space="preserve">la </w:t>
      </w:r>
      <w:r w:rsidR="003A3D0C">
        <w:rPr>
          <w:rFonts w:cs="Times New Roman"/>
        </w:rPr>
        <w:t>méthode interrogative</w:t>
      </w:r>
      <w:r w:rsidR="00D6218A">
        <w:rPr>
          <w:rFonts w:cs="Times New Roman"/>
        </w:rPr>
        <w:t xml:space="preserve"> permettant de s’appuyer sur les représentations des apprenants </w:t>
      </w:r>
      <w:r w:rsidR="002B3D89">
        <w:rPr>
          <w:rFonts w:cs="Times New Roman"/>
        </w:rPr>
        <w:t>assortie</w:t>
      </w:r>
      <w:r w:rsidR="00D6218A">
        <w:rPr>
          <w:rFonts w:cs="Times New Roman"/>
        </w:rPr>
        <w:t xml:space="preserve"> de la méthode démonstrative</w:t>
      </w:r>
      <w:r w:rsidR="00FA3921">
        <w:rPr>
          <w:rFonts w:cs="Times New Roman"/>
        </w:rPr>
        <w:t>. Je recherche à d</w:t>
      </w:r>
      <w:r w:rsidR="00DC3E7D">
        <w:rPr>
          <w:rFonts w:cs="Times New Roman"/>
        </w:rPr>
        <w:t xml:space="preserve">onner une représentation concrète </w:t>
      </w:r>
      <w:r w:rsidR="00FA3921">
        <w:rPr>
          <w:rFonts w:cs="Times New Roman"/>
        </w:rPr>
        <w:t xml:space="preserve">aux apprenants </w:t>
      </w:r>
      <w:r w:rsidR="00DC3E7D">
        <w:rPr>
          <w:rFonts w:cs="Times New Roman"/>
        </w:rPr>
        <w:t>du résultat attendu et des techniques</w:t>
      </w:r>
      <w:r w:rsidR="00960CF5">
        <w:rPr>
          <w:rFonts w:cs="Times New Roman"/>
        </w:rPr>
        <w:t>, des</w:t>
      </w:r>
      <w:r w:rsidR="00DC3E7D">
        <w:rPr>
          <w:rFonts w:cs="Times New Roman"/>
        </w:rPr>
        <w:t xml:space="preserve"> moyens mis en œuvre</w:t>
      </w:r>
      <w:r w:rsidR="00960CF5">
        <w:rPr>
          <w:rFonts w:cs="Times New Roman"/>
        </w:rPr>
        <w:t xml:space="preserve"> et de leur enchainement </w:t>
      </w:r>
      <w:r w:rsidR="00DC3E7D">
        <w:rPr>
          <w:rFonts w:cs="Times New Roman"/>
        </w:rPr>
        <w:t>pour y parvenir</w:t>
      </w:r>
      <w:r w:rsidR="00960CF5">
        <w:rPr>
          <w:rFonts w:cs="Times New Roman"/>
        </w:rPr>
        <w:t xml:space="preserve">. </w:t>
      </w:r>
      <w:r w:rsidR="00F51B37">
        <w:rPr>
          <w:rFonts w:cs="Times New Roman"/>
        </w:rPr>
        <w:t xml:space="preserve">Ces méthodes sont complétées </w:t>
      </w:r>
      <w:r w:rsidR="00C934F9">
        <w:rPr>
          <w:rFonts w:cs="Times New Roman"/>
        </w:rPr>
        <w:t xml:space="preserve">par </w:t>
      </w:r>
      <w:r w:rsidR="00183AA8">
        <w:rPr>
          <w:rFonts w:cs="Times New Roman"/>
        </w:rPr>
        <w:t xml:space="preserve">la </w:t>
      </w:r>
      <w:r w:rsidR="00C934F9">
        <w:rPr>
          <w:rFonts w:cs="Times New Roman"/>
        </w:rPr>
        <w:t>mise en situation</w:t>
      </w:r>
      <w:r w:rsidR="008E0425">
        <w:rPr>
          <w:rFonts w:cs="Times New Roman"/>
        </w:rPr>
        <w:t xml:space="preserve"> que j’emploie à titre d’évaluation formative pour ancrage de l’apprentissage et vérification finale du travail effectué</w:t>
      </w:r>
      <w:r w:rsidR="00183AA8">
        <w:rPr>
          <w:rFonts w:cs="Times New Roman"/>
        </w:rPr>
        <w:t>.</w:t>
      </w:r>
    </w:p>
    <w:p w:rsidR="00B07935" w:rsidRDefault="00B07935" w:rsidP="004719EB">
      <w:pPr>
        <w:jc w:val="both"/>
        <w:rPr>
          <w:rFonts w:cs="Times New Roman"/>
        </w:rPr>
      </w:pPr>
    </w:p>
    <w:p w:rsidR="00B07935" w:rsidRPr="009C6C22" w:rsidRDefault="00B07935" w:rsidP="004719EB">
      <w:pPr>
        <w:jc w:val="both"/>
        <w:rPr>
          <w:rFonts w:ascii="Arial" w:hAnsi="Arial" w:cs="Arial"/>
        </w:rPr>
      </w:pPr>
      <w:r w:rsidRPr="009C6C22">
        <w:rPr>
          <w:rFonts w:ascii="Arial" w:hAnsi="Arial" w:cs="Arial"/>
          <w:u w:val="single"/>
        </w:rPr>
        <w:t>Prérequis</w:t>
      </w:r>
      <w:r w:rsidRPr="009C6C22">
        <w:rPr>
          <w:rFonts w:ascii="Arial" w:hAnsi="Arial" w:cs="Arial"/>
        </w:rPr>
        <w:t xml:space="preserve"> : </w:t>
      </w:r>
    </w:p>
    <w:p w:rsidR="00B07935" w:rsidRDefault="00B07935" w:rsidP="004719EB">
      <w:pPr>
        <w:jc w:val="both"/>
        <w:rPr>
          <w:rFonts w:cs="Times New Roman"/>
        </w:rPr>
      </w:pPr>
    </w:p>
    <w:p w:rsidR="00B07935" w:rsidRDefault="00B07935" w:rsidP="004719EB">
      <w:pPr>
        <w:jc w:val="both"/>
        <w:rPr>
          <w:rFonts w:cs="Times New Roman"/>
        </w:rPr>
      </w:pPr>
      <w:r>
        <w:rPr>
          <w:rFonts w:cs="Times New Roman"/>
        </w:rPr>
        <w:t xml:space="preserve">Savoir </w:t>
      </w:r>
      <w:r w:rsidR="00ED5BE0">
        <w:rPr>
          <w:rFonts w:cs="Times New Roman"/>
        </w:rPr>
        <w:t xml:space="preserve">utiliser un </w:t>
      </w:r>
      <w:r w:rsidR="00FA3921">
        <w:rPr>
          <w:rFonts w:cs="Times New Roman"/>
        </w:rPr>
        <w:t xml:space="preserve">logiciel de </w:t>
      </w:r>
      <w:r w:rsidR="00ED5BE0">
        <w:rPr>
          <w:rFonts w:cs="Times New Roman"/>
        </w:rPr>
        <w:t>traitement de textes, savoir effectuer une recherche sur Internet</w:t>
      </w:r>
    </w:p>
    <w:p w:rsidR="00333DD4" w:rsidRDefault="00333DD4" w:rsidP="004719EB">
      <w:pPr>
        <w:jc w:val="both"/>
        <w:rPr>
          <w:rFonts w:cs="Times New Roman"/>
        </w:rPr>
      </w:pPr>
    </w:p>
    <w:p w:rsidR="00333DD4" w:rsidRPr="00CC6858" w:rsidRDefault="00CC6858" w:rsidP="004719EB">
      <w:pPr>
        <w:jc w:val="both"/>
        <w:rPr>
          <w:rFonts w:ascii="Arial" w:hAnsi="Arial" w:cs="Arial"/>
        </w:rPr>
      </w:pPr>
      <w:r w:rsidRPr="00BA439C">
        <w:rPr>
          <w:rFonts w:ascii="Arial" w:hAnsi="Arial" w:cs="Arial"/>
          <w:u w:val="single"/>
        </w:rPr>
        <w:t>Progression pédagogique</w:t>
      </w:r>
      <w:r w:rsidR="002909E4">
        <w:rPr>
          <w:rFonts w:ascii="Arial" w:hAnsi="Arial" w:cs="Arial"/>
          <w:u w:val="single"/>
        </w:rPr>
        <w:t xml:space="preserve"> (resituée dans le déroulé de la formation)</w:t>
      </w:r>
      <w:r w:rsidRPr="00CC6858">
        <w:rPr>
          <w:rFonts w:ascii="Arial" w:hAnsi="Arial" w:cs="Arial"/>
        </w:rPr>
        <w:t> :</w:t>
      </w:r>
    </w:p>
    <w:p w:rsidR="00333DD4" w:rsidRDefault="00333DD4" w:rsidP="004719EB">
      <w:pPr>
        <w:jc w:val="both"/>
        <w:rPr>
          <w:rFonts w:cs="Times New Roman"/>
        </w:rPr>
      </w:pPr>
    </w:p>
    <w:p w:rsidR="00333DD4" w:rsidRDefault="00333DD4" w:rsidP="00CC6858">
      <w:pPr>
        <w:jc w:val="both"/>
        <w:rPr>
          <w:rFonts w:ascii="Arial" w:hAnsi="Arial" w:cs="Arial"/>
          <w:sz w:val="24"/>
          <w:szCs w:val="24"/>
        </w:rPr>
      </w:pPr>
      <w:r w:rsidRPr="008E7C0D">
        <w:rPr>
          <w:rFonts w:ascii="Times New Roman" w:hAnsi="Times New Roman" w:cs="Times New Roman"/>
          <w:b/>
          <w:sz w:val="24"/>
          <w:szCs w:val="24"/>
          <w:highlight w:val="lightGray"/>
        </w:rPr>
        <w:t xml:space="preserve">Séquence </w:t>
      </w:r>
      <w:r w:rsidR="00BA439C">
        <w:rPr>
          <w:rFonts w:ascii="Times New Roman" w:hAnsi="Times New Roman" w:cs="Times New Roman"/>
          <w:b/>
          <w:sz w:val="24"/>
          <w:szCs w:val="24"/>
          <w:highlight w:val="lightGray"/>
        </w:rPr>
        <w:t>TRE</w:t>
      </w:r>
    </w:p>
    <w:p w:rsidR="00333DD4" w:rsidRDefault="00333DD4" w:rsidP="00333DD4">
      <w:pPr>
        <w:jc w:val="both"/>
        <w:rPr>
          <w:rFonts w:ascii="Arial" w:hAnsi="Arial" w:cs="Arial"/>
        </w:rPr>
      </w:pPr>
      <w:r w:rsidRPr="00451DBF">
        <w:rPr>
          <w:rFonts w:ascii="Arial" w:hAnsi="Arial" w:cs="Arial"/>
        </w:rPr>
        <w:t>Recherche</w:t>
      </w:r>
      <w:r>
        <w:rPr>
          <w:rFonts w:ascii="Arial" w:hAnsi="Arial" w:cs="Arial"/>
        </w:rPr>
        <w:t>r</w:t>
      </w:r>
      <w:r w:rsidRPr="00451DBF">
        <w:rPr>
          <w:rFonts w:ascii="Arial" w:hAnsi="Arial" w:cs="Arial"/>
        </w:rPr>
        <w:t xml:space="preserve"> de</w:t>
      </w:r>
      <w:r>
        <w:rPr>
          <w:rFonts w:ascii="Arial" w:hAnsi="Arial" w:cs="Arial"/>
        </w:rPr>
        <w:t>s</w:t>
      </w:r>
      <w:r w:rsidRPr="00451DBF">
        <w:rPr>
          <w:rFonts w:ascii="Arial" w:hAnsi="Arial" w:cs="Arial"/>
        </w:rPr>
        <w:t xml:space="preserve"> solutions emploi/formation  (26 h)</w:t>
      </w:r>
      <w:r w:rsidR="004A1C73">
        <w:rPr>
          <w:rFonts w:ascii="Arial" w:hAnsi="Arial" w:cs="Arial"/>
        </w:rPr>
        <w:t>. Cette séquence comprend :</w:t>
      </w:r>
    </w:p>
    <w:p w:rsidR="00DB0937" w:rsidRPr="00451DBF" w:rsidRDefault="00DB0937" w:rsidP="00333DD4">
      <w:pPr>
        <w:jc w:val="both"/>
        <w:rPr>
          <w:rFonts w:ascii="Arial" w:hAnsi="Arial" w:cs="Arial"/>
        </w:rPr>
      </w:pPr>
    </w:p>
    <w:p w:rsidR="00333DD4" w:rsidRPr="007410A1" w:rsidRDefault="00333DD4" w:rsidP="0000621F">
      <w:pPr>
        <w:pStyle w:val="Paragraphedeliste"/>
        <w:numPr>
          <w:ilvl w:val="0"/>
          <w:numId w:val="10"/>
        </w:numPr>
        <w:jc w:val="both"/>
        <w:rPr>
          <w:rFonts w:ascii="Arial" w:hAnsi="Arial" w:cs="Arial"/>
          <w:b/>
        </w:rPr>
      </w:pPr>
      <w:r w:rsidRPr="007410A1">
        <w:rPr>
          <w:rFonts w:ascii="Arial" w:hAnsi="Arial" w:cs="Arial"/>
          <w:b/>
        </w:rPr>
        <w:t>Rédiger un CV</w:t>
      </w:r>
    </w:p>
    <w:p w:rsidR="00333DD4" w:rsidRPr="00451DBF" w:rsidRDefault="00333DD4" w:rsidP="0000621F">
      <w:pPr>
        <w:pStyle w:val="Paragraphedeliste"/>
        <w:numPr>
          <w:ilvl w:val="0"/>
          <w:numId w:val="10"/>
        </w:numPr>
        <w:jc w:val="both"/>
        <w:rPr>
          <w:rFonts w:ascii="Arial" w:hAnsi="Arial" w:cs="Arial"/>
          <w:b/>
        </w:rPr>
      </w:pPr>
      <w:r>
        <w:rPr>
          <w:rFonts w:ascii="Arial" w:hAnsi="Arial" w:cs="Arial"/>
          <w:b/>
        </w:rPr>
        <w:t xml:space="preserve">Rédiger une </w:t>
      </w:r>
      <w:r w:rsidRPr="00451DBF">
        <w:rPr>
          <w:rFonts w:ascii="Arial" w:hAnsi="Arial" w:cs="Arial"/>
          <w:b/>
        </w:rPr>
        <w:t>lettre de motivation</w:t>
      </w:r>
    </w:p>
    <w:p w:rsidR="00333DD4" w:rsidRPr="00451DBF" w:rsidRDefault="00FA3921" w:rsidP="0000621F">
      <w:pPr>
        <w:pStyle w:val="Paragraphedeliste"/>
        <w:numPr>
          <w:ilvl w:val="0"/>
          <w:numId w:val="10"/>
        </w:numPr>
        <w:jc w:val="both"/>
        <w:rPr>
          <w:rFonts w:ascii="Arial" w:hAnsi="Arial" w:cs="Arial"/>
          <w:b/>
        </w:rPr>
      </w:pPr>
      <w:r>
        <w:rPr>
          <w:rFonts w:cs="Times New Roman"/>
          <w:noProof/>
          <w:lang w:eastAsia="fr-FR"/>
        </w:rPr>
        <w:drawing>
          <wp:anchor distT="0" distB="0" distL="114300" distR="114300" simplePos="0" relativeHeight="251692032" behindDoc="0" locked="0" layoutInCell="1" allowOverlap="1">
            <wp:simplePos x="0" y="0"/>
            <wp:positionH relativeFrom="column">
              <wp:posOffset>5572125</wp:posOffset>
            </wp:positionH>
            <wp:positionV relativeFrom="paragraph">
              <wp:posOffset>303530</wp:posOffset>
            </wp:positionV>
            <wp:extent cx="495300" cy="495300"/>
            <wp:effectExtent l="0" t="0" r="0" b="0"/>
            <wp:wrapNone/>
            <wp:docPr id="3" name="rg_hi" descr="http://t1.gstatic.com/images?q=tbn:ANd9GcTeVPzb1untBRTaadEMwggOQpDdrMs9l6GJrVTSIpv9LI3BoJ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eVPzb1untBRTaadEMwggOQpDdrMs9l6GJrVTSIpv9LI3BoJp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r>
        <w:rPr>
          <w:rFonts w:cs="Times New Roman"/>
          <w:noProof/>
          <w:lang w:eastAsia="fr-FR"/>
        </w:rPr>
        <w:drawing>
          <wp:anchor distT="0" distB="0" distL="114300" distR="114300" simplePos="0" relativeHeight="252047360" behindDoc="0" locked="0" layoutInCell="1" allowOverlap="1">
            <wp:simplePos x="0" y="0"/>
            <wp:positionH relativeFrom="column">
              <wp:posOffset>5143500</wp:posOffset>
            </wp:positionH>
            <wp:positionV relativeFrom="paragraph">
              <wp:posOffset>303530</wp:posOffset>
            </wp:positionV>
            <wp:extent cx="428625" cy="504825"/>
            <wp:effectExtent l="0" t="0" r="0" b="0"/>
            <wp:wrapNone/>
            <wp:docPr id="751" name="Image 44" descr="https://encrypted-tbn3.gstatic.com/images?q=tbn:ANd9GcS96zwlcRkx0x9feTNWLHcflZfSOwKdT_6eokzZQmkBzwkQUvp2bA">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encrypted-tbn3.gstatic.com/images?q=tbn:ANd9GcS96zwlcRkx0x9feTNWLHcflZfSOwKdT_6eokzZQmkBzwkQUvp2bA">
                      <a:hlinkClick r:id="rId47"/>
                    </pic:cNvPr>
                    <pic:cNvPicPr>
                      <a:picLocks noChangeAspect="1" noChangeArrowheads="1"/>
                    </pic:cNvPicPr>
                  </pic:nvPicPr>
                  <pic:blipFill>
                    <a:blip r:embed="rId48" cstate="print"/>
                    <a:srcRect/>
                    <a:stretch>
                      <a:fillRect/>
                    </a:stretch>
                  </pic:blipFill>
                  <pic:spPr bwMode="auto">
                    <a:xfrm>
                      <a:off x="0" y="0"/>
                      <a:ext cx="428625" cy="504825"/>
                    </a:xfrm>
                    <a:prstGeom prst="rect">
                      <a:avLst/>
                    </a:prstGeom>
                    <a:noFill/>
                    <a:ln w="9525">
                      <a:noFill/>
                      <a:miter lim="800000"/>
                      <a:headEnd/>
                      <a:tailEnd/>
                    </a:ln>
                    <a:effectLst/>
                  </pic:spPr>
                </pic:pic>
              </a:graphicData>
            </a:graphic>
          </wp:anchor>
        </w:drawing>
      </w:r>
      <w:r>
        <w:rPr>
          <w:rFonts w:cs="Times New Roman"/>
          <w:noProof/>
          <w:lang w:eastAsia="fr-FR"/>
        </w:rPr>
        <w:drawing>
          <wp:anchor distT="0" distB="0" distL="114300" distR="114300" simplePos="0" relativeHeight="252048384" behindDoc="0" locked="0" layoutInCell="1" allowOverlap="1">
            <wp:simplePos x="0" y="0"/>
            <wp:positionH relativeFrom="column">
              <wp:posOffset>4048125</wp:posOffset>
            </wp:positionH>
            <wp:positionV relativeFrom="paragraph">
              <wp:posOffset>36830</wp:posOffset>
            </wp:positionV>
            <wp:extent cx="1095375" cy="1095375"/>
            <wp:effectExtent l="0" t="0" r="0" b="0"/>
            <wp:wrapNone/>
            <wp:docPr id="47" name="rg_hi" descr="https://encrypted-tbn0.gstatic.com/images?q=tbn:ANd9GcR6-_rx5SWU4GPhPx69FQkXeKK5l_264kGc13RqHVD2hWAYXAjq">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static.com/images?q=tbn:ANd9GcR6-_rx5SWU4GPhPx69FQkXeKK5l_264kGc13RqHVD2hWAYXAjq">
                      <a:hlinkClick r:id="rId49"/>
                    </pic:cNvPr>
                    <pic:cNvPicPr>
                      <a:picLocks noChangeAspect="1" noChangeArrowheads="1"/>
                    </pic:cNvPicPr>
                  </pic:nvPicPr>
                  <pic:blipFill>
                    <a:blip r:embed="rId50" cstate="print"/>
                    <a:srcRect/>
                    <a:stretch>
                      <a:fillRect/>
                    </a:stretch>
                  </pic:blipFill>
                  <pic:spPr bwMode="auto">
                    <a:xfrm>
                      <a:off x="0" y="0"/>
                      <a:ext cx="1095375" cy="1095375"/>
                    </a:xfrm>
                    <a:prstGeom prst="rect">
                      <a:avLst/>
                    </a:prstGeom>
                    <a:noFill/>
                    <a:ln w="9525">
                      <a:noFill/>
                      <a:miter lim="800000"/>
                      <a:headEnd/>
                      <a:tailEnd/>
                    </a:ln>
                  </pic:spPr>
                </pic:pic>
              </a:graphicData>
            </a:graphic>
          </wp:anchor>
        </w:drawing>
      </w:r>
      <w:r w:rsidR="00333DD4" w:rsidRPr="00451DBF">
        <w:rPr>
          <w:rFonts w:ascii="Arial" w:hAnsi="Arial" w:cs="Arial"/>
          <w:b/>
        </w:rPr>
        <w:t>Créer une adresse de messagerie électronique</w:t>
      </w:r>
    </w:p>
    <w:p w:rsidR="00333DD4" w:rsidRPr="00451DBF" w:rsidRDefault="00333DD4" w:rsidP="0000621F">
      <w:pPr>
        <w:pStyle w:val="Paragraphedeliste"/>
        <w:numPr>
          <w:ilvl w:val="0"/>
          <w:numId w:val="10"/>
        </w:numPr>
        <w:jc w:val="both"/>
        <w:rPr>
          <w:rFonts w:ascii="Arial" w:hAnsi="Arial" w:cs="Arial"/>
          <w:b/>
        </w:rPr>
      </w:pPr>
      <w:r w:rsidRPr="00451DBF">
        <w:rPr>
          <w:rFonts w:ascii="Arial" w:hAnsi="Arial" w:cs="Arial"/>
          <w:b/>
        </w:rPr>
        <w:t>Mettre son CV en ligne</w:t>
      </w:r>
    </w:p>
    <w:p w:rsidR="00333DD4" w:rsidRDefault="00333DD4" w:rsidP="0000621F">
      <w:pPr>
        <w:pStyle w:val="Paragraphedeliste"/>
        <w:numPr>
          <w:ilvl w:val="0"/>
          <w:numId w:val="10"/>
        </w:numPr>
        <w:jc w:val="both"/>
        <w:rPr>
          <w:rFonts w:ascii="Arial" w:hAnsi="Arial" w:cs="Arial"/>
          <w:b/>
        </w:rPr>
      </w:pPr>
      <w:r>
        <w:rPr>
          <w:rFonts w:ascii="Arial" w:hAnsi="Arial" w:cs="Arial"/>
          <w:b/>
        </w:rPr>
        <w:t>Relancer par téléphone</w:t>
      </w:r>
    </w:p>
    <w:p w:rsidR="00CA43B3" w:rsidRDefault="00CA43B3" w:rsidP="00DB0937">
      <w:pPr>
        <w:ind w:firstLine="360"/>
        <w:jc w:val="both"/>
        <w:rPr>
          <w:rFonts w:ascii="Arial" w:hAnsi="Arial" w:cs="Arial"/>
          <w:b/>
        </w:rPr>
      </w:pPr>
    </w:p>
    <w:p w:rsidR="00CA43B3" w:rsidRDefault="00CA43B3" w:rsidP="00DB0937">
      <w:pPr>
        <w:ind w:firstLine="360"/>
        <w:jc w:val="both"/>
        <w:rPr>
          <w:rFonts w:ascii="Arial" w:hAnsi="Arial" w:cs="Arial"/>
          <w:b/>
        </w:rPr>
      </w:pPr>
    </w:p>
    <w:p w:rsidR="00CA43B3" w:rsidRDefault="00CA43B3" w:rsidP="00DB0937">
      <w:pPr>
        <w:ind w:firstLine="360"/>
        <w:jc w:val="both"/>
        <w:rPr>
          <w:rFonts w:ascii="Arial" w:hAnsi="Arial" w:cs="Arial"/>
          <w:b/>
        </w:rPr>
      </w:pPr>
    </w:p>
    <w:p w:rsidR="00D04B69" w:rsidRPr="00471401" w:rsidRDefault="00D04B69" w:rsidP="00DB0937">
      <w:pPr>
        <w:ind w:firstLine="360"/>
        <w:jc w:val="both"/>
        <w:rPr>
          <w:rFonts w:ascii="Times New Roman" w:hAnsi="Times New Roman" w:cs="Times New Roman"/>
          <w:b/>
          <w:sz w:val="28"/>
          <w:szCs w:val="28"/>
        </w:rPr>
      </w:pPr>
      <w:r w:rsidRPr="00471401">
        <w:rPr>
          <w:rFonts w:ascii="Times New Roman" w:hAnsi="Times New Roman" w:cs="Times New Roman"/>
          <w:b/>
          <w:sz w:val="28"/>
          <w:szCs w:val="28"/>
        </w:rPr>
        <w:t>Mise en œuvre de la compétence 1</w:t>
      </w:r>
    </w:p>
    <w:p w:rsidR="00333DD4" w:rsidRDefault="009C0576" w:rsidP="004719EB">
      <w:pPr>
        <w:jc w:val="both"/>
        <w:rPr>
          <w:rFonts w:cs="Times New Roman"/>
        </w:rPr>
      </w:pPr>
      <w:r>
        <w:rPr>
          <w:rFonts w:cs="Times New Roman"/>
          <w:noProof/>
          <w:lang w:eastAsia="fr-FR"/>
        </w:rPr>
        <w:pict>
          <v:shape id="AutoShape 23" o:spid="_x0000_s1140" type="#_x0000_t32" style="position:absolute;left:0;text-align:left;margin-left:15.75pt;margin-top:5.85pt;width:513.75pt;height:0;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APPAIAAHwEAAAOAAAAZHJzL2Uyb0RvYy54bWysVFFv2yAQfp+0/4B4T2ynjtdYcarKTvbS&#10;rZXa/QAKOEbDgIDEiab99x04jtrtZZqWB3Lccd/dd3x4fXfqJTpy64RWFc7mKUZcUc2E2lf428tu&#10;douR80QxIrXiFT5zh+82Hz+sB1Pyhe60ZNwiAFGuHEyFO+9NmSSOdrwnbq4NVxBste2Jh63dJ8yS&#10;AdB7mSzStEgGbZmxmnLnwNuMQbyJ+G3LqX9sW8c9khWG3nxcbVxfw5ps1qTcW2I6QS9tkH/ooidC&#10;QdErVEM8QQcr/oDqBbXa6dbPqe4T3baC8sgB2GTpb2yeO2J45ALDceY6Jvf/YOnX45NFglW4WBUY&#10;KdLDJd0fvI610eImTGgwroSDtXqygSM9qWfzoOl3h5SuO6L2PJ5+ORtIzkJG8i4lbJyBOq/DF83g&#10;DIECcVyn1vYBEgaBTvFWztdb4SePKDiL5SIvFkuM6BRLSDklGuv8Z657FIwKO2+J2He+1krB3Wub&#10;xTLk+OB8aIuUU0KoqvROSBklIBUaKrxaQp0QcVoKFoJxE8TIa2nRkYCMCKVc+RFYHnpgNPqLFH6j&#10;oMANshvd+eSG4lHWASm28q6I1QfFYisdJ2x7sT0RcrQhW6rQDYwFyFysUWM/Vulqe7u9zWf5otjO&#10;8rRpZve7Op8Vu+zTsrlp6rrJfgZiWV52gjGuArdJ71n+d3q6vLxRqVfFX4eYvEePFKHZ6T82HXUR&#10;pDCK6lWz85Od9AISj4cvzzG8obd7sN9+NDa/AAAA//8DAFBLAwQUAAYACAAAACEA87hni9oAAAAJ&#10;AQAADwAAAGRycy9kb3ducmV2LnhtbExPyU7DMBC9I/EP1iBxQa0ToC0NcSoW9YSERAt3J54sajyO&#10;bDcNf89UHOD4Fr0l30y2FyP60DlSkM4TEEiVMx01Cj7329kDiBA1Gd07QgXfGGBTXF7kOjPuRB84&#10;7mIjOIRCphW0MQ6ZlKFq0eowdwMSa7XzVkeGvpHG6xOH217eJslSWt0RN7R6wJcWq8PuaLn3frtu&#10;3Nv+1TzfjF8lHur3la+Vur6anh5BRJzinxnO83k6FLypdEcyQfQK7tIFO5lPVyDOerJY87nyl5FF&#10;Lv8/KH4AAAD//wMAUEsBAi0AFAAGAAgAAAAhALaDOJL+AAAA4QEAABMAAAAAAAAAAAAAAAAAAAAA&#10;AFtDb250ZW50X1R5cGVzXS54bWxQSwECLQAUAAYACAAAACEAOP0h/9YAAACUAQAACwAAAAAAAAAA&#10;AAAAAAAvAQAAX3JlbHMvLnJlbHNQSwECLQAUAAYACAAAACEAhF7gDzwCAAB8BAAADgAAAAAAAAAA&#10;AAAAAAAuAgAAZHJzL2Uyb0RvYy54bWxQSwECLQAUAAYACAAAACEA87hni9oAAAAJAQAADwAAAAAA&#10;AAAAAAAAAACWBAAAZHJzL2Rvd25yZXYueG1sUEsFBgAAAAAEAAQA8wAAAJ0FAAAAAA==&#10;" strokecolor="#95b3d7 [1940]"/>
        </w:pict>
      </w:r>
    </w:p>
    <w:p w:rsidR="00DB0937" w:rsidRDefault="00D04B69" w:rsidP="004719EB">
      <w:pPr>
        <w:jc w:val="both"/>
        <w:rPr>
          <w:rFonts w:cs="Times New Roman"/>
        </w:rPr>
      </w:pPr>
      <w:r>
        <w:rPr>
          <w:rFonts w:cs="Times New Roman"/>
        </w:rPr>
        <w:t xml:space="preserve">Il est à observer que toutes les compétences sont liées les unes aux autres. Je développe </w:t>
      </w:r>
      <w:r w:rsidR="00DB0937">
        <w:rPr>
          <w:rFonts w:cs="Times New Roman"/>
        </w:rPr>
        <w:t>ici la compétence « animer une séance de formation collective ».</w:t>
      </w:r>
    </w:p>
    <w:p w:rsidR="00DB0937" w:rsidRDefault="00DB0937" w:rsidP="004719EB">
      <w:pPr>
        <w:jc w:val="both"/>
        <w:rPr>
          <w:rFonts w:cs="Times New Roman"/>
        </w:rPr>
      </w:pPr>
    </w:p>
    <w:p w:rsidR="00D04B69" w:rsidRDefault="00DB0937" w:rsidP="004719EB">
      <w:pPr>
        <w:jc w:val="both"/>
        <w:rPr>
          <w:rFonts w:cs="Times New Roman"/>
        </w:rPr>
      </w:pPr>
      <w:r>
        <w:rPr>
          <w:rFonts w:cs="Times New Roman"/>
        </w:rPr>
        <w:lastRenderedPageBreak/>
        <w:t xml:space="preserve">La phase de préparation achevée, je passe à la phase animation, c’est-à-dire </w:t>
      </w:r>
      <w:r w:rsidR="00BC6B7F">
        <w:rPr>
          <w:rFonts w:cs="Times New Roman"/>
        </w:rPr>
        <w:t>au</w:t>
      </w:r>
      <w:r>
        <w:rPr>
          <w:rFonts w:cs="Times New Roman"/>
        </w:rPr>
        <w:t xml:space="preserve"> déroulement de l</w:t>
      </w:r>
      <w:r w:rsidR="00BD1CB4">
        <w:rPr>
          <w:rFonts w:cs="Times New Roman"/>
        </w:rPr>
        <w:t>a séance</w:t>
      </w:r>
      <w:r>
        <w:rPr>
          <w:rFonts w:cs="Times New Roman"/>
        </w:rPr>
        <w:t xml:space="preserve"> de formation. Il s’agit de faire le lien entre l’organisation pédagogique qui </w:t>
      </w:r>
      <w:r w:rsidR="008606ED">
        <w:rPr>
          <w:rFonts w:cs="Times New Roman"/>
        </w:rPr>
        <w:t>précède l’action</w:t>
      </w:r>
      <w:r w:rsidR="00686C2C">
        <w:rPr>
          <w:rFonts w:cs="Times New Roman"/>
        </w:rPr>
        <w:t xml:space="preserve"> </w:t>
      </w:r>
      <w:r w:rsidR="00BD1CB4">
        <w:rPr>
          <w:rFonts w:cs="Times New Roman"/>
        </w:rPr>
        <w:t xml:space="preserve">d’animer </w:t>
      </w:r>
      <w:r>
        <w:rPr>
          <w:rFonts w:cs="Times New Roman"/>
        </w:rPr>
        <w:t>et l’animation elle-même : c’est le scénario pédagogiqu</w:t>
      </w:r>
      <w:r w:rsidR="00FB3EA8">
        <w:rPr>
          <w:rFonts w:cs="Times New Roman"/>
        </w:rPr>
        <w:t>e détaillé qui est mis en œuvre et je vais en constater les limites.</w:t>
      </w:r>
    </w:p>
    <w:p w:rsidR="004E2C13" w:rsidRDefault="004E2C13" w:rsidP="004719EB">
      <w:pPr>
        <w:jc w:val="both"/>
        <w:rPr>
          <w:rFonts w:cs="Times New Roman"/>
        </w:rPr>
      </w:pPr>
    </w:p>
    <w:p w:rsidR="004719EB" w:rsidRDefault="00DB0937" w:rsidP="004719EB">
      <w:pPr>
        <w:jc w:val="both"/>
        <w:rPr>
          <w:rFonts w:cs="Times New Roman"/>
        </w:rPr>
      </w:pPr>
      <w:r>
        <w:rPr>
          <w:rFonts w:cs="Times New Roman"/>
        </w:rPr>
        <w:t>J’anime une séance sur la lettre de motivation qui se déroule en deux temps</w:t>
      </w:r>
      <w:r w:rsidR="00132174">
        <w:rPr>
          <w:rFonts w:cs="Times New Roman"/>
        </w:rPr>
        <w:t xml:space="preserve"> d’une heure trente </w:t>
      </w:r>
      <w:r w:rsidR="00255368">
        <w:rPr>
          <w:rFonts w:cs="Times New Roman"/>
        </w:rPr>
        <w:t>et</w:t>
      </w:r>
      <w:r>
        <w:rPr>
          <w:rFonts w:cs="Times New Roman"/>
        </w:rPr>
        <w:t xml:space="preserve"> suit la progression suivante :</w:t>
      </w:r>
    </w:p>
    <w:p w:rsidR="00DB0937" w:rsidRDefault="009C0576" w:rsidP="00132174">
      <w:pPr>
        <w:tabs>
          <w:tab w:val="left" w:pos="3119"/>
          <w:tab w:val="left" w:pos="6946"/>
        </w:tabs>
        <w:jc w:val="center"/>
        <w:rPr>
          <w:rFonts w:cs="Times New Roman"/>
        </w:rPr>
      </w:pPr>
      <w:r>
        <w:rPr>
          <w:rFonts w:cs="Times New Roman"/>
          <w:noProof/>
          <w:lang w:eastAsia="fr-FR"/>
        </w:rPr>
        <w:pict>
          <v:shape id="AutoShape 26" o:spid="_x0000_s1139" type="#_x0000_t32" style="position:absolute;left:0;text-align:left;margin-left:294.75pt;margin-top:8.95pt;width:110.25pt;height:0;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UbNgIAAGAEAAAOAAAAZHJzL2Uyb0RvYy54bWysVMtu2zAQvBfoPxC8O5JcxbWFyEEg2b2k&#10;TYCkH0CTlEWU4hIkY9ko+u9d0o8m7aUoqgO1FPcxOzvUze1+0GQnnVdgalpc5ZRIw0Eos63p1+f1&#10;ZE6JD8wIpsHImh6kp7fL9+9uRlvJKfSghXQEkxhfjbamfQi2yjLPezkwfwVWGjzswA0s4NZtM+HY&#10;iNkHnU3zfJaN4IR1wKX3+LU9HtJlyt91koeHrvMyEF1TxBbS6tK6iWu2vGHV1jHbK36Cwf4BxcCU&#10;waKXVC0LjLw49UeqQXEHHrpwxWHIoOsUl6kH7KbIf+vmqWdWpl6QHG8vNPn/l5Z/2T06okRNZ4tr&#10;SgwbcEh3LwFSbTKdRYZG6yt0bMyjiz3yvXmy98C/eWKg6ZnZyuT9fLAYXMSI7E1I3HiLdTbjZxDo&#10;w7BAomvfuSGmRCLIPk3lcJmK3AfC8WNR5nnxEcHx81nGqnOgdT58kjCQaNTUB8fUtg8NGIOzB1ek&#10;Mmx370OExapzQKxqYK20ThLQhow1XVxPr1OAB61EPIxu3m03jXZkx6KI0pN6xJPXbg5ejEjJesnE&#10;6mQHpjTaJCRyglNIl5Y0VhukoERLvDfROsLTJlbE1hHwyTrq6PsiX6zmq3k5Kaez1aTM23Zyt27K&#10;yWyN5LQf2qZpix8RfFFWvRJCmoj/rOmi/DvNnG7XUY0XVV+Iyt5mT4wi2PM7gU6zj+M+CmcD4vDo&#10;YndRBijj5Hy6cvGevN4nr18/huVPAAAA//8DAFBLAwQUAAYACAAAACEA4jMVU98AAAAJAQAADwAA&#10;AGRycy9kb3ducmV2LnhtbEyPwU7DMBBE70j8g7VI3KhTpIYkxKmACpELlWgR4ujGSxwRr6PYbVO+&#10;nkUc4LgzT7Mz5XJyvTjgGDpPCuazBARS401HrYLX7eNVBiJETUb3nlDBCQMsq/OzUhfGH+kFD5vY&#10;Cg6hUGgFNsahkDI0Fp0OMz8gsffhR6cjn2MrzaiPHO56eZ0kqXS6I/5g9YAPFpvPzd4piKv3k03f&#10;mvu8W2+fntPuq67rlVKXF9PdLYiIU/yD4ac+V4eKO+38nkwQvYJFli8YZeMmB8FANk943O5XkFUp&#10;/y+ovgEAAP//AwBQSwECLQAUAAYACAAAACEAtoM4kv4AAADhAQAAEwAAAAAAAAAAAAAAAAAAAAAA&#10;W0NvbnRlbnRfVHlwZXNdLnhtbFBLAQItABQABgAIAAAAIQA4/SH/1gAAAJQBAAALAAAAAAAAAAAA&#10;AAAAAC8BAABfcmVscy8ucmVsc1BLAQItABQABgAIAAAAIQAF/bUbNgIAAGAEAAAOAAAAAAAAAAAA&#10;AAAAAC4CAABkcnMvZTJvRG9jLnhtbFBLAQItABQABgAIAAAAIQDiMxVT3wAAAAkBAAAPAAAAAAAA&#10;AAAAAAAAAJAEAABkcnMvZG93bnJldi54bWxQSwUGAAAAAAQABADzAAAAnAUAAAAA&#10;">
            <v:stroke endarrow="block"/>
          </v:shape>
        </w:pict>
      </w:r>
      <w:r>
        <w:rPr>
          <w:rFonts w:cs="Times New Roman"/>
          <w:noProof/>
          <w:lang w:eastAsia="fr-FR"/>
        </w:rPr>
        <w:pict>
          <v:shape id="AutoShape 24" o:spid="_x0000_s1138" type="#_x0000_t32" style="position:absolute;left:0;text-align:left;margin-left:122.25pt;margin-top:8.95pt;width:93.75pt;height:0;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2wNAIAAGAEAAAOAAAAZHJzL2Uyb0RvYy54bWysVM1u2zAMvg/YOwi6p7YzN0uMOkVhJ7t0&#10;a4F2D6BIcixMFgVJjRMMe/dRys/W7jIM80GmzL+P5Eff3O4HTXbSeQWmpsVVTok0HIQy25p+fV5P&#10;5pT4wIxgGoys6UF6ert8/+5mtJWcQg9aSEcwiPHVaGvah2CrLPO8lwPzV2ClQWUHbmABr26bCcdG&#10;jD7obJrns2wEJ6wDLr3Hr+1RSZcpftdJHh66zstAdE0RW0inS+cmntnyhlVbx2yv+AkG+wcUA1MG&#10;k15CtSww8uLUH6EGxR146MIVhyGDrlNcphqwmiJ/U81Tz6xMtWBzvL20yf+/sPzL7tERJWo6W5SU&#10;GDbgkO5eAqTcZFrGDo3WV2jYmEcXa+R782TvgX/zxEDTM7OVyfr5YNG5iB7ZK5d48RbzbMbPINCG&#10;YYLUrn3nhhgSG0H2aSqHy1TkPhCOH4tikc+m15Twsy5j1dnROh8+SRhIFGrqg2Nq24cGjMHZgytS&#10;Gra79yHCYtXZIWY1sFZaJwpoQ8aaLq4xT9R40EpEZbq47abRjuxYJFF6Uo1vzBy8GJGC9ZKJ1UkO&#10;TGmUSUjNCU5hu7SkMdsgBSVa4t5E6QhPm5gRS0fAJ+nIo++LfLGar+blpJzOVpMyb9vJ3bopJ7N1&#10;8fG6/dA2TVv8iOCLsuqVENJE/GdOF+Xfcea0XUc2Xlh9aVT2OnrqKII9vxPoNPs47iNxNiAOjy5W&#10;F2mANE7Gp5WLe/L7PVn9+jEsfwIAAP//AwBQSwMEFAAGAAgAAAAhAMS12KrfAAAACQEAAA8AAABk&#10;cnMvZG93bnJldi54bWxMj8FOwzAQRO9I/IO1SNyoQwiBhjgVUCFyAYkWIY5uvCQW8TqK3Tbl61nE&#10;AY478zQ7Uy4m14sdjsF6UnA+S0AgNd5YahW8rh/OrkGEqMno3hMqOGCARXV8VOrC+D294G4VW8Eh&#10;FAqtoItxKKQMTYdOh5kfkNj78KPTkc+xlWbUew53vUyTJJdOW+IPnR7wvsPmc7V1CuLy/dDlb83d&#10;3D6vH59y+1XX9VKp05Pp9gZExCn+wfBTn6tDxZ02fksmiF5BmmWXjLJxNQfBQHaR8rjNryCrUv5f&#10;UH0DAAD//wMAUEsBAi0AFAAGAAgAAAAhALaDOJL+AAAA4QEAABMAAAAAAAAAAAAAAAAAAAAAAFtD&#10;b250ZW50X1R5cGVzXS54bWxQSwECLQAUAAYACAAAACEAOP0h/9YAAACUAQAACwAAAAAAAAAAAAAA&#10;AAAvAQAAX3JlbHMvLnJlbHNQSwECLQAUAAYACAAAACEAG129sDQCAABgBAAADgAAAAAAAAAAAAAA&#10;AAAuAgAAZHJzL2Uyb0RvYy54bWxQSwECLQAUAAYACAAAACEAxLXYqt8AAAAJAQAADwAAAAAAAAAA&#10;AAAAAACOBAAAZHJzL2Rvd25yZXYueG1sUEsFBgAAAAAEAAQA8wAAAJoFAAAAAA==&#10;">
            <v:stroke endarrow="block"/>
          </v:shape>
        </w:pict>
      </w:r>
      <w:r w:rsidR="00DB0937">
        <w:rPr>
          <w:rFonts w:cs="Times New Roman"/>
        </w:rPr>
        <w:t xml:space="preserve">Découverte </w:t>
      </w:r>
      <w:r w:rsidR="00DB0937">
        <w:rPr>
          <w:rFonts w:cs="Times New Roman"/>
        </w:rPr>
        <w:tab/>
        <w:t>Démonstration</w:t>
      </w:r>
      <w:r w:rsidR="00DB0937">
        <w:rPr>
          <w:rFonts w:cs="Times New Roman"/>
        </w:rPr>
        <w:tab/>
        <w:t>Application</w:t>
      </w:r>
    </w:p>
    <w:p w:rsidR="00132174" w:rsidRDefault="00132174" w:rsidP="00132174">
      <w:pPr>
        <w:tabs>
          <w:tab w:val="left" w:pos="3119"/>
          <w:tab w:val="left" w:pos="6946"/>
        </w:tabs>
        <w:rPr>
          <w:rFonts w:cs="Times New Roman"/>
        </w:rPr>
      </w:pPr>
    </w:p>
    <w:p w:rsidR="004719EB" w:rsidRDefault="00132174" w:rsidP="004719EB">
      <w:pPr>
        <w:jc w:val="both"/>
        <w:rPr>
          <w:rFonts w:cs="Times New Roman"/>
        </w:rPr>
      </w:pPr>
      <w:r>
        <w:rPr>
          <w:rFonts w:cs="Times New Roman"/>
        </w:rPr>
        <w:t>Pour animer une séance, il convient de respecter certaines étapes :</w:t>
      </w:r>
    </w:p>
    <w:p w:rsidR="00132174" w:rsidRDefault="00132174" w:rsidP="004719EB">
      <w:pPr>
        <w:jc w:val="both"/>
        <w:rPr>
          <w:rFonts w:cs="Times New Roman"/>
        </w:rPr>
      </w:pPr>
    </w:p>
    <w:p w:rsidR="00132174" w:rsidRDefault="00132174" w:rsidP="004719EB">
      <w:pPr>
        <w:jc w:val="both"/>
        <w:rPr>
          <w:rFonts w:cs="Times New Roman"/>
        </w:rPr>
      </w:pPr>
      <w:r w:rsidRPr="006B6BBA">
        <w:rPr>
          <w:rFonts w:ascii="Arial" w:hAnsi="Arial" w:cs="Arial"/>
          <w:b/>
          <w:u w:val="single"/>
        </w:rPr>
        <w:t>Avant la séance</w:t>
      </w:r>
      <w:r w:rsidRPr="00132174">
        <w:rPr>
          <w:rFonts w:ascii="Arial" w:hAnsi="Arial" w:cs="Arial"/>
        </w:rPr>
        <w:t> :</w:t>
      </w:r>
      <w:r>
        <w:rPr>
          <w:rFonts w:cs="Times New Roman"/>
        </w:rPr>
        <w:t xml:space="preserve"> Je m’assure de disposer du lieu, du matériel nécessaire au bon déroulement de la séance, pour les stagiaires comme pour moi ; ceux-ci disposent d’une lettre de motivation qu’ils ont déjà rédigée en amont et d’un CV.</w:t>
      </w:r>
      <w:r w:rsidR="002265DD">
        <w:rPr>
          <w:rFonts w:cs="Times New Roman"/>
        </w:rPr>
        <w:t xml:space="preserve"> Je leur ai distribué une lettre support de type réutilisable (modifiable).</w:t>
      </w:r>
    </w:p>
    <w:p w:rsidR="00132174" w:rsidRDefault="00132174" w:rsidP="004719EB">
      <w:pPr>
        <w:jc w:val="both"/>
        <w:rPr>
          <w:rFonts w:cs="Times New Roman"/>
        </w:rPr>
      </w:pPr>
    </w:p>
    <w:p w:rsidR="00132174" w:rsidRDefault="00132174" w:rsidP="004719EB">
      <w:pPr>
        <w:jc w:val="both"/>
        <w:rPr>
          <w:rFonts w:cs="Times New Roman"/>
        </w:rPr>
      </w:pPr>
      <w:r w:rsidRPr="006B6BBA">
        <w:rPr>
          <w:rFonts w:ascii="Arial" w:hAnsi="Arial" w:cs="Arial"/>
          <w:b/>
          <w:u w:val="single"/>
        </w:rPr>
        <w:t>Introduction à la séance</w:t>
      </w:r>
      <w:r>
        <w:rPr>
          <w:rFonts w:cs="Times New Roman"/>
        </w:rPr>
        <w:t xml:space="preserve"> : J’accueille les participants, ce qui permet de favoriser la relation formative en créant un climat de confiance. </w:t>
      </w:r>
      <w:r w:rsidR="007019B9">
        <w:rPr>
          <w:rFonts w:cs="Times New Roman"/>
        </w:rPr>
        <w:t>Je m’attache à entretenir ce climat tout au long de la séance.</w:t>
      </w:r>
    </w:p>
    <w:p w:rsidR="007019B9" w:rsidRDefault="007019B9" w:rsidP="004719EB">
      <w:pPr>
        <w:jc w:val="both"/>
        <w:rPr>
          <w:rFonts w:cs="Times New Roman"/>
        </w:rPr>
      </w:pPr>
    </w:p>
    <w:p w:rsidR="00B25690" w:rsidRDefault="007019B9" w:rsidP="004719EB">
      <w:pPr>
        <w:jc w:val="both"/>
        <w:rPr>
          <w:rFonts w:ascii="Arial" w:hAnsi="Arial" w:cs="Arial"/>
          <w:u w:val="single"/>
        </w:rPr>
      </w:pPr>
      <w:r w:rsidRPr="007019B9">
        <w:rPr>
          <w:rFonts w:ascii="Arial" w:hAnsi="Arial" w:cs="Arial"/>
          <w:u w:val="single"/>
        </w:rPr>
        <w:t>Contextualisation et cadrage de la séance</w:t>
      </w:r>
    </w:p>
    <w:p w:rsidR="00B25690" w:rsidRDefault="00B25690" w:rsidP="004719EB">
      <w:pPr>
        <w:jc w:val="both"/>
        <w:rPr>
          <w:rFonts w:ascii="Arial" w:hAnsi="Arial" w:cs="Arial"/>
          <w:u w:val="single"/>
        </w:rPr>
      </w:pPr>
    </w:p>
    <w:p w:rsidR="007019B9" w:rsidRDefault="00007110" w:rsidP="004719EB">
      <w:pPr>
        <w:jc w:val="both"/>
        <w:rPr>
          <w:rFonts w:cs="Times New Roman"/>
        </w:rPr>
      </w:pPr>
      <w:r w:rsidRPr="00007110">
        <w:rPr>
          <w:rFonts w:ascii="Arial" w:hAnsi="Arial" w:cs="Arial"/>
          <w:b/>
          <w:u w:val="single"/>
        </w:rPr>
        <w:t>1</w:t>
      </w:r>
      <w:r w:rsidRPr="00007110">
        <w:rPr>
          <w:rFonts w:ascii="Arial" w:hAnsi="Arial" w:cs="Arial"/>
          <w:b/>
          <w:u w:val="single"/>
          <w:vertAlign w:val="superscript"/>
        </w:rPr>
        <w:t>ère</w:t>
      </w:r>
      <w:r w:rsidRPr="00007110">
        <w:rPr>
          <w:rFonts w:ascii="Arial" w:hAnsi="Arial" w:cs="Arial"/>
          <w:b/>
          <w:u w:val="single"/>
        </w:rPr>
        <w:t xml:space="preserve"> partie</w:t>
      </w:r>
      <w:r w:rsidR="007019B9">
        <w:rPr>
          <w:rFonts w:cs="Times New Roman"/>
        </w:rPr>
        <w:t xml:space="preserve"> : « Cette séance va durer 1h30. Je vous demande et </w:t>
      </w:r>
      <w:r w:rsidR="00FA3921">
        <w:rPr>
          <w:rFonts w:cs="Times New Roman"/>
        </w:rPr>
        <w:t xml:space="preserve">je </w:t>
      </w:r>
      <w:r w:rsidR="007019B9">
        <w:rPr>
          <w:rFonts w:cs="Times New Roman"/>
        </w:rPr>
        <w:t>vous remercie de mettre vos portables en silencieux. »</w:t>
      </w:r>
    </w:p>
    <w:p w:rsidR="007019B9" w:rsidRPr="002B6693" w:rsidRDefault="007019B9" w:rsidP="007019B9">
      <w:pPr>
        <w:ind w:left="357"/>
        <w:rPr>
          <w:rFonts w:eastAsia="Arial Unicode MS" w:cs="Arial Unicode MS"/>
          <w:sz w:val="24"/>
          <w:szCs w:val="24"/>
        </w:rPr>
      </w:pPr>
      <w:r w:rsidRPr="002B6693">
        <w:rPr>
          <w:rFonts w:eastAsia="Arial Unicode MS" w:cs="Arial Unicode MS"/>
          <w:sz w:val="24"/>
          <w:szCs w:val="24"/>
        </w:rPr>
        <w:t xml:space="preserve">« Ecrire une lettre de motivation est un passage obligé pour la plupart d’entre nous durant notre vie active. </w:t>
      </w:r>
    </w:p>
    <w:p w:rsidR="007019B9" w:rsidRPr="002B6693" w:rsidRDefault="007019B9" w:rsidP="007019B9">
      <w:pPr>
        <w:ind w:left="357"/>
        <w:rPr>
          <w:rFonts w:eastAsia="Arial Unicode MS" w:cs="Arial Unicode MS"/>
          <w:sz w:val="24"/>
          <w:szCs w:val="24"/>
        </w:rPr>
      </w:pPr>
      <w:r w:rsidRPr="002B6693">
        <w:rPr>
          <w:rFonts w:eastAsia="Arial Unicode MS" w:cs="Arial Unicode MS"/>
          <w:sz w:val="24"/>
          <w:szCs w:val="24"/>
        </w:rPr>
        <w:t>Que ce soit pour postuler pour un nouveau travail, pour se réorienter et intégrer une formation, pour monter un dossier, elle est demandée à chaque étape en accompagnement du CV.</w:t>
      </w:r>
    </w:p>
    <w:p w:rsidR="007019B9" w:rsidRPr="002B6693" w:rsidRDefault="007019B9" w:rsidP="007019B9">
      <w:pPr>
        <w:ind w:left="357"/>
        <w:rPr>
          <w:rFonts w:eastAsia="Arial Unicode MS" w:cs="Arial Unicode MS"/>
          <w:sz w:val="24"/>
          <w:szCs w:val="24"/>
        </w:rPr>
      </w:pPr>
      <w:r w:rsidRPr="002B6693">
        <w:rPr>
          <w:rFonts w:eastAsia="Arial Unicode MS" w:cs="Arial Unicode MS"/>
          <w:sz w:val="24"/>
          <w:szCs w:val="24"/>
        </w:rPr>
        <w:t>Vous êtes en formation et, à l’issue de celle-ci, vous serez amenés à rechercher un emploi pour faire valoir vos compétences</w:t>
      </w:r>
      <w:r w:rsidR="00691171">
        <w:rPr>
          <w:rFonts w:eastAsia="Arial Unicode MS" w:cs="Arial Unicode MS"/>
          <w:sz w:val="24"/>
          <w:szCs w:val="24"/>
        </w:rPr>
        <w:t>.</w:t>
      </w:r>
      <w:r w:rsidRPr="002B6693">
        <w:rPr>
          <w:rFonts w:eastAsia="Arial Unicode MS" w:cs="Arial Unicode MS"/>
          <w:sz w:val="24"/>
          <w:szCs w:val="24"/>
        </w:rPr>
        <w:t xml:space="preserve"> Vous devrez donc vous livrer à l’exercice qui est de rédiger une lettre de motivation... </w:t>
      </w:r>
    </w:p>
    <w:p w:rsidR="007019B9" w:rsidRPr="002B6693" w:rsidRDefault="007019B9" w:rsidP="007019B9">
      <w:pPr>
        <w:ind w:left="360"/>
        <w:rPr>
          <w:rFonts w:eastAsia="Arial Unicode MS" w:cs="Arial Unicode MS"/>
          <w:sz w:val="24"/>
          <w:szCs w:val="24"/>
        </w:rPr>
      </w:pPr>
      <w:r w:rsidRPr="002B6693">
        <w:rPr>
          <w:rFonts w:eastAsia="Arial Unicode MS" w:cs="Arial Unicode MS"/>
          <w:sz w:val="24"/>
          <w:szCs w:val="24"/>
        </w:rPr>
        <w:t>La lettre de motivation répond à certaines règles simples que je vous fais partager aujourd’hui pendant cette heure et demie pour vous faciliter ensuite la construction de vos futures lettres. »</w:t>
      </w:r>
    </w:p>
    <w:p w:rsidR="007019B9" w:rsidRPr="002B6693" w:rsidRDefault="007019B9" w:rsidP="004719EB">
      <w:pPr>
        <w:jc w:val="both"/>
        <w:rPr>
          <w:rFonts w:cs="Times New Roman"/>
        </w:rPr>
      </w:pPr>
    </w:p>
    <w:p w:rsidR="007019B9" w:rsidRPr="00332C8F" w:rsidRDefault="003406B4" w:rsidP="003406B4">
      <w:pPr>
        <w:ind w:left="567"/>
        <w:jc w:val="both"/>
        <w:rPr>
          <w:rFonts w:cs="Times New Roman"/>
          <w:i/>
        </w:rPr>
      </w:pPr>
      <w:r>
        <w:rPr>
          <w:noProof/>
          <w:lang w:eastAsia="fr-FR"/>
        </w:rPr>
        <w:drawing>
          <wp:anchor distT="0" distB="0" distL="114300" distR="114300" simplePos="0" relativeHeight="251698176" behindDoc="0" locked="0" layoutInCell="1" allowOverlap="1">
            <wp:simplePos x="0" y="0"/>
            <wp:positionH relativeFrom="column">
              <wp:posOffset>-95250</wp:posOffset>
            </wp:positionH>
            <wp:positionV relativeFrom="paragraph">
              <wp:posOffset>12700</wp:posOffset>
            </wp:positionV>
            <wp:extent cx="379136" cy="704850"/>
            <wp:effectExtent l="0" t="0" r="0" b="0"/>
            <wp:wrapNone/>
            <wp:docPr id="10" name="rg_hi" descr="http://t1.gstatic.com/images?q=tbn:ANd9GcQMg490aKWqAgM_eIPssdeUxS1ctzo6vVSgvNdVwgUzyZ6j9fA6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QMg490aKWqAgM_eIPssdeUxS1ctzo6vVSgvNdVwgUzyZ6j9fA6U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1469" cy="709188"/>
                    </a:xfrm>
                    <a:prstGeom prst="rect">
                      <a:avLst/>
                    </a:prstGeom>
                    <a:noFill/>
                    <a:ln>
                      <a:noFill/>
                    </a:ln>
                  </pic:spPr>
                </pic:pic>
              </a:graphicData>
            </a:graphic>
          </wp:anchor>
        </w:drawing>
      </w:r>
      <w:r w:rsidR="005D36E2">
        <w:rPr>
          <w:rFonts w:cs="Times New Roman"/>
          <w:i/>
        </w:rPr>
        <w:t>D’une manière générale, d</w:t>
      </w:r>
      <w:r w:rsidR="007019B9" w:rsidRPr="00332C8F">
        <w:rPr>
          <w:rFonts w:cs="Times New Roman"/>
          <w:i/>
        </w:rPr>
        <w:t xml:space="preserve">ans le cadre d’une formation pour adultes, il s’avère indispensable de donner du sens à un apprentissage en le situant </w:t>
      </w:r>
      <w:r w:rsidR="00332C8F" w:rsidRPr="00332C8F">
        <w:rPr>
          <w:rFonts w:cs="Times New Roman"/>
          <w:i/>
        </w:rPr>
        <w:t xml:space="preserve">dans un contexte professionnel. Je </w:t>
      </w:r>
      <w:r w:rsidR="002B6693">
        <w:rPr>
          <w:rFonts w:cs="Times New Roman"/>
          <w:i/>
        </w:rPr>
        <w:t xml:space="preserve">fais attention à </w:t>
      </w:r>
      <w:r w:rsidR="00332C8F" w:rsidRPr="00332C8F">
        <w:rPr>
          <w:rFonts w:cs="Times New Roman"/>
          <w:i/>
        </w:rPr>
        <w:t>situe</w:t>
      </w:r>
      <w:r w:rsidR="002B6693">
        <w:rPr>
          <w:rFonts w:cs="Times New Roman"/>
          <w:i/>
        </w:rPr>
        <w:t>r</w:t>
      </w:r>
      <w:r w:rsidR="00332C8F" w:rsidRPr="00332C8F">
        <w:rPr>
          <w:rFonts w:cs="Times New Roman"/>
          <w:i/>
        </w:rPr>
        <w:t xml:space="preserve"> l’apprentissage dans la progression de la formation ou par rapport aux exigences professionnelles.</w:t>
      </w:r>
    </w:p>
    <w:p w:rsidR="00332C8F" w:rsidRDefault="00332C8F" w:rsidP="003406B4">
      <w:pPr>
        <w:ind w:left="567"/>
        <w:jc w:val="both"/>
        <w:rPr>
          <w:rFonts w:cs="Times New Roman"/>
          <w:i/>
        </w:rPr>
      </w:pPr>
      <w:r w:rsidRPr="00332C8F">
        <w:rPr>
          <w:rFonts w:cs="Times New Roman"/>
          <w:i/>
        </w:rPr>
        <w:t>Mon intention est de faire adhérer les participants en suscitant leur intérêt.</w:t>
      </w:r>
    </w:p>
    <w:p w:rsidR="00332C8F" w:rsidRDefault="00332C8F" w:rsidP="004719EB">
      <w:pPr>
        <w:jc w:val="both"/>
        <w:rPr>
          <w:rFonts w:cs="Times New Roman"/>
          <w:i/>
        </w:rPr>
      </w:pPr>
    </w:p>
    <w:p w:rsidR="003406B4" w:rsidRDefault="00332C8F" w:rsidP="003406B4">
      <w:pPr>
        <w:rPr>
          <w:rFonts w:ascii="Arial" w:hAnsi="Arial" w:cs="Arial"/>
        </w:rPr>
      </w:pPr>
      <w:r w:rsidRPr="003406B4">
        <w:rPr>
          <w:rFonts w:ascii="Arial" w:hAnsi="Arial" w:cs="Arial"/>
          <w:u w:val="single"/>
        </w:rPr>
        <w:t>Présentation de l’objectif opérationnel de la séance et de l’évaluation</w:t>
      </w:r>
      <w:r w:rsidR="003406B4">
        <w:rPr>
          <w:rFonts w:ascii="Arial" w:hAnsi="Arial" w:cs="Arial"/>
        </w:rPr>
        <w:t xml:space="preserve"> : </w:t>
      </w:r>
    </w:p>
    <w:p w:rsidR="003406B4" w:rsidRPr="00937F40" w:rsidRDefault="00CA465C" w:rsidP="003406B4">
      <w:pPr>
        <w:rPr>
          <w:rFonts w:eastAsia="Arial Unicode MS" w:cstheme="minorHAnsi"/>
        </w:rPr>
      </w:pPr>
      <w:r w:rsidRPr="00CA465C">
        <w:rPr>
          <w:rFonts w:cs="Arial"/>
        </w:rPr>
        <w:t>Je précise que je n’écris pas l’OPO</w:t>
      </w:r>
      <w:r w:rsidR="00255368">
        <w:rPr>
          <w:rFonts w:cs="Arial"/>
        </w:rPr>
        <w:t xml:space="preserve"> mais que je l’énonce oralement</w:t>
      </w:r>
      <w:r w:rsidRPr="00CA465C">
        <w:rPr>
          <w:rFonts w:cs="Arial"/>
        </w:rPr>
        <w:t>.</w:t>
      </w:r>
      <w:r w:rsidR="003406B4" w:rsidRPr="00937F40">
        <w:rPr>
          <w:rFonts w:ascii="Arial" w:hAnsi="Arial" w:cs="Arial"/>
        </w:rPr>
        <w:t>« </w:t>
      </w:r>
      <w:r w:rsidR="003406B4" w:rsidRPr="00937F40">
        <w:rPr>
          <w:rFonts w:cs="Times New Roman"/>
        </w:rPr>
        <w:t xml:space="preserve">A l’issue de la séance, vous serez capables </w:t>
      </w:r>
      <w:r w:rsidR="003406B4" w:rsidRPr="00937F40">
        <w:rPr>
          <w:rFonts w:eastAsia="Arial Unicode MS" w:cstheme="minorHAnsi"/>
        </w:rPr>
        <w:t>d’identifier les 5 éléments caractéristiques d’une lettre de motivation replacés dans l’ordre vu en séance sur une lettre type support en 15 minutes. »</w:t>
      </w:r>
      <w:r w:rsidR="00755D53">
        <w:rPr>
          <w:rFonts w:eastAsia="Arial Unicode MS" w:cstheme="minorHAnsi"/>
        </w:rPr>
        <w:t xml:space="preserve">. </w:t>
      </w:r>
    </w:p>
    <w:p w:rsidR="00937F40" w:rsidRDefault="00937F40" w:rsidP="003406B4">
      <w:pPr>
        <w:rPr>
          <w:rFonts w:eastAsia="Arial Unicode MS" w:cstheme="minorHAnsi"/>
        </w:rPr>
      </w:pPr>
    </w:p>
    <w:p w:rsidR="00937F40" w:rsidRDefault="00937F40" w:rsidP="003406B4">
      <w:pPr>
        <w:rPr>
          <w:rFonts w:eastAsia="Arial Unicode MS" w:cstheme="minorHAnsi"/>
        </w:rPr>
      </w:pPr>
      <w:r>
        <w:rPr>
          <w:rFonts w:eastAsia="Arial Unicode MS" w:cstheme="minorHAnsi"/>
        </w:rPr>
        <w:t xml:space="preserve">Je demande si quelqu’un a des questions, je prends soin d’insister sur le fait de surtout ne pas hésiter à me poser des questions pendant la séance.  Je commence </w:t>
      </w:r>
      <w:r w:rsidR="00ED5BE0">
        <w:rPr>
          <w:rFonts w:eastAsia="Arial Unicode MS" w:cstheme="minorHAnsi"/>
        </w:rPr>
        <w:t>la séance.</w:t>
      </w:r>
    </w:p>
    <w:p w:rsidR="00937F40" w:rsidRDefault="00937F40" w:rsidP="003406B4">
      <w:pPr>
        <w:rPr>
          <w:rFonts w:eastAsia="Arial Unicode MS" w:cstheme="minorHAnsi"/>
        </w:rPr>
      </w:pPr>
    </w:p>
    <w:p w:rsidR="00937F40" w:rsidRDefault="00D13CB4" w:rsidP="002E6F41">
      <w:pPr>
        <w:ind w:left="851"/>
        <w:jc w:val="both"/>
        <w:rPr>
          <w:rFonts w:eastAsia="Arial Unicode MS" w:cstheme="minorHAnsi"/>
          <w:i/>
          <w:noProof/>
          <w:lang w:eastAsia="fr-FR"/>
        </w:rPr>
      </w:pPr>
      <w:r w:rsidRPr="00F04207">
        <w:rPr>
          <w:i/>
          <w:noProof/>
          <w:lang w:eastAsia="fr-FR"/>
        </w:rPr>
        <w:drawing>
          <wp:anchor distT="0" distB="0" distL="114300" distR="114300" simplePos="0" relativeHeight="251699200" behindDoc="1" locked="0" layoutInCell="1" allowOverlap="1">
            <wp:simplePos x="0" y="0"/>
            <wp:positionH relativeFrom="column">
              <wp:posOffset>-257175</wp:posOffset>
            </wp:positionH>
            <wp:positionV relativeFrom="paragraph">
              <wp:posOffset>14605</wp:posOffset>
            </wp:positionV>
            <wp:extent cx="742950" cy="628650"/>
            <wp:effectExtent l="0" t="0" r="0" b="0"/>
            <wp:wrapNone/>
            <wp:docPr id="23" name="il_fi" descr="http://intranet.mcad.edu/mcad_intranet_engine/view_image.php?image_path=/sites/intranet/public_html/modules/story_assets/image/20130129-Important.jpg&amp;new_w=300&amp;new_h=241&amp;orig_w=774&amp;orig_h=620&amp;image_quality=90&amp;orig_format=2&amp;new_forma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ntranet.mcad.edu/mcad_intranet_engine/view_image.php?image_path=/sites/intranet/public_html/modules/story_assets/image/20130129-Important.jpg&amp;new_w=300&amp;new_h=241&amp;orig_w=774&amp;orig_h=620&amp;image_quality=90&amp;orig_format=2&amp;new_format=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flipH="1" flipV="1">
                      <a:off x="0" y="0"/>
                      <a:ext cx="742950" cy="628650"/>
                    </a:xfrm>
                    <a:prstGeom prst="rect">
                      <a:avLst/>
                    </a:prstGeom>
                    <a:noFill/>
                    <a:ln>
                      <a:noFill/>
                    </a:ln>
                  </pic:spPr>
                </pic:pic>
              </a:graphicData>
            </a:graphic>
          </wp:anchor>
        </w:drawing>
      </w:r>
      <w:r w:rsidRPr="00F04207">
        <w:rPr>
          <w:rFonts w:eastAsia="Arial Unicode MS" w:cstheme="minorHAnsi"/>
          <w:i/>
          <w:noProof/>
          <w:lang w:eastAsia="fr-FR"/>
        </w:rPr>
        <w:t>Un objectif pédagogique est pertinent s’il présente le comportement attendu, les conditions dans lesquelles ce comportement va être observé et les critères de performance. Il doit être formulé clairement et le formateur s’assure de sa compréhension. Ceci permet aux personnes en formation de développer leur capacité à s’auto évaluer, capacité nécessaire pour pouvoir progresser .</w:t>
      </w:r>
    </w:p>
    <w:p w:rsidR="00BB6606" w:rsidRDefault="00BB6606" w:rsidP="002E6F41">
      <w:pPr>
        <w:ind w:left="851"/>
        <w:jc w:val="both"/>
        <w:rPr>
          <w:rFonts w:eastAsia="Arial Unicode MS" w:cstheme="minorHAnsi"/>
          <w:i/>
          <w:noProof/>
          <w:lang w:eastAsia="fr-FR"/>
        </w:rPr>
      </w:pPr>
    </w:p>
    <w:p w:rsidR="00F04207" w:rsidRPr="00A053D4" w:rsidRDefault="00F04207" w:rsidP="00F04207">
      <w:pPr>
        <w:rPr>
          <w:rFonts w:ascii="Arial" w:eastAsia="Arial Unicode MS" w:hAnsi="Arial" w:cs="Arial"/>
          <w:noProof/>
          <w:lang w:eastAsia="fr-FR"/>
        </w:rPr>
      </w:pPr>
      <w:r w:rsidRPr="00A053D4">
        <w:rPr>
          <w:rFonts w:ascii="Arial" w:eastAsia="Arial Unicode MS" w:hAnsi="Arial" w:cs="Arial"/>
          <w:noProof/>
          <w:u w:val="single"/>
          <w:lang w:eastAsia="fr-FR"/>
        </w:rPr>
        <w:t>Présentation du déroulé de séance</w:t>
      </w:r>
      <w:r w:rsidR="00A053D4" w:rsidRPr="00A053D4">
        <w:rPr>
          <w:rFonts w:ascii="Arial" w:eastAsia="Arial Unicode MS" w:hAnsi="Arial" w:cs="Arial"/>
          <w:noProof/>
          <w:lang w:eastAsia="fr-FR"/>
        </w:rPr>
        <w:t> :</w:t>
      </w:r>
    </w:p>
    <w:p w:rsidR="00F04207" w:rsidRDefault="00F04207" w:rsidP="002E6F41">
      <w:pPr>
        <w:jc w:val="both"/>
        <w:rPr>
          <w:rFonts w:eastAsia="Arial Unicode MS" w:cstheme="minorHAnsi"/>
          <w:noProof/>
          <w:lang w:eastAsia="fr-FR"/>
        </w:rPr>
      </w:pPr>
      <w:r>
        <w:rPr>
          <w:rFonts w:eastAsia="Arial Unicode MS" w:cstheme="minorHAnsi"/>
          <w:noProof/>
          <w:lang w:eastAsia="fr-FR"/>
        </w:rPr>
        <w:t>« Je vous propose de travailler de la façon suivante (j’indique mon plan de séance, que j’</w:t>
      </w:r>
      <w:r w:rsidR="00755D53">
        <w:rPr>
          <w:rFonts w:eastAsia="Arial Unicode MS" w:cstheme="minorHAnsi"/>
          <w:noProof/>
          <w:lang w:eastAsia="fr-FR"/>
        </w:rPr>
        <w:t xml:space="preserve">écris au </w:t>
      </w:r>
      <w:r>
        <w:rPr>
          <w:rFonts w:eastAsia="Arial Unicode MS" w:cstheme="minorHAnsi"/>
          <w:noProof/>
          <w:lang w:eastAsia="fr-FR"/>
        </w:rPr>
        <w:t>tableau) :</w:t>
      </w:r>
    </w:p>
    <w:p w:rsidR="00505E35" w:rsidRDefault="00505E35" w:rsidP="00505E35">
      <w:pPr>
        <w:jc w:val="both"/>
        <w:rPr>
          <w:rFonts w:eastAsia="Arial Unicode MS" w:cstheme="minorHAnsi"/>
          <w:b/>
          <w:i/>
        </w:rPr>
      </w:pPr>
      <w:r w:rsidRPr="002E6F41">
        <w:rPr>
          <w:rFonts w:eastAsia="Arial Unicode MS" w:cstheme="minorHAnsi"/>
          <w:i/>
        </w:rPr>
        <w:t xml:space="preserve">Je crée de la motivation dans la mesure où j’engage les apprenants à prendre conscience de ce que j’attends d’eux et dans quelles conditions. ; en quelque sorte, un </w:t>
      </w:r>
      <w:r w:rsidRPr="002E6F41">
        <w:rPr>
          <w:rFonts w:eastAsia="Arial Unicode MS" w:cstheme="minorHAnsi"/>
          <w:b/>
          <w:i/>
        </w:rPr>
        <w:t>contrat pédagogique est posé avec les droits et devoirs de chacun.</w:t>
      </w:r>
    </w:p>
    <w:p w:rsidR="00686C2C" w:rsidRDefault="00686C2C" w:rsidP="00505E35">
      <w:pPr>
        <w:jc w:val="both"/>
        <w:rPr>
          <w:rFonts w:eastAsia="Arial Unicode MS" w:cstheme="minorHAnsi"/>
          <w:b/>
          <w:i/>
        </w:rPr>
      </w:pPr>
    </w:p>
    <w:p w:rsidR="00505E35" w:rsidRDefault="00505E35" w:rsidP="002E6F41">
      <w:pPr>
        <w:jc w:val="both"/>
        <w:rPr>
          <w:rFonts w:eastAsia="Arial Unicode MS" w:cstheme="minorHAnsi"/>
          <w:noProof/>
          <w:lang w:eastAsia="fr-FR"/>
        </w:rPr>
      </w:pPr>
    </w:p>
    <w:p w:rsidR="00A053D4" w:rsidRDefault="00BB6606" w:rsidP="008F16BA">
      <w:pPr>
        <w:pStyle w:val="Paragraphedeliste"/>
        <w:numPr>
          <w:ilvl w:val="0"/>
          <w:numId w:val="17"/>
        </w:numPr>
        <w:jc w:val="both"/>
        <w:rPr>
          <w:rFonts w:eastAsia="Arial Unicode MS" w:cstheme="minorHAnsi"/>
          <w:b/>
        </w:rPr>
      </w:pPr>
      <w:r>
        <w:rPr>
          <w:rFonts w:eastAsia="Arial Unicode MS" w:cstheme="minorHAnsi"/>
          <w:b/>
        </w:rPr>
        <w:lastRenderedPageBreak/>
        <w:t xml:space="preserve">Qu’est-ce que </w:t>
      </w:r>
      <w:r w:rsidR="00A053D4" w:rsidRPr="00A053D4">
        <w:rPr>
          <w:rFonts w:eastAsia="Arial Unicode MS" w:cstheme="minorHAnsi"/>
          <w:b/>
        </w:rPr>
        <w:t>Savoir-être et Savoir-faire</w:t>
      </w:r>
      <w:r>
        <w:rPr>
          <w:rFonts w:eastAsia="Arial Unicode MS" w:cstheme="minorHAnsi"/>
          <w:b/>
        </w:rPr>
        <w:t xml:space="preserve"> ? Quelle est </w:t>
      </w:r>
      <w:r w:rsidR="00F03B42">
        <w:rPr>
          <w:rFonts w:eastAsia="Arial Unicode MS" w:cstheme="minorHAnsi"/>
          <w:b/>
        </w:rPr>
        <w:t>la</w:t>
      </w:r>
      <w:r>
        <w:rPr>
          <w:rFonts w:eastAsia="Arial Unicode MS" w:cstheme="minorHAnsi"/>
          <w:b/>
        </w:rPr>
        <w:t xml:space="preserve"> différence entre les deux ?</w:t>
      </w:r>
    </w:p>
    <w:p w:rsidR="009976E5" w:rsidRPr="009976E5" w:rsidRDefault="009976E5" w:rsidP="008F16BA">
      <w:pPr>
        <w:pStyle w:val="Paragraphedeliste"/>
        <w:numPr>
          <w:ilvl w:val="0"/>
          <w:numId w:val="13"/>
        </w:numPr>
        <w:ind w:left="1134" w:hanging="425"/>
        <w:jc w:val="both"/>
        <w:rPr>
          <w:rFonts w:eastAsia="Arial Unicode MS" w:cstheme="minorHAnsi"/>
        </w:rPr>
      </w:pPr>
      <w:r w:rsidRPr="009976E5">
        <w:rPr>
          <w:rFonts w:eastAsia="Arial Unicode MS" w:cstheme="minorHAnsi"/>
        </w:rPr>
        <w:t>En lister 3 ou 4 chacun</w:t>
      </w:r>
    </w:p>
    <w:p w:rsidR="009976E5" w:rsidRPr="009976E5" w:rsidRDefault="009976E5" w:rsidP="009976E5">
      <w:pPr>
        <w:jc w:val="both"/>
        <w:rPr>
          <w:rFonts w:eastAsia="Arial Unicode MS" w:cstheme="minorHAnsi"/>
          <w:b/>
        </w:rPr>
      </w:pPr>
    </w:p>
    <w:p w:rsidR="00451B07" w:rsidRPr="00505E35" w:rsidRDefault="00605119" w:rsidP="007B391B">
      <w:pPr>
        <w:jc w:val="both"/>
        <w:rPr>
          <w:rFonts w:eastAsia="Arial Unicode MS" w:cstheme="minorHAnsi"/>
          <w:i/>
        </w:rPr>
      </w:pPr>
      <w:r w:rsidRPr="00505E35">
        <w:rPr>
          <w:rFonts w:eastAsia="Arial Unicode MS" w:cstheme="minorHAnsi"/>
          <w:i/>
        </w:rPr>
        <w:t>L’</w:t>
      </w:r>
      <w:r w:rsidR="00451B07" w:rsidRPr="00505E35">
        <w:rPr>
          <w:rFonts w:eastAsia="Arial Unicode MS" w:cstheme="minorHAnsi"/>
          <w:i/>
        </w:rPr>
        <w:t>objectif est d’établir la différence entre qualités et compétences.</w:t>
      </w:r>
    </w:p>
    <w:p w:rsidR="00451B07" w:rsidRPr="00505E35" w:rsidRDefault="00451B07" w:rsidP="007B391B">
      <w:pPr>
        <w:jc w:val="both"/>
        <w:rPr>
          <w:rFonts w:eastAsia="Arial Unicode MS" w:cstheme="minorHAnsi"/>
          <w:i/>
        </w:rPr>
      </w:pPr>
      <w:r w:rsidRPr="00505E35">
        <w:rPr>
          <w:rFonts w:eastAsia="Arial Unicode MS" w:cstheme="minorHAnsi"/>
          <w:i/>
        </w:rPr>
        <w:t xml:space="preserve">L’intérêt est que chaque stagiaire ait identifié 3 ou 4 compétences </w:t>
      </w:r>
      <w:r w:rsidR="0077024C" w:rsidRPr="00505E35">
        <w:rPr>
          <w:rFonts w:eastAsia="Arial Unicode MS" w:cstheme="minorHAnsi"/>
          <w:i/>
        </w:rPr>
        <w:t xml:space="preserve">et qualités </w:t>
      </w:r>
      <w:r w:rsidRPr="00505E35">
        <w:rPr>
          <w:rFonts w:eastAsia="Arial Unicode MS" w:cstheme="minorHAnsi"/>
          <w:i/>
        </w:rPr>
        <w:t xml:space="preserve">personnelles qui </w:t>
      </w:r>
      <w:r w:rsidR="0077024C" w:rsidRPr="00505E35">
        <w:rPr>
          <w:rFonts w:eastAsia="Arial Unicode MS" w:cstheme="minorHAnsi"/>
          <w:i/>
        </w:rPr>
        <w:t xml:space="preserve">apparaitront </w:t>
      </w:r>
      <w:r w:rsidR="009976E5" w:rsidRPr="00505E35">
        <w:rPr>
          <w:rFonts w:eastAsia="Arial Unicode MS" w:cstheme="minorHAnsi"/>
          <w:i/>
        </w:rPr>
        <w:t>sur le CV et la lettre de motivation.</w:t>
      </w:r>
    </w:p>
    <w:p w:rsidR="00451B07" w:rsidRDefault="00371F4D" w:rsidP="002E6F41">
      <w:pPr>
        <w:ind w:left="360"/>
        <w:jc w:val="both"/>
        <w:rPr>
          <w:rFonts w:eastAsia="Arial Unicode MS" w:cstheme="minorHAnsi"/>
        </w:rPr>
      </w:pPr>
      <w:r>
        <w:rPr>
          <w:rFonts w:eastAsia="Arial Unicode MS" w:cstheme="minorHAnsi"/>
          <w:noProof/>
          <w:lang w:eastAsia="fr-FR"/>
        </w:rPr>
        <w:drawing>
          <wp:anchor distT="0" distB="0" distL="114300" distR="114300" simplePos="0" relativeHeight="251684864" behindDoc="0" locked="0" layoutInCell="1" allowOverlap="1">
            <wp:simplePos x="0" y="0"/>
            <wp:positionH relativeFrom="column">
              <wp:posOffset>5181600</wp:posOffset>
            </wp:positionH>
            <wp:positionV relativeFrom="paragraph">
              <wp:posOffset>115570</wp:posOffset>
            </wp:positionV>
            <wp:extent cx="495300" cy="495300"/>
            <wp:effectExtent l="19050" t="0" r="0" b="0"/>
            <wp:wrapNone/>
            <wp:docPr id="43" name="rg_hi" descr="http://t1.gstatic.com/images?q=tbn:ANd9GcTeVPzb1untBRTaadEMwggOQpDdrMs9l6GJrVTSIpv9LI3BoJ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TeVPzb1untBRTaadEMwggOQpDdrMs9l6GJrVTSIpv9LI3BoJpl"/>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p w:rsidR="00F03B42" w:rsidRPr="00A053D4" w:rsidRDefault="00F03B42" w:rsidP="008F16BA">
      <w:pPr>
        <w:pStyle w:val="Paragraphedeliste"/>
        <w:numPr>
          <w:ilvl w:val="0"/>
          <w:numId w:val="17"/>
        </w:numPr>
        <w:jc w:val="both"/>
        <w:rPr>
          <w:rFonts w:eastAsia="Arial Unicode MS" w:cstheme="minorHAnsi"/>
          <w:b/>
        </w:rPr>
      </w:pPr>
      <w:r w:rsidRPr="00A053D4">
        <w:rPr>
          <w:rFonts w:eastAsia="Arial Unicode MS" w:cstheme="minorHAnsi"/>
          <w:b/>
        </w:rPr>
        <w:t>Qu’est-ce que la motivation ?</w:t>
      </w:r>
    </w:p>
    <w:p w:rsidR="00F03B42" w:rsidRPr="00C50052" w:rsidRDefault="00F03B42" w:rsidP="00903C6D">
      <w:pPr>
        <w:pStyle w:val="Paragraphedeliste"/>
        <w:numPr>
          <w:ilvl w:val="0"/>
          <w:numId w:val="82"/>
        </w:numPr>
        <w:ind w:hanging="371"/>
        <w:jc w:val="both"/>
        <w:rPr>
          <w:rFonts w:eastAsia="Arial Unicode MS" w:cstheme="minorHAnsi"/>
        </w:rPr>
      </w:pPr>
      <w:r w:rsidRPr="00C50052">
        <w:rPr>
          <w:rFonts w:eastAsia="Arial Unicode MS" w:cstheme="minorHAnsi"/>
        </w:rPr>
        <w:t>Pourquoi écrire une lettre de motivation en plus du CV ?</w:t>
      </w:r>
    </w:p>
    <w:p w:rsidR="00C50052" w:rsidRDefault="00C50052" w:rsidP="00903C6D">
      <w:pPr>
        <w:pStyle w:val="Paragraphedeliste"/>
        <w:numPr>
          <w:ilvl w:val="0"/>
          <w:numId w:val="82"/>
        </w:numPr>
        <w:jc w:val="both"/>
        <w:rPr>
          <w:rFonts w:eastAsia="Arial Unicode MS" w:cstheme="minorHAnsi"/>
        </w:rPr>
      </w:pPr>
      <w:r w:rsidRPr="00C50052">
        <w:rPr>
          <w:rFonts w:eastAsia="Arial Unicode MS" w:cstheme="minorHAnsi"/>
        </w:rPr>
        <w:t>Quelles sont les 3 grandes raisons ?</w:t>
      </w:r>
    </w:p>
    <w:p w:rsidR="007B391B" w:rsidRPr="00505E35" w:rsidRDefault="007B391B" w:rsidP="007B391B">
      <w:pPr>
        <w:jc w:val="both"/>
        <w:rPr>
          <w:rFonts w:eastAsia="Arial Unicode MS" w:cstheme="minorHAnsi"/>
          <w:i/>
        </w:rPr>
      </w:pPr>
      <w:r w:rsidRPr="00505E35">
        <w:rPr>
          <w:rFonts w:eastAsia="Arial Unicode MS" w:cstheme="minorHAnsi"/>
          <w:i/>
        </w:rPr>
        <w:t xml:space="preserve">L’objectif est d’amener les apprenants </w:t>
      </w:r>
      <w:r w:rsidR="0087738B" w:rsidRPr="00505E35">
        <w:rPr>
          <w:rFonts w:eastAsia="Arial Unicode MS" w:cstheme="minorHAnsi"/>
          <w:i/>
        </w:rPr>
        <w:t>à réaliser l</w:t>
      </w:r>
      <w:r w:rsidR="009F2684" w:rsidRPr="00505E35">
        <w:rPr>
          <w:rFonts w:eastAsia="Arial Unicode MS" w:cstheme="minorHAnsi"/>
          <w:i/>
        </w:rPr>
        <w:t>e rôle distinct du CV et de la lettre de motivation</w:t>
      </w:r>
      <w:r w:rsidR="001944DE" w:rsidRPr="00505E35">
        <w:rPr>
          <w:rFonts w:eastAsia="Arial Unicode MS" w:cstheme="minorHAnsi"/>
          <w:i/>
        </w:rPr>
        <w:t xml:space="preserve"> : </w:t>
      </w:r>
      <w:r w:rsidR="00A16653" w:rsidRPr="00505E35">
        <w:rPr>
          <w:rFonts w:eastAsia="Arial Unicode MS" w:cstheme="minorHAnsi"/>
          <w:i/>
        </w:rPr>
        <w:t xml:space="preserve">l’un complète l’autre dans le but de </w:t>
      </w:r>
      <w:r w:rsidR="001944DE" w:rsidRPr="00505E35">
        <w:rPr>
          <w:rFonts w:eastAsia="Arial Unicode MS" w:cstheme="minorHAnsi"/>
          <w:i/>
        </w:rPr>
        <w:t xml:space="preserve">susciter l’intérêt, motiver le recruteur à recevoir le candidat en entretien, montrer </w:t>
      </w:r>
      <w:r w:rsidR="00A16653" w:rsidRPr="00505E35">
        <w:rPr>
          <w:rFonts w:eastAsia="Arial Unicode MS" w:cstheme="minorHAnsi"/>
          <w:i/>
        </w:rPr>
        <w:t>sa disponibilité et son intérêt pour l’entreprise.</w:t>
      </w:r>
    </w:p>
    <w:p w:rsidR="00F03B42" w:rsidRPr="00505E35" w:rsidRDefault="00F03B42" w:rsidP="002E6F41">
      <w:pPr>
        <w:ind w:left="360"/>
        <w:jc w:val="both"/>
        <w:rPr>
          <w:rFonts w:eastAsia="Arial Unicode MS" w:cstheme="minorHAnsi"/>
          <w:i/>
        </w:rPr>
      </w:pPr>
    </w:p>
    <w:p w:rsidR="00A053D4" w:rsidRPr="00A053D4" w:rsidRDefault="00A053D4" w:rsidP="008F16BA">
      <w:pPr>
        <w:pStyle w:val="Paragraphedeliste"/>
        <w:numPr>
          <w:ilvl w:val="0"/>
          <w:numId w:val="17"/>
        </w:numPr>
        <w:jc w:val="both"/>
        <w:rPr>
          <w:rFonts w:eastAsia="Arial Unicode MS" w:cstheme="minorHAnsi"/>
        </w:rPr>
      </w:pPr>
      <w:r w:rsidRPr="00A053D4">
        <w:rPr>
          <w:rFonts w:eastAsia="Arial Unicode MS" w:cstheme="minorHAnsi"/>
        </w:rPr>
        <w:t>Travail en sous-groupe :</w:t>
      </w:r>
    </w:p>
    <w:p w:rsidR="00A053D4" w:rsidRDefault="00A053D4" w:rsidP="002E6F41">
      <w:pPr>
        <w:ind w:left="360"/>
        <w:jc w:val="both"/>
        <w:rPr>
          <w:rFonts w:eastAsia="Arial Unicode MS" w:cstheme="minorHAnsi"/>
        </w:rPr>
      </w:pPr>
      <w:r w:rsidRPr="00A053D4">
        <w:rPr>
          <w:rFonts w:eastAsia="Arial Unicode MS" w:cstheme="minorHAnsi"/>
          <w:b/>
        </w:rPr>
        <w:t>Examen d’une lettre de motivation</w:t>
      </w:r>
      <w:r w:rsidR="007148E3">
        <w:rPr>
          <w:rFonts w:eastAsia="Arial Unicode MS" w:cstheme="minorHAnsi"/>
          <w:b/>
        </w:rPr>
        <w:t xml:space="preserve"> </w:t>
      </w:r>
      <w:r w:rsidR="002B36BA" w:rsidRPr="002B36BA">
        <w:rPr>
          <w:rFonts w:eastAsia="Arial Unicode MS" w:cstheme="minorHAnsi"/>
        </w:rPr>
        <w:t>(</w:t>
      </w:r>
      <w:r w:rsidR="00C50052">
        <w:rPr>
          <w:rFonts w:eastAsia="Arial Unicode MS" w:cstheme="minorHAnsi"/>
        </w:rPr>
        <w:t xml:space="preserve">support = </w:t>
      </w:r>
      <w:r w:rsidR="002B36BA" w:rsidRPr="002B36BA">
        <w:rPr>
          <w:rFonts w:eastAsia="Arial Unicode MS" w:cstheme="minorHAnsi"/>
        </w:rPr>
        <w:t>la lettre déjà rédigée</w:t>
      </w:r>
      <w:r w:rsidR="00693E7B">
        <w:rPr>
          <w:rFonts w:eastAsia="Arial Unicode MS" w:cstheme="minorHAnsi"/>
        </w:rPr>
        <w:t xml:space="preserve"> par les stagiaires</w:t>
      </w:r>
      <w:r w:rsidR="002B36BA" w:rsidRPr="002B36BA">
        <w:rPr>
          <w:rFonts w:eastAsia="Arial Unicode MS" w:cstheme="minorHAnsi"/>
        </w:rPr>
        <w:t>)</w:t>
      </w:r>
      <w:r w:rsidR="002B36BA">
        <w:rPr>
          <w:rFonts w:eastAsia="Arial Unicode MS" w:cstheme="minorHAnsi"/>
        </w:rPr>
        <w:t>.</w:t>
      </w:r>
    </w:p>
    <w:p w:rsidR="002B36BA" w:rsidRPr="00C50052" w:rsidRDefault="002B36BA" w:rsidP="00903C6D">
      <w:pPr>
        <w:pStyle w:val="Paragraphedeliste"/>
        <w:numPr>
          <w:ilvl w:val="6"/>
          <w:numId w:val="81"/>
        </w:numPr>
        <w:ind w:left="1134" w:firstLine="1262"/>
        <w:jc w:val="both"/>
        <w:rPr>
          <w:rFonts w:eastAsia="Arial Unicode MS" w:cstheme="minorHAnsi"/>
          <w:b/>
        </w:rPr>
      </w:pPr>
      <w:r w:rsidRPr="00C50052">
        <w:rPr>
          <w:rFonts w:eastAsia="Arial Unicode MS" w:cstheme="minorHAnsi"/>
          <w:b/>
        </w:rPr>
        <w:t xml:space="preserve">Qu’est-ce que vous voyez sur la lettre ? </w:t>
      </w:r>
    </w:p>
    <w:p w:rsidR="002B36BA" w:rsidRPr="00C50052" w:rsidRDefault="002B36BA" w:rsidP="00903C6D">
      <w:pPr>
        <w:pStyle w:val="Paragraphedeliste"/>
        <w:numPr>
          <w:ilvl w:val="6"/>
          <w:numId w:val="81"/>
        </w:numPr>
        <w:ind w:left="1134" w:firstLine="1262"/>
        <w:jc w:val="both"/>
        <w:rPr>
          <w:rFonts w:eastAsia="Arial Unicode MS" w:cstheme="minorHAnsi"/>
          <w:b/>
        </w:rPr>
      </w:pPr>
      <w:r w:rsidRPr="00C50052">
        <w:rPr>
          <w:rFonts w:eastAsia="Arial Unicode MS" w:cstheme="minorHAnsi"/>
          <w:b/>
        </w:rPr>
        <w:t>Combien de</w:t>
      </w:r>
      <w:r w:rsidR="004C5C31">
        <w:rPr>
          <w:rFonts w:eastAsia="Arial Unicode MS" w:cstheme="minorHAnsi"/>
          <w:b/>
        </w:rPr>
        <w:t xml:space="preserve"> </w:t>
      </w:r>
      <w:r w:rsidRPr="00C50052">
        <w:rPr>
          <w:rFonts w:eastAsia="Arial Unicode MS" w:cstheme="minorHAnsi"/>
          <w:b/>
        </w:rPr>
        <w:t>rubriques voyez-vous ?</w:t>
      </w:r>
    </w:p>
    <w:p w:rsidR="00F3410D" w:rsidRDefault="00F3410D" w:rsidP="00903C6D">
      <w:pPr>
        <w:pStyle w:val="Paragraphedeliste"/>
        <w:numPr>
          <w:ilvl w:val="6"/>
          <w:numId w:val="81"/>
        </w:numPr>
        <w:ind w:left="1134" w:firstLine="1262"/>
        <w:jc w:val="both"/>
        <w:rPr>
          <w:rFonts w:eastAsia="Arial Unicode MS" w:cstheme="minorHAnsi"/>
          <w:b/>
        </w:rPr>
      </w:pPr>
      <w:r w:rsidRPr="00C50052">
        <w:rPr>
          <w:rFonts w:eastAsia="Arial Unicode MS" w:cstheme="minorHAnsi"/>
          <w:b/>
        </w:rPr>
        <w:t>Quel nom donneriez-vous aux « rubriques »</w:t>
      </w:r>
      <w:r w:rsidR="004C5C31">
        <w:rPr>
          <w:rFonts w:eastAsia="Arial Unicode MS" w:cstheme="minorHAnsi"/>
          <w:b/>
        </w:rPr>
        <w:t> ?</w:t>
      </w:r>
    </w:p>
    <w:p w:rsidR="007C0AB1" w:rsidRDefault="007C0AB1" w:rsidP="00903C6D">
      <w:pPr>
        <w:pStyle w:val="Paragraphedeliste"/>
        <w:numPr>
          <w:ilvl w:val="6"/>
          <w:numId w:val="81"/>
        </w:numPr>
        <w:ind w:left="1134" w:firstLine="1262"/>
        <w:jc w:val="both"/>
        <w:rPr>
          <w:rFonts w:eastAsia="Arial Unicode MS" w:cstheme="minorHAnsi"/>
          <w:b/>
        </w:rPr>
      </w:pPr>
    </w:p>
    <w:p w:rsidR="008279C1" w:rsidRPr="00505E35" w:rsidRDefault="00BD64F5" w:rsidP="008279C1">
      <w:pPr>
        <w:jc w:val="both"/>
        <w:rPr>
          <w:rFonts w:eastAsia="Arial Unicode MS" w:cstheme="minorHAnsi"/>
          <w:i/>
        </w:rPr>
      </w:pPr>
      <w:r w:rsidRPr="00505E35">
        <w:rPr>
          <w:rFonts w:eastAsia="Arial Unicode MS" w:cstheme="minorHAnsi"/>
          <w:i/>
        </w:rPr>
        <w:t xml:space="preserve">J’organise le travail en sous-groupe pour créer une dynamique de groupe, susciter le conflit socio cognitif et favoriser </w:t>
      </w:r>
      <w:r w:rsidR="007C0AB1" w:rsidRPr="00505E35">
        <w:rPr>
          <w:rFonts w:eastAsia="Arial Unicode MS" w:cstheme="minorHAnsi"/>
          <w:i/>
        </w:rPr>
        <w:t>l’émergence des savoirs.</w:t>
      </w:r>
      <w:r w:rsidR="00752BE1" w:rsidRPr="00505E35">
        <w:rPr>
          <w:rFonts w:eastAsia="Arial Unicode MS" w:cstheme="minorHAnsi"/>
          <w:i/>
        </w:rPr>
        <w:t xml:space="preserve"> L’objectif est d’arriver à la décomposition de la structure caractéristique générale de la lettre</w:t>
      </w:r>
      <w:r w:rsidR="007B0819" w:rsidRPr="00505E35">
        <w:rPr>
          <w:rFonts w:eastAsia="Arial Unicode MS" w:cstheme="minorHAnsi"/>
          <w:i/>
        </w:rPr>
        <w:t xml:space="preserve"> de motivation</w:t>
      </w:r>
      <w:r w:rsidR="00752BE1" w:rsidRPr="00505E35">
        <w:rPr>
          <w:rFonts w:eastAsia="Arial Unicode MS" w:cstheme="minorHAnsi"/>
          <w:i/>
        </w:rPr>
        <w:t>.</w:t>
      </w:r>
    </w:p>
    <w:p w:rsidR="00F3410D" w:rsidRDefault="00F3410D" w:rsidP="00EC7327">
      <w:pPr>
        <w:ind w:left="360" w:firstLine="1262"/>
        <w:jc w:val="both"/>
        <w:rPr>
          <w:rFonts w:eastAsia="Arial Unicode MS" w:cstheme="minorHAnsi"/>
          <w:b/>
        </w:rPr>
      </w:pPr>
    </w:p>
    <w:p w:rsidR="00F3410D" w:rsidRPr="00C50052" w:rsidRDefault="00F3410D" w:rsidP="008F16BA">
      <w:pPr>
        <w:pStyle w:val="Paragraphedeliste"/>
        <w:numPr>
          <w:ilvl w:val="0"/>
          <w:numId w:val="17"/>
        </w:numPr>
        <w:jc w:val="both"/>
        <w:rPr>
          <w:rFonts w:eastAsia="Arial Unicode MS" w:cstheme="minorHAnsi"/>
        </w:rPr>
      </w:pPr>
      <w:r w:rsidRPr="00C50052">
        <w:rPr>
          <w:rFonts w:eastAsia="Arial Unicode MS" w:cstheme="minorHAnsi"/>
        </w:rPr>
        <w:t>Restitution en groupe :</w:t>
      </w:r>
    </w:p>
    <w:p w:rsidR="00F3410D" w:rsidRDefault="00F3410D" w:rsidP="00F3410D">
      <w:pPr>
        <w:ind w:left="360"/>
        <w:jc w:val="both"/>
        <w:rPr>
          <w:rFonts w:eastAsia="Arial Unicode MS" w:cstheme="minorHAnsi"/>
          <w:b/>
        </w:rPr>
      </w:pPr>
      <w:r>
        <w:rPr>
          <w:rFonts w:eastAsia="Arial Unicode MS" w:cstheme="minorHAnsi"/>
          <w:b/>
        </w:rPr>
        <w:t>Nommons et numérotons dans l’ordre les rubriques, les éléments de la lettre de motivation</w:t>
      </w:r>
    </w:p>
    <w:p w:rsidR="00A053D4" w:rsidRDefault="00A053D4" w:rsidP="002E6F41">
      <w:pPr>
        <w:ind w:left="360"/>
        <w:jc w:val="both"/>
        <w:rPr>
          <w:rFonts w:eastAsia="Arial Unicode MS" w:cstheme="minorHAnsi"/>
        </w:rPr>
      </w:pPr>
      <w:r w:rsidRPr="00A053D4">
        <w:rPr>
          <w:rFonts w:eastAsia="Arial Unicode MS" w:cstheme="minorHAnsi"/>
        </w:rPr>
        <w:t xml:space="preserve">Repérage et identification des différentes « zones » dans l’ordre </w:t>
      </w:r>
      <w:r w:rsidR="00A7497D">
        <w:rPr>
          <w:rFonts w:eastAsia="Arial Unicode MS" w:cstheme="minorHAnsi"/>
        </w:rPr>
        <w:t>« </w:t>
      </w:r>
      <w:r w:rsidR="004C5C31">
        <w:rPr>
          <w:rFonts w:eastAsia="Arial Unicode MS" w:cstheme="minorHAnsi"/>
        </w:rPr>
        <w:t>d’apparition</w:t>
      </w:r>
      <w:r w:rsidR="00A7497D">
        <w:rPr>
          <w:rFonts w:eastAsia="Arial Unicode MS" w:cstheme="minorHAnsi"/>
        </w:rPr>
        <w:t> »</w:t>
      </w:r>
      <w:r w:rsidR="004C5C31">
        <w:rPr>
          <w:rFonts w:eastAsia="Arial Unicode MS" w:cstheme="minorHAnsi"/>
        </w:rPr>
        <w:t>, de construct</w:t>
      </w:r>
      <w:r w:rsidR="00A7497D">
        <w:rPr>
          <w:rFonts w:eastAsia="Arial Unicode MS" w:cstheme="minorHAnsi"/>
        </w:rPr>
        <w:t>ion.</w:t>
      </w:r>
    </w:p>
    <w:p w:rsidR="00F65DC2" w:rsidRPr="00505E35" w:rsidRDefault="00F65DC2" w:rsidP="00505E35">
      <w:pPr>
        <w:jc w:val="both"/>
        <w:rPr>
          <w:rFonts w:eastAsia="Arial Unicode MS" w:cstheme="minorHAnsi"/>
          <w:i/>
        </w:rPr>
      </w:pPr>
      <w:r w:rsidRPr="00505E35">
        <w:rPr>
          <w:rFonts w:eastAsia="Arial Unicode MS" w:cstheme="minorHAnsi"/>
          <w:i/>
        </w:rPr>
        <w:t xml:space="preserve">Chaque sous-groupe désigne un rapporteur qui me transmet </w:t>
      </w:r>
      <w:r w:rsidR="00065A7C" w:rsidRPr="00505E35">
        <w:rPr>
          <w:rFonts w:eastAsia="Arial Unicode MS" w:cstheme="minorHAnsi"/>
          <w:i/>
        </w:rPr>
        <w:t>oralement le</w:t>
      </w:r>
      <w:r w:rsidRPr="00505E35">
        <w:rPr>
          <w:rFonts w:eastAsia="Arial Unicode MS" w:cstheme="minorHAnsi"/>
          <w:i/>
        </w:rPr>
        <w:t xml:space="preserve"> résultat de son travail d’analyse.</w:t>
      </w:r>
    </w:p>
    <w:p w:rsidR="00065A7C" w:rsidRPr="00505E35" w:rsidRDefault="00065A7C" w:rsidP="00505E35">
      <w:pPr>
        <w:jc w:val="both"/>
        <w:rPr>
          <w:rFonts w:eastAsia="Arial Unicode MS" w:cstheme="minorHAnsi"/>
          <w:i/>
        </w:rPr>
      </w:pPr>
      <w:r w:rsidRPr="00505E35">
        <w:rPr>
          <w:rFonts w:eastAsia="Arial Unicode MS" w:cstheme="minorHAnsi"/>
          <w:i/>
        </w:rPr>
        <w:t xml:space="preserve">L’objectif est d’inscrire au tableau le résultat du travail </w:t>
      </w:r>
      <w:r w:rsidR="00F47316" w:rsidRPr="00505E35">
        <w:rPr>
          <w:rFonts w:eastAsia="Arial Unicode MS" w:cstheme="minorHAnsi"/>
          <w:i/>
        </w:rPr>
        <w:t xml:space="preserve">des sous-groupes pour constituer </w:t>
      </w:r>
      <w:r w:rsidRPr="00505E35">
        <w:rPr>
          <w:rFonts w:eastAsia="Arial Unicode MS" w:cstheme="minorHAnsi"/>
          <w:i/>
        </w:rPr>
        <w:t>u</w:t>
      </w:r>
      <w:r w:rsidR="00F47316" w:rsidRPr="00505E35">
        <w:rPr>
          <w:rFonts w:eastAsia="Arial Unicode MS" w:cstheme="minorHAnsi"/>
          <w:i/>
        </w:rPr>
        <w:t>ne synthèse globale dont les apprenants vont se servir individuellement pour la phase finale de la séance.</w:t>
      </w:r>
    </w:p>
    <w:p w:rsidR="00A053D4" w:rsidRPr="00A053D4" w:rsidRDefault="00A053D4" w:rsidP="002E6F41">
      <w:pPr>
        <w:ind w:left="360"/>
        <w:jc w:val="both"/>
        <w:rPr>
          <w:rFonts w:eastAsia="Arial Unicode MS" w:cstheme="minorHAnsi"/>
        </w:rPr>
      </w:pPr>
    </w:p>
    <w:p w:rsidR="00A053D4" w:rsidRPr="00A053D4" w:rsidRDefault="00BC719E" w:rsidP="008F16BA">
      <w:pPr>
        <w:pStyle w:val="Paragraphedeliste"/>
        <w:numPr>
          <w:ilvl w:val="0"/>
          <w:numId w:val="17"/>
        </w:numPr>
        <w:jc w:val="both"/>
        <w:rPr>
          <w:rFonts w:eastAsia="Arial Unicode MS" w:cstheme="minorHAnsi"/>
        </w:rPr>
      </w:pPr>
      <w:r>
        <w:rPr>
          <w:rFonts w:eastAsia="Arial Unicode MS" w:cstheme="minorHAnsi"/>
        </w:rPr>
        <w:t>Evaluation : travail</w:t>
      </w:r>
      <w:r w:rsidR="00007110">
        <w:rPr>
          <w:rFonts w:eastAsia="Arial Unicode MS" w:cstheme="minorHAnsi"/>
        </w:rPr>
        <w:t xml:space="preserve"> individuel </w:t>
      </w:r>
      <w:r w:rsidR="00A053D4" w:rsidRPr="00A053D4">
        <w:rPr>
          <w:rFonts w:eastAsia="Arial Unicode MS" w:cstheme="minorHAnsi"/>
        </w:rPr>
        <w:t xml:space="preserve">: </w:t>
      </w:r>
      <w:r w:rsidR="002A6BDD">
        <w:rPr>
          <w:rFonts w:eastAsia="Arial Unicode MS" w:cstheme="minorHAnsi"/>
        </w:rPr>
        <w:t>(durée énoncée : 15 minutes)</w:t>
      </w:r>
    </w:p>
    <w:p w:rsidR="00A053D4" w:rsidRPr="00A053D4" w:rsidRDefault="00007110" w:rsidP="0069694D">
      <w:pPr>
        <w:ind w:left="360"/>
        <w:jc w:val="both"/>
        <w:rPr>
          <w:rFonts w:eastAsia="Arial Unicode MS" w:cstheme="minorHAnsi"/>
          <w:b/>
        </w:rPr>
      </w:pPr>
      <w:r>
        <w:rPr>
          <w:rFonts w:eastAsia="Arial Unicode MS" w:cstheme="minorHAnsi"/>
          <w:b/>
        </w:rPr>
        <w:t>Repérer, n</w:t>
      </w:r>
      <w:r w:rsidR="00A053D4" w:rsidRPr="00A053D4">
        <w:rPr>
          <w:rFonts w:eastAsia="Arial Unicode MS" w:cstheme="minorHAnsi"/>
          <w:b/>
        </w:rPr>
        <w:t>uméroter</w:t>
      </w:r>
      <w:r>
        <w:rPr>
          <w:rFonts w:eastAsia="Arial Unicode MS" w:cstheme="minorHAnsi"/>
          <w:b/>
        </w:rPr>
        <w:t xml:space="preserve"> et nommer</w:t>
      </w:r>
      <w:r w:rsidR="00A053D4" w:rsidRPr="00A053D4">
        <w:rPr>
          <w:rFonts w:eastAsia="Arial Unicode MS" w:cstheme="minorHAnsi"/>
          <w:b/>
        </w:rPr>
        <w:t xml:space="preserve"> les 5 blocs-élément</w:t>
      </w:r>
      <w:r w:rsidR="00EC7327">
        <w:rPr>
          <w:rFonts w:eastAsia="Arial Unicode MS" w:cstheme="minorHAnsi"/>
          <w:b/>
        </w:rPr>
        <w:t>s</w:t>
      </w:r>
      <w:r w:rsidR="00A053D4" w:rsidRPr="00A053D4">
        <w:rPr>
          <w:rFonts w:eastAsia="Arial Unicode MS" w:cstheme="minorHAnsi"/>
          <w:b/>
        </w:rPr>
        <w:t xml:space="preserve"> d’une lettre de motivation dans l’ordre chronologique</w:t>
      </w:r>
      <w:r>
        <w:rPr>
          <w:rFonts w:eastAsia="Arial Unicode MS" w:cstheme="minorHAnsi"/>
          <w:b/>
        </w:rPr>
        <w:t>.</w:t>
      </w:r>
    </w:p>
    <w:p w:rsidR="00F04207" w:rsidRDefault="00693E7B" w:rsidP="0069694D">
      <w:pPr>
        <w:ind w:left="426"/>
        <w:jc w:val="both"/>
        <w:rPr>
          <w:rFonts w:eastAsia="Arial Unicode MS" w:cstheme="minorHAnsi"/>
        </w:rPr>
      </w:pPr>
      <w:r>
        <w:rPr>
          <w:rFonts w:eastAsia="Arial Unicode MS" w:cstheme="minorHAnsi"/>
        </w:rPr>
        <w:t xml:space="preserve">Je demande de découper la lettre de motivation réadaptable </w:t>
      </w:r>
      <w:r w:rsidR="00800FA9">
        <w:rPr>
          <w:rFonts w:eastAsia="Arial Unicode MS" w:cstheme="minorHAnsi"/>
        </w:rPr>
        <w:t xml:space="preserve">que j’ai </w:t>
      </w:r>
      <w:r>
        <w:rPr>
          <w:rFonts w:eastAsia="Arial Unicode MS" w:cstheme="minorHAnsi"/>
        </w:rPr>
        <w:t>distribuée</w:t>
      </w:r>
      <w:r w:rsidR="00800FA9">
        <w:rPr>
          <w:rFonts w:eastAsia="Arial Unicode MS" w:cstheme="minorHAnsi"/>
        </w:rPr>
        <w:t xml:space="preserve"> selon les 5 zones-rubriques. </w:t>
      </w:r>
      <w:r w:rsidR="003A380D">
        <w:rPr>
          <w:rFonts w:eastAsia="Arial Unicode MS" w:cstheme="minorHAnsi"/>
        </w:rPr>
        <w:t>Je demande de les mélanger sur la table et, pour chaque stagiaire de </w:t>
      </w:r>
      <w:r w:rsidR="00EC7327">
        <w:rPr>
          <w:rFonts w:eastAsia="Arial Unicode MS" w:cstheme="minorHAnsi"/>
        </w:rPr>
        <w:t>r</w:t>
      </w:r>
      <w:r w:rsidR="00EC7327" w:rsidRPr="00EC7327">
        <w:rPr>
          <w:rFonts w:eastAsia="Arial Unicode MS" w:cstheme="minorHAnsi"/>
        </w:rPr>
        <w:t>epérer, numéroter et nommer les 5 blocs-élément</w:t>
      </w:r>
      <w:r w:rsidR="00F47316">
        <w:rPr>
          <w:rFonts w:eastAsia="Arial Unicode MS" w:cstheme="minorHAnsi"/>
        </w:rPr>
        <w:t xml:space="preserve"> (« les pièces du puzzle »)</w:t>
      </w:r>
      <w:r w:rsidR="00EC7327">
        <w:rPr>
          <w:rFonts w:eastAsia="Arial Unicode MS" w:cstheme="minorHAnsi"/>
        </w:rPr>
        <w:t>.</w:t>
      </w:r>
      <w:r w:rsidR="00297C24">
        <w:rPr>
          <w:rFonts w:eastAsia="Arial Unicode MS" w:cstheme="minorHAnsi"/>
        </w:rPr>
        <w:t xml:space="preserve"> Au final, les placer dans l’ordre </w:t>
      </w:r>
      <w:r w:rsidR="00A7497D">
        <w:rPr>
          <w:rFonts w:eastAsia="Arial Unicode MS" w:cstheme="minorHAnsi"/>
        </w:rPr>
        <w:t>de construction</w:t>
      </w:r>
      <w:r w:rsidR="00297C24">
        <w:rPr>
          <w:rFonts w:eastAsia="Arial Unicode MS" w:cstheme="minorHAnsi"/>
        </w:rPr>
        <w:t xml:space="preserve">, c’est-à-dire </w:t>
      </w:r>
      <w:r w:rsidR="000F3113">
        <w:rPr>
          <w:rFonts w:eastAsia="Arial Unicode MS" w:cstheme="minorHAnsi"/>
        </w:rPr>
        <w:t xml:space="preserve">être capable de </w:t>
      </w:r>
      <w:r w:rsidR="00297C24">
        <w:rPr>
          <w:rFonts w:eastAsia="Arial Unicode MS" w:cstheme="minorHAnsi"/>
        </w:rPr>
        <w:t>reconstituer la lettre</w:t>
      </w:r>
      <w:r w:rsidR="000F3113">
        <w:rPr>
          <w:rFonts w:eastAsia="Arial Unicode MS" w:cstheme="minorHAnsi"/>
        </w:rPr>
        <w:t>, ce qui est l’objectif final de ce premier temps de séance.</w:t>
      </w:r>
    </w:p>
    <w:p w:rsidR="00505E35" w:rsidRDefault="00505E35" w:rsidP="0069694D">
      <w:pPr>
        <w:ind w:left="426"/>
        <w:jc w:val="both"/>
        <w:rPr>
          <w:rFonts w:eastAsia="Arial Unicode MS" w:cstheme="minorHAnsi"/>
        </w:rPr>
      </w:pPr>
    </w:p>
    <w:p w:rsidR="00937F40" w:rsidRDefault="002E6F41" w:rsidP="0069694D">
      <w:pPr>
        <w:jc w:val="both"/>
        <w:rPr>
          <w:rFonts w:eastAsia="Arial Unicode MS" w:cstheme="minorHAnsi"/>
          <w:i/>
        </w:rPr>
      </w:pPr>
      <w:r w:rsidRPr="002E6F41">
        <w:rPr>
          <w:rFonts w:eastAsia="Arial Unicode MS" w:cstheme="minorHAnsi"/>
          <w:i/>
        </w:rPr>
        <w:t>Je</w:t>
      </w:r>
      <w:r w:rsidR="000F3113">
        <w:rPr>
          <w:rFonts w:eastAsia="Arial Unicode MS" w:cstheme="minorHAnsi"/>
          <w:i/>
        </w:rPr>
        <w:t xml:space="preserve"> précise que </w:t>
      </w:r>
      <w:r w:rsidR="00BC719E">
        <w:rPr>
          <w:rFonts w:eastAsia="Arial Unicode MS" w:cstheme="minorHAnsi"/>
          <w:i/>
        </w:rPr>
        <w:t>je</w:t>
      </w:r>
      <w:r w:rsidRPr="002E6F41">
        <w:rPr>
          <w:rFonts w:eastAsia="Arial Unicode MS" w:cstheme="minorHAnsi"/>
          <w:i/>
        </w:rPr>
        <w:t xml:space="preserve"> laisse le plan à la vue des stagiaires afin qu’ils puissent s’y référer si besoin</w:t>
      </w:r>
      <w:r w:rsidR="00433B76">
        <w:rPr>
          <w:rFonts w:eastAsia="Arial Unicode MS" w:cstheme="minorHAnsi"/>
          <w:i/>
        </w:rPr>
        <w:t>, de même que le tableau</w:t>
      </w:r>
      <w:r w:rsidRPr="002E6F41">
        <w:rPr>
          <w:rFonts w:eastAsia="Arial Unicode MS" w:cstheme="minorHAnsi"/>
          <w:i/>
        </w:rPr>
        <w:t xml:space="preserve">. Autre avantage : disposer du plan </w:t>
      </w:r>
      <w:r w:rsidR="00433B76">
        <w:rPr>
          <w:rFonts w:eastAsia="Arial Unicode MS" w:cstheme="minorHAnsi"/>
          <w:i/>
        </w:rPr>
        <w:t xml:space="preserve">et de la synthèse du travail permet </w:t>
      </w:r>
      <w:r w:rsidRPr="002E6F41">
        <w:rPr>
          <w:rFonts w:eastAsia="Arial Unicode MS" w:cstheme="minorHAnsi"/>
          <w:i/>
        </w:rPr>
        <w:t xml:space="preserve">de </w:t>
      </w:r>
      <w:r w:rsidR="00007110">
        <w:rPr>
          <w:rFonts w:eastAsia="Arial Unicode MS" w:cstheme="minorHAnsi"/>
          <w:i/>
        </w:rPr>
        <w:t>rester centré sur le sujet.</w:t>
      </w:r>
    </w:p>
    <w:p w:rsidR="00BC719E" w:rsidRDefault="00BC719E" w:rsidP="0069694D">
      <w:pPr>
        <w:jc w:val="both"/>
        <w:rPr>
          <w:rFonts w:eastAsia="Arial Unicode MS" w:cstheme="minorHAnsi"/>
          <w:i/>
        </w:rPr>
      </w:pPr>
    </w:p>
    <w:p w:rsidR="00691171" w:rsidRPr="00691171" w:rsidRDefault="00AE5CB3" w:rsidP="00691171">
      <w:pPr>
        <w:pStyle w:val="Paragraphedeliste"/>
        <w:numPr>
          <w:ilvl w:val="0"/>
          <w:numId w:val="17"/>
        </w:numPr>
        <w:jc w:val="both"/>
        <w:rPr>
          <w:rFonts w:eastAsia="Arial Unicode MS" w:cstheme="minorHAnsi"/>
        </w:rPr>
      </w:pPr>
      <w:r w:rsidRPr="00691171">
        <w:rPr>
          <w:rFonts w:eastAsia="Arial Unicode MS" w:cstheme="minorHAnsi"/>
        </w:rPr>
        <w:t>Synthèse finale et conclusion de la séance :</w:t>
      </w:r>
    </w:p>
    <w:p w:rsidR="007D1386" w:rsidRPr="00AE5CB3" w:rsidRDefault="007D1386" w:rsidP="00691171">
      <w:pPr>
        <w:pStyle w:val="Paragraphedeliste"/>
        <w:ind w:left="426"/>
        <w:jc w:val="both"/>
        <w:rPr>
          <w:rFonts w:eastAsia="Arial Unicode MS" w:cstheme="minorHAnsi"/>
        </w:rPr>
      </w:pPr>
      <w:r w:rsidRPr="00691171">
        <w:rPr>
          <w:rFonts w:eastAsia="Arial Unicode MS" w:cstheme="minorHAnsi"/>
        </w:rPr>
        <w:t>J’annonce que le deuxième temps de la séance porte</w:t>
      </w:r>
      <w:r w:rsidR="00691171" w:rsidRPr="00691171">
        <w:rPr>
          <w:rFonts w:eastAsia="Arial Unicode MS" w:cstheme="minorHAnsi"/>
        </w:rPr>
        <w:t>ra</w:t>
      </w:r>
      <w:r w:rsidRPr="00691171">
        <w:rPr>
          <w:rFonts w:eastAsia="Arial Unicode MS" w:cstheme="minorHAnsi"/>
        </w:rPr>
        <w:t xml:space="preserve"> sur la rédaction d’une lettre en répliquant le mode de construction étudié et en s’aidant de la lettre réadaptable qui est distribuée aux stagiaires sous forme d’un fichier numérique enregistré dans leur dossier informatisé chez la référente</w:t>
      </w:r>
      <w:r w:rsidRPr="00AE5CB3">
        <w:rPr>
          <w:rFonts w:eastAsia="Arial Unicode MS" w:cstheme="minorHAnsi"/>
        </w:rPr>
        <w:t xml:space="preserve"> d’action</w:t>
      </w:r>
      <w:r w:rsidR="00691171">
        <w:rPr>
          <w:rFonts w:eastAsia="Arial Unicode MS" w:cstheme="minorHAnsi"/>
        </w:rPr>
        <w:t xml:space="preserve"> (motif sous-entendu : limiter le nombre des impressions)</w:t>
      </w:r>
      <w:r w:rsidRPr="00AE5CB3">
        <w:rPr>
          <w:rFonts w:eastAsia="Arial Unicode MS" w:cstheme="minorHAnsi"/>
        </w:rPr>
        <w:t>.</w:t>
      </w:r>
      <w:r w:rsidR="00691171">
        <w:rPr>
          <w:rFonts w:eastAsia="Arial Unicode MS" w:cstheme="minorHAnsi"/>
        </w:rPr>
        <w:t xml:space="preserve"> Je remercie les participants de leur implication et donne rendez-vous le vendredi suivant.</w:t>
      </w:r>
    </w:p>
    <w:p w:rsidR="00702B16" w:rsidRPr="00BC719E" w:rsidRDefault="00702B16" w:rsidP="002E6F41">
      <w:pPr>
        <w:ind w:left="851"/>
        <w:jc w:val="both"/>
        <w:rPr>
          <w:rFonts w:eastAsia="Arial Unicode MS" w:cstheme="minorHAnsi"/>
          <w:b/>
        </w:rPr>
      </w:pPr>
    </w:p>
    <w:p w:rsidR="006B6BBA" w:rsidRDefault="002E6F41" w:rsidP="003406B4">
      <w:pPr>
        <w:rPr>
          <w:rFonts w:ascii="Arial" w:eastAsia="Arial Unicode MS" w:hAnsi="Arial" w:cs="Arial"/>
          <w:b/>
        </w:rPr>
      </w:pPr>
      <w:r w:rsidRPr="006B6BBA">
        <w:rPr>
          <w:rFonts w:ascii="Arial" w:eastAsia="Arial Unicode MS" w:hAnsi="Arial" w:cs="Arial"/>
          <w:b/>
          <w:u w:val="single"/>
        </w:rPr>
        <w:t>Durant la séance</w:t>
      </w:r>
      <w:r w:rsidR="006B6BBA" w:rsidRPr="006B6BBA">
        <w:rPr>
          <w:rFonts w:ascii="Arial" w:eastAsia="Arial Unicode MS" w:hAnsi="Arial" w:cs="Arial"/>
          <w:b/>
        </w:rPr>
        <w:t> :</w:t>
      </w:r>
    </w:p>
    <w:p w:rsidR="00691171" w:rsidRDefault="00691171" w:rsidP="003406B4">
      <w:pPr>
        <w:rPr>
          <w:rFonts w:eastAsia="Arial Unicode MS" w:cstheme="minorHAnsi"/>
        </w:rPr>
      </w:pPr>
    </w:p>
    <w:p w:rsidR="006B6BBA" w:rsidRDefault="006B6BBA" w:rsidP="009842FA">
      <w:pPr>
        <w:jc w:val="both"/>
        <w:rPr>
          <w:rFonts w:eastAsia="Arial Unicode MS" w:cstheme="minorHAnsi"/>
        </w:rPr>
      </w:pPr>
      <w:r>
        <w:rPr>
          <w:rFonts w:eastAsia="Arial Unicode MS" w:cstheme="minorHAnsi"/>
        </w:rPr>
        <w:t>Je fais émerger les représentations par les questions que je pose (Qu’est-ce que la motivation ? Pourquoi une lettre en plus du CV ? Qu’apporte-t-elle ? …)</w:t>
      </w:r>
    </w:p>
    <w:p w:rsidR="00036487" w:rsidRDefault="00036487" w:rsidP="009842FA">
      <w:pPr>
        <w:jc w:val="both"/>
        <w:rPr>
          <w:rFonts w:eastAsia="Arial Unicode MS" w:cstheme="minorHAnsi"/>
        </w:rPr>
      </w:pPr>
    </w:p>
    <w:p w:rsidR="006B6BBA" w:rsidRDefault="006B6BBA" w:rsidP="009842FA">
      <w:pPr>
        <w:jc w:val="both"/>
        <w:rPr>
          <w:rFonts w:eastAsia="Arial Unicode MS" w:cstheme="minorHAnsi"/>
        </w:rPr>
      </w:pPr>
      <w:r>
        <w:rPr>
          <w:rFonts w:eastAsia="Arial Unicode MS" w:cstheme="minorHAnsi"/>
        </w:rPr>
        <w:t xml:space="preserve">J’utilise le tableau pour noter les réponses, les propositions. Je valorise les apprenants : à ce moment-là, je développe la motivation des participants et je n’exclue aucune réponse à ce stade. </w:t>
      </w:r>
    </w:p>
    <w:p w:rsidR="006B6BBA" w:rsidRPr="003954D5" w:rsidRDefault="003954D5" w:rsidP="009842FA">
      <w:pPr>
        <w:jc w:val="both"/>
        <w:rPr>
          <w:rFonts w:ascii="Arial" w:eastAsia="Arial Unicode MS" w:hAnsi="Arial" w:cs="Arial"/>
        </w:rPr>
      </w:pPr>
      <w:r w:rsidRPr="003954D5">
        <w:rPr>
          <w:rFonts w:ascii="Arial" w:eastAsia="Arial Unicode MS" w:hAnsi="Arial" w:cs="Arial"/>
          <w:u w:val="single"/>
        </w:rPr>
        <w:lastRenderedPageBreak/>
        <w:t>Choix de la démarche et des méthodes pédagogiques</w:t>
      </w:r>
      <w:r w:rsidRPr="003954D5">
        <w:rPr>
          <w:rFonts w:ascii="Arial" w:eastAsia="Arial Unicode MS" w:hAnsi="Arial" w:cs="Arial"/>
        </w:rPr>
        <w:t> :</w:t>
      </w:r>
    </w:p>
    <w:p w:rsidR="003954D5" w:rsidRDefault="003954D5" w:rsidP="009842FA">
      <w:pPr>
        <w:jc w:val="both"/>
        <w:rPr>
          <w:rFonts w:eastAsia="Arial Unicode MS" w:cstheme="minorHAnsi"/>
        </w:rPr>
      </w:pPr>
      <w:r>
        <w:rPr>
          <w:rFonts w:eastAsia="Arial Unicode MS" w:cstheme="minorHAnsi"/>
        </w:rPr>
        <w:t xml:space="preserve">Pour cette séance, compte-tenu du temps, je choisis la </w:t>
      </w:r>
      <w:r w:rsidRPr="0023720D">
        <w:rPr>
          <w:rFonts w:eastAsia="Arial Unicode MS" w:cs="Arial"/>
        </w:rPr>
        <w:t>démarche déductive</w:t>
      </w:r>
      <w:r w:rsidR="00160D41">
        <w:rPr>
          <w:rFonts w:eastAsia="Arial Unicode MS" w:cs="Arial"/>
        </w:rPr>
        <w:t xml:space="preserve"> en </w:t>
      </w:r>
      <w:r>
        <w:rPr>
          <w:rFonts w:eastAsia="Arial Unicode MS" w:cstheme="minorHAnsi"/>
        </w:rPr>
        <w:t>utilis</w:t>
      </w:r>
      <w:r w:rsidR="00160D41">
        <w:rPr>
          <w:rFonts w:eastAsia="Arial Unicode MS" w:cstheme="minorHAnsi"/>
        </w:rPr>
        <w:t>ant</w:t>
      </w:r>
      <w:r>
        <w:rPr>
          <w:rFonts w:eastAsia="Arial Unicode MS" w:cstheme="minorHAnsi"/>
        </w:rPr>
        <w:t xml:space="preserve"> alternativement deux méthodes :</w:t>
      </w:r>
    </w:p>
    <w:p w:rsidR="00691171" w:rsidRDefault="00691171" w:rsidP="009842FA">
      <w:pPr>
        <w:jc w:val="both"/>
        <w:rPr>
          <w:rFonts w:eastAsia="Arial Unicode MS" w:cstheme="minorHAnsi"/>
        </w:rPr>
      </w:pPr>
    </w:p>
    <w:p w:rsidR="00837497" w:rsidRDefault="00837497" w:rsidP="003406B4">
      <w:pPr>
        <w:rPr>
          <w:rFonts w:eastAsia="Arial Unicode MS" w:cstheme="minorHAnsi"/>
        </w:rPr>
      </w:pPr>
    </w:p>
    <w:p w:rsidR="00837497" w:rsidRPr="00D321C2" w:rsidRDefault="009C0576" w:rsidP="008F16BA">
      <w:pPr>
        <w:pStyle w:val="Paragraphedeliste"/>
        <w:numPr>
          <w:ilvl w:val="0"/>
          <w:numId w:val="19"/>
        </w:numPr>
        <w:rPr>
          <w:rFonts w:eastAsia="Arial Unicode MS" w:cstheme="minorHAnsi"/>
        </w:rPr>
      </w:pPr>
      <w:r>
        <w:rPr>
          <w:noProof/>
          <w:lang w:eastAsia="fr-FR"/>
        </w:rPr>
        <w:pict>
          <v:group id="_x0000_s1401" style="position:absolute;left:0;text-align:left;margin-left:32.15pt;margin-top:3.6pt;width:495.1pt;height:117.55pt;z-index:251707392" coordorigin="463,1061" coordsize="9902,2351">
            <v:shape id="Text Box 33" o:spid="_x0000_s1028" type="#_x0000_t202" style="position:absolute;left:463;top:1763;width:2702;height:6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GTwIAAJgEAAAOAAAAZHJzL2Uyb0RvYy54bWysVNuO2yAQfa/Uf0C8N068uVpxVttsU1Xa&#10;XqTdfgDB2EYFhgKJvf36HXCSZtu3qi8WzMA5hzkzXt/2WpGjcF6CKelkNKZEGA6VNE1Jvz/t3i0p&#10;8YGZiikwoqTPwtPbzds3684WIocWVCUcQRDji86WtA3BFlnmeSs08yOwwmCyBqdZwK1rssqxDtG1&#10;yvLxeJ514CrrgAvvMXo/JOkm4de14OFrXXsRiCopagvp69J3H7/ZZs2KxjHbSn6Swf5BhWbSIOkF&#10;6p4FRg5O/gWlJXfgoQ4jDjqDupZcpDfgaybjP17z2DIr0luwON5eyuT/Hyz/cvzmiKxKOl+uKDFM&#10;o0lPog/kPfTk5iYWqLO+wHOPFk+GHuNodHqstw/Af3hiYNsy04g756BrBatQ4CTezK6uDjg+guy7&#10;z1AhDzsESEB97XSsHtaDIDoa9XwxJ2rhkXIxmS0WmOKYm+bzRZ7cy1hxvm2dDx8FaBIXJXVofkJn&#10;xwcfohpWnI9EMg9KVjupVNrEhhNb5ciRYaswzoUJ03RdHTTKHeLYcuNT02AYW2sIL89hpEitG5ES&#10;4SsSZUhX0tUsnyXgVznvmv2FPsINPBHwWqeWAedFSV3SRHoSE4v+wVSpmwOTaljjZWVOLsTCDxaE&#10;ft8nx/OzuXuontEWB8N44DjjogX3i5IOR6Ok/ueBOUGJ+mTQ2tVkOo2zlDbTWTSCuOvM/jrDDEeo&#10;kgZKhuU2DPN3sE42LTKdm+kO22Enk1OxbwZVJ/nY/qmep1GN83W9T6d+/1A2LwAAAP//AwBQSwME&#10;FAAGAAgAAAAhAO6lw8DeAAAACQEAAA8AAABkcnMvZG93bnJldi54bWxMj8FOg0AQhu8mvsNmTLy1&#10;C9ggQYbGEL0aodpep+wKRHaWsNsWfXrXkx5n5ss/319sFzOKs57dYBkhXkcgNLdWDdwhvO2eVxkI&#10;54kVjZY1wpd2sC2vrwrKlb1wrc+N70QIYZcTQu/9lEvp2l4bcms7aQ63Dzsb8mGcO6lmuoRwM8ok&#10;ilJpaODwoadJV71uP5uTQai49em4qZruJX1/PTzR976ud4i3N8vjAwivF/8Hw69+UIcyOB3tiZUT&#10;I8IquY8DipDEKYgAJJu7sDgiZFkGsizk/wblDwAAAP//AwBQSwECLQAUAAYACAAAACEAtoM4kv4A&#10;AADhAQAAEwAAAAAAAAAAAAAAAAAAAAAAW0NvbnRlbnRfVHlwZXNdLnhtbFBLAQItABQABgAIAAAA&#10;IQA4/SH/1gAAAJQBAAALAAAAAAAAAAAAAAAAAC8BAABfcmVscy8ucmVsc1BLAQItABQABgAIAAAA&#10;IQD+zgeGTwIAAJgEAAAOAAAAAAAAAAAAAAAAAC4CAABkcnMvZTJvRG9jLnhtbFBLAQItABQABgAI&#10;AAAAIQDupcPA3gAAAAkBAAAPAAAAAAAAAAAAAAAAAKkEAABkcnMvZG93bnJldi54bWxQSwUGAAAA&#10;AAQABADzAAAAtAUAAAAA&#10;" fillcolor="#e5dfec [663]">
              <v:textbox style="mso-fit-shape-to-text:t">
                <w:txbxContent>
                  <w:p w:rsidR="009C0576" w:rsidRPr="005824BF" w:rsidRDefault="009C0576" w:rsidP="00F16C94">
                    <w:pPr>
                      <w:jc w:val="center"/>
                      <w:rPr>
                        <w:b/>
                      </w:rPr>
                    </w:pPr>
                    <w:r w:rsidRPr="005824BF">
                      <w:rPr>
                        <w:b/>
                      </w:rPr>
                      <w:t>Formateur</w:t>
                    </w:r>
                  </w:p>
                  <w:p w:rsidR="009C0576" w:rsidRDefault="009C0576">
                    <w:pPr>
                      <w:rPr>
                        <w:sz w:val="20"/>
                        <w:szCs w:val="20"/>
                      </w:rPr>
                    </w:pPr>
                    <w:r w:rsidRPr="00D70EBB">
                      <w:rPr>
                        <w:sz w:val="20"/>
                        <w:szCs w:val="20"/>
                      </w:rPr>
                      <w:t>Pose des questions ouverte</w:t>
                    </w:r>
                    <w:r>
                      <w:rPr>
                        <w:sz w:val="20"/>
                        <w:szCs w:val="20"/>
                      </w:rPr>
                      <w:t>s</w:t>
                    </w:r>
                  </w:p>
                </w:txbxContent>
              </v:textbox>
            </v:shape>
            <v:shape id="Text Box 34" o:spid="_x0000_s1029" type="#_x0000_t202" style="position:absolute;left:7842;top:1757;width:2523;height:96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FMAIAAFoEAAAOAAAAZHJzL2Uyb0RvYy54bWysVNtu2zAMfR+wfxD0vthxc6sRp+jSZRjQ&#10;XYB2HyDLsi1MFjVJiZ19fSk5TbPbyzA/CKJEHZLnkF7fDJ0iB2GdBF3Q6SSlRGgOldRNQb8+7t6s&#10;KHGe6Yop0KKgR+Hozeb1q3VvcpFBC6oSliCIdnlvCtp6b/IkcbwVHXMTMELjZQ22Yx5N2ySVZT2i&#10;dyrJ0nSR9GArY4EL5/D0brykm4hf14L7z3XthCeqoJibj6uNaxnWZLNmeWOZaSU/pcH+IYuOSY1B&#10;z1B3zDOyt/I3qE5yCw5qP+HQJVDXkotYA1YzTX+p5qFlRsRakBxnzjS5/wfLPx2+WCKrgi5WKJVm&#10;HYr0KAZP3sJArmaBoN64HP0eDHr6Ac9R6FisM/fAvzmiYdsy3Yhba6FvBaswwWl4mVw8HXFcACn7&#10;j1BhHLb3EIGG2naBPeSDIDoKdTyLE3LhIeQizabpnBKOd4tptlzOYwiWP7821vn3AjoSNgW1KH5E&#10;Z4d750M2LH92CcEcKFntpFLRsE25VZYcGDbKDr/t9oT+k5vSpC/o9TybjwT8FSKN358gOumx45Xs&#10;Cro6O7E80PZOV7EfPZNq3GPKSp94DNSNJPqhHKJmVyFA4LiE6ojEWhgbHAcSNy3YH5T02NwFdd/3&#10;zApK1AeN4lxPZ7MwDdGYzZcZGvbypry8YZojVEE9JeN268cJ2hsrmxYjje2g4RYFrWXk+iWrU/rY&#10;wFGC07CFCbm0o9fLL2HzBAAA//8DAFBLAwQUAAYACAAAACEAOF2bpOIAAAAKAQAADwAAAGRycy9k&#10;b3ducmV2LnhtbEyPy07DMBBF90j8gzVIbFDrOEDahjhVFYR4SUWUfoAbT5OI2A6224a/Z1jBcnSP&#10;7j1TLEfTsyP60DkrQUwTYGhrpzvbSNh+PEzmwEJUVqveWZTwjQGW5flZoXLtTvYdj5vYMCqxIVcS&#10;2hiHnPNQt2hUmLoBLWV7542KdPqGa69OVG56niZJxo3qLC20asCqxfpzczASVo9fbfVUzebP6zfR&#10;3V/tX1/i1kt5eTGu7oBFHOMfDL/6pA4lOe3cwerAegkzkaaESkivBTACFtnNLbAdkWKRAS8L/v+F&#10;8gcAAP//AwBQSwECLQAUAAYACAAAACEAtoM4kv4AAADhAQAAEwAAAAAAAAAAAAAAAAAAAAAAW0Nv&#10;bnRlbnRfVHlwZXNdLnhtbFBLAQItABQABgAIAAAAIQA4/SH/1gAAAJQBAAALAAAAAAAAAAAAAAAA&#10;AC8BAABfcmVscy8ucmVsc1BLAQItABQABgAIAAAAIQD5D+qFMAIAAFoEAAAOAAAAAAAAAAAAAAAA&#10;AC4CAABkcnMvZTJvRG9jLnhtbFBLAQItABQABgAIAAAAIQA4XZuk4gAAAAoBAAAPAAAAAAAAAAAA&#10;AAAAAIoEAABkcnMvZG93bnJldi54bWxQSwUGAAAAAAQABADzAAAAmQUAAAAA&#10;" fillcolor="#ffc">
              <v:textbox>
                <w:txbxContent>
                  <w:p w:rsidR="009C0576" w:rsidRPr="00D70EBB" w:rsidRDefault="009C0576" w:rsidP="00F16C94">
                    <w:pPr>
                      <w:jc w:val="center"/>
                      <w:rPr>
                        <w:b/>
                      </w:rPr>
                    </w:pPr>
                    <w:r w:rsidRPr="00D70EBB">
                      <w:rPr>
                        <w:b/>
                      </w:rPr>
                      <w:t>Apprenants</w:t>
                    </w:r>
                  </w:p>
                  <w:p w:rsidR="009C0576" w:rsidRPr="00D70EBB" w:rsidRDefault="009C0576">
                    <w:pPr>
                      <w:rPr>
                        <w:sz w:val="20"/>
                        <w:szCs w:val="20"/>
                      </w:rPr>
                    </w:pPr>
                    <w:r w:rsidRPr="00D70EBB">
                      <w:rPr>
                        <w:sz w:val="20"/>
                        <w:szCs w:val="20"/>
                      </w:rPr>
                      <w:t>Cherchent, répondent, redécouvrent</w:t>
                    </w:r>
                  </w:p>
                </w:txbxContent>
              </v:textbox>
            </v:shape>
            <v:shape id="Text Box 35" o:spid="_x0000_s1027" type="#_x0000_t202" style="position:absolute;left:4484;top:1061;width:1884;height:681;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DThQIAABkFAAAOAAAAZHJzL2Uyb0RvYy54bWysVO1u2yAU/T9p74D4n/ojThpbcaqmnadJ&#10;3YfU7gEI4BjNBgYkdlft3XfBSZp1mzRN8w8M3Mu5H+fA8mroWrTnxgolS5xcxBhxSRUTclvizw/V&#10;ZIGRdUQy0irJS/zILb5avX617HXBU9WolnGDAETaotclbpzTRRRZ2vCO2AuluQRjrUxHHCzNNmKG&#10;9IDetVEax/OoV4Zpoyi3FnZvRyNeBfy65tR9rGvLHWpLDLm5MJowbvwYrZak2BqiG0EPaZB/yKIj&#10;QkLQE9QtcQTtjPgFqhPUKKtqd0FVF6m6FpSHGqCaJH5RzX1DNA+1QHOsPrXJ/j9Y+mH/ySDBSjzP&#10;pxhJ0gFJD3xwaK0GNJ35BvXaFuB3r8HTDbAPRIdirb5T9ItFUt00RG75tTGqbzhhkGDiT0ZnR0cc&#10;60E2/XvFIA7ZORWAhtp0vnvQDwToQNTjiRyfC/Uhk3w+zcBEwZZN02xMLiLF8bQ21r3lqkN+UmID&#10;5Ad0sr+zzmdDiqOLD2ZVK1gl2jYszHZz0xq0JyCUKnyhgBdurfTOUvljI+K4A0lCDG/z6Qbin/Ik&#10;zeJ1mk+q+eJyklXZbJJfxotJnOTrfB5neXZbffcJJlnRCMa4vBOSH0WYZH9H8uE6jPIJMkR9ifNZ&#10;Ohsp+mORcfh+V2QnHNzJVnQlXpycSOGJfSMZlE0KR0Q7zqOf0w9dhh4c/6ErQQae+VEDbtgMQXJB&#10;I14iG8UeQRdGAW3AMLwnMGmU+YZRD3ezxPbrjhiOUftOgrbyJPNCcGGRzS5TWJhzy+bcQiQFqBI7&#10;jMbpjRsfgJ02YttApKOar0GPlQhSec7qoGK4f6Gmw1vhL/j5Ong9v2irHwAAAP//AwBQSwMEFAAG&#10;AAgAAAAhAIuh7NTdAAAACAEAAA8AAABkcnMvZG93bnJldi54bWxMjzFPwzAUhHck/oP1kNioQ9uk&#10;KMSpKioWBiQKEoxu7MQR9rNlu2n49zwmOp7udPdds52dZZOOafQo4H5RANPYeTXiIODj/fnuAVjK&#10;EpW0HrWAH51g215fNbJW/oxvejrkgVEJploKMDmHmvPUGe1kWvigkbzeRyczyThwFeWZyp3ly6Ko&#10;uJMj0oKRQT8Z3X0fTk7ApzOj2sfXr17Zaf/S78owxyDE7c28ewSW9Zz/w/CHT+jQEtPRn1AlZgWs&#10;NtWaogI2S2Dkl9WarhxJlyvgbcMvD7S/AAAA//8DAFBLAQItABQABgAIAAAAIQC2gziS/gAAAOEB&#10;AAATAAAAAAAAAAAAAAAAAAAAAABbQ29udGVudF9UeXBlc10ueG1sUEsBAi0AFAAGAAgAAAAhADj9&#10;If/WAAAAlAEAAAsAAAAAAAAAAAAAAAAALwEAAF9yZWxzLy5yZWxzUEsBAi0AFAAGAAgAAAAhADS8&#10;8NOFAgAAGQUAAA4AAAAAAAAAAAAAAAAALgIAAGRycy9lMm9Eb2MueG1sUEsBAi0AFAAGAAgAAAAh&#10;AIuh7NTdAAAACAEAAA8AAAAAAAAAAAAAAAAA3wQAAGRycy9kb3ducmV2LnhtbFBLBQYAAAAABAAE&#10;APMAAADpBQAAAAA=&#10;" stroked="f">
              <v:textbox style="mso-fit-shape-to-text:t">
                <w:txbxContent>
                  <w:p w:rsidR="009C0576" w:rsidRDefault="009C0576" w:rsidP="00D70EBB">
                    <w:pPr>
                      <w:jc w:val="center"/>
                    </w:pPr>
                    <w:r>
                      <w:t>Stimulation</w:t>
                    </w:r>
                  </w:p>
                  <w:p w:rsidR="009C0576" w:rsidRDefault="009C0576" w:rsidP="00D70EBB">
                    <w:pPr>
                      <w:jc w:val="center"/>
                    </w:pPr>
                    <w:r>
                      <w:t>Interrogation</w:t>
                    </w:r>
                  </w:p>
                </w:txbxContent>
              </v:textbox>
            </v:shape>
            <v:shape id="Text Box 36" o:spid="_x0000_s1030" type="#_x0000_t202" style="position:absolute;left:4858;top:2057;width:1232;height:45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P8GUwIAAJ8EAAAOAAAAZHJzL2Uyb0RvYy54bWysVNtu2zAMfR+wfxD0vjhxc5sRp+jSZRjQ&#10;XYB2HyDLcixMEjVJid19/SjZydLtbdiLIZHi4SEP6c1trxU5CeclmJLOJlNKhOFQS3Mo6ben/Zs1&#10;JT4wUzMFRpT0WXh6u339atPZQuTQgqqFIwhifNHZkrYh2CLLPG+FZn4CVhh0NuA0C3h1h6x2rEN0&#10;rbJ8Ol1mHbjaOuDCe7TeD066TfhNI3j40jReBKJKitxC+rr0reI3225YcXDMtpKPNNg/sNBMGkx6&#10;gbpngZGjk39BackdeGjChIPOoGkkF6kGrGY2/aOax5ZZkWrB5nh7aZP/f7D88+mrI7Iu6XK9osQw&#10;jSI9iT6Qd9CTm2VsUGd9ge8eLb4MPdpR6FSstw/Av3tiYNcycxB3zkHXClYjwVmMzK5CBxwfQaru&#10;E9SYhx0DJKC+cTp2D/tBEB2Fer6IE7lwNK7W+U2OHo6ufJnni0XKwIpzsHU+fBCgSTyU1KH2CZyd&#10;HnyIZFhxfhJzeVCy3kul0iXOm9gpR04MJyX0eQpVR41MBxtO23ScFzTjVA3m9dmM8GlqI0pK9iKB&#10;MqRD3uvFapGQXzi9O1SX3Pv9bkwUEa9JahlwV5TUJU1ZRzax4e9NnSY5MKmGMwYrE0vD/o31RzFi&#10;/wclQl/1Sfj5WeMK6mdUx8GwJbjVeGjB/aSkww0pqf9xZE5Qoj4aVPjtbD6PK5Uu88UqiuOuPdW1&#10;hxmOUNhaSobjLgxreLROHlrMdJ6pO5yKvUyKRcYDq3GWcAtSb8eNjWt2fU+vfv9Xtr8AAAD//wMA&#10;UEsDBBQABgAIAAAAIQDH/Rpw4AAAAAkBAAAPAAAAZHJzL2Rvd25yZXYueG1sTI9NT8MwDIbvSPyH&#10;yEhc0Ja2lImVphNCfGhcEB0S16wxTaFxqiZby7/HnOBkWX70+nnLzex6ccQxdJ4UpMsEBFLjTUet&#10;grfdw+IaRIiajO49oYJvDLCpTk9KXRg/0Sse69gKDqFQaAU2xqGQMjQWnQ5LPyDx7cOPTkdex1aa&#10;UU8c7nqZJclKOt0Rf7B6wDuLzVd9cApcmtcXw+fT+/1L97yOFlt83E5KnZ/NtzcgIs7xD4ZffVaH&#10;ip32/kAmiF5BniZrRhVkGU8Gri7zFMRewSrPQFal/N+g+gEAAP//AwBQSwECLQAUAAYACAAAACEA&#10;toM4kv4AAADhAQAAEwAAAAAAAAAAAAAAAAAAAAAAW0NvbnRlbnRfVHlwZXNdLnhtbFBLAQItABQA&#10;BgAIAAAAIQA4/SH/1gAAAJQBAAALAAAAAAAAAAAAAAAAAC8BAABfcmVscy8ucmVsc1BLAQItABQA&#10;BgAIAAAAIQDllP8GUwIAAJ8EAAAOAAAAAAAAAAAAAAAAAC4CAABkcnMvZTJvRG9jLnhtbFBLAQIt&#10;ABQABgAIAAAAIQDH/Rpw4AAAAAkBAAAPAAAAAAAAAAAAAAAAAK0EAABkcnMvZG93bnJldi54bWxQ&#10;SwUGAAAAAAQABADzAAAAugUAAAAA&#10;" fillcolor="#c6d9f1 [671]" strokecolor="#ffc000" strokeweight="2.25pt">
              <v:textbox style="mso-fit-shape-to-text:t">
                <w:txbxContent>
                  <w:p w:rsidR="009C0576" w:rsidRDefault="009C0576">
                    <w:r w:rsidRPr="00F16C94">
                      <w:rPr>
                        <w:shd w:val="clear" w:color="auto" w:fill="EAF1DD" w:themeFill="accent3" w:themeFillTint="33"/>
                      </w:rPr>
                      <w:t>Matière</w:t>
                    </w:r>
                  </w:p>
                </w:txbxContent>
              </v:textbox>
            </v:shape>
            <v:shape id="Text Box 37" o:spid="_x0000_s1031" type="#_x0000_t202" style="position:absolute;left:4334;top:2731;width:2264;height:681;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NGEhQIAABkFAAAOAAAAZHJzL2Uyb0RvYy54bWysVNmO2yAUfa/Uf0C8Z7zEWWzFGc1SV5Wm&#10;izTTDyAYx6gYKJDY01H/vRecZDJdpKqqHzBwL+cu58DqcugE2jNjuZIlTi5ijJikquZyW+LPD9Vk&#10;iZF1RNZEKMlK/Mgsvly/frXqdcFS1SpRM4MARNqi1yVundNFFFnaso7YC6WZBGOjTEccLM02qg3p&#10;Ab0TURrH86hXptZGUWYt7N6ORrwO+E3DqPvYNJY5JEoMubkwmjBu/BitV6TYGqJbTg9pkH/IoiNc&#10;QtAT1C1xBO0M/wWq49Qoqxp3QVUXqabhlIUaoJok/qma+5ZoFmqB5lh9apP9f7D0w/6TQbwu8XyZ&#10;YiRJByQ9sMGhazWg6cI3qNe2AL97DZ5ugH0gOhRr9Z2iXyyS6qYlcsuujFF9y0gNCSb+ZHR2dMSx&#10;HmTTv1c1xCE7pwLQ0JjOdw/6gQAdiHo8keNzoT5kNl3MMzBRsGXTNJvOQghSHE9rY91bpjrkJyU2&#10;QH5AJ/s763w2pDi6+GBWCV5XXIiwMNvNjTBoT0AoVfgO6C/chPTOUvljI+K4A0lCDG/z6Qbin/Ik&#10;zeLrNJ9U8+ViklXZbJIv4uUkTvLrfB5neXZbffcJJlnR8rpm8o5LdhRhkv0dyYfrMMonyBD1Jc5n&#10;6Wyk6I9FxuH7XZEdd3AnBe9KvDw5kcIT+0bWUDYpHOFinEcv0w9dhh4c/6ErQQae+VEDbtgMQXKB&#10;QC+RjaofQRdGAW3AMLwnMGmV+YZRD3ezxPbrjhiGkXgnQVt5knkhuLDIZosUFubcsjm3EEkBqsQO&#10;o3F648YHYKcN37YQ6ajmK9BjxYNUnrM6qBjuX6jp8Fb4C36+Dl7PL9r6BwAAAP//AwBQSwMEFAAG&#10;AAgAAAAhALZqNq7eAAAACQEAAA8AAABkcnMvZG93bnJldi54bWxMj8FOwzAQRO9I/IO1SNyok5aW&#10;KMSpKiouHJAoSHB0YyeOsNeW7abh71lO9Liap9k3zXZ2lk06ptGjgHJRANPYeTXiIODj/fmuApay&#10;RCWtRy3gRyfYttdXjayVP+Obng55YFSCqZYCTM6h5jx1RjuZFj5opKz30clMZxy4ivJM5c7yZVFs&#10;uJMj0gcjg34yuvs+nJyAT2dGtY+vX72y0/6l363DHIMQtzfz7hFY1nP+h+FPn9ShJaejP6FKzApY&#10;bcp7QilYlcAIWFcPtOUooCqXwNuGXy5ofwEAAP//AwBQSwECLQAUAAYACAAAACEAtoM4kv4AAADh&#10;AQAAEwAAAAAAAAAAAAAAAAAAAAAAW0NvbnRlbnRfVHlwZXNdLnhtbFBLAQItABQABgAIAAAAIQA4&#10;/SH/1gAAAJQBAAALAAAAAAAAAAAAAAAAAC8BAABfcmVscy8ucmVsc1BLAQItABQABgAIAAAAIQAZ&#10;rNGEhQIAABkFAAAOAAAAAAAAAAAAAAAAAC4CAABkcnMvZTJvRG9jLnhtbFBLAQItABQABgAIAAAA&#10;IQC2ajau3gAAAAkBAAAPAAAAAAAAAAAAAAAAAN8EAABkcnMvZG93bnJldi54bWxQSwUGAAAAAAQA&#10;BADzAAAA6gUAAAAA&#10;" stroked="f">
              <v:textbox style="mso-fit-shape-to-text:t">
                <w:txbxContent>
                  <w:p w:rsidR="009C0576" w:rsidRDefault="009C0576" w:rsidP="003447A5">
                    <w:pPr>
                      <w:jc w:val="center"/>
                    </w:pPr>
                    <w:r>
                      <w:t>Matière corrigée</w:t>
                    </w:r>
                  </w:p>
                  <w:p w:rsidR="009C0576" w:rsidRDefault="009C0576" w:rsidP="003447A5">
                    <w:pPr>
                      <w:jc w:val="center"/>
                    </w:pPr>
                    <w:r>
                      <w:t>« </w:t>
                    </w:r>
                    <w:proofErr w:type="gramStart"/>
                    <w:r>
                      <w:t>reconditionnée</w:t>
                    </w:r>
                    <w:proofErr w:type="gramEnd"/>
                    <w:r>
                      <w:t> »</w:t>
                    </w:r>
                  </w:p>
                </w:txbxContent>
              </v:textbox>
            </v:shape>
            <v:shape id="AutoShape 38" o:spid="_x0000_s1134" type="#_x0000_t32" style="position:absolute;left:3151;top:2249;width:1678;height:1;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nYKPwIAAGwEAAAOAAAAZHJzL2Uyb0RvYy54bWysVE2P2yAQvVfqf0DcE9v5cBMrzmplJ+1h&#10;u11ptz+AAI5RMSAgcaKq/70D8Wab9lJV9QEPZubNm5mHV3enTqIjt05oVeJsnGLEFdVMqH2Jv75s&#10;RwuMnCeKEakVL/GZO3y3fv9u1ZuCT3SrJeMWAYhyRW9K3HpviiRxtOUdcWNtuILDRtuOeNjafcIs&#10;6QG9k8kkTfOk15YZqyl3Dr7Wl0O8jvhNw6n/0jSOeyRLDNx8XG1cd2FN1itS7C0xraADDfIPLDoi&#10;FCS9QtXEE3Sw4g+oTlCrnW78mOou0U0jKI81QDVZ+ls1zy0xPNYCzXHm2ib3/2Dp4/HJIsFKnC9y&#10;jBTpYEj3B69jbjRdhA71xhXgWKknG2qkJ/VsHjT95pDSVUvUnkfvl7OB4CxEJDchYeMM5Nn1nzUD&#10;HwIJYrtOje1QI4X5FAIDOLQEneJ8ztf58JNHFD5maT6fT2GMFM7y6TxmIkUACaHGOv+R6w4Fo8TO&#10;WyL2ra+0UqADbS8JyPHB+UDxLSAEK70VUkY5SIX6Ei/nk3lk5LQULBwGN2f3u0padCRBUPEZWNy4&#10;WX1QLIK1nLDNYHsiJNjIx0Z5K6B1kuOQreMMI8nhDgXrQk+qkBGKB8KDddHU92W63Cw2i9loNsk3&#10;o1la16P7bTUb5dvsw7ye1lVVZz8C+WxWtIIxrgL/V31ns7/Tz3DTLsq8KvzaqOQWPXYUyL6+I+mo&#10;gzD6i4h2mp2fbKguSAIkHZ2H6xfuzK/76PX2k1j/BAAA//8DAFBLAwQUAAYACAAAACEAZn+2dd8A&#10;AAAJAQAADwAAAGRycy9kb3ducmV2LnhtbEyPwU7DMAyG70i8Q2QkLoilLWOU0nRCwMYJTZRxzxrT&#10;Vmucqsm29u3xTnC0/0+/P+fL0XbiiINvHSmIZxEIpMqZlmoF26/VbQrCB01Gd45QwYQelsXlRa4z&#10;4070iccy1IJLyGdaQRNCn0npqwat9jPXI3H24warA49DLc2gT1xuO5lE0UJa3RJfaHSPLw1W+/Jg&#10;FbyWm/vV9812TKbq/aNcp/sNTW9KXV+Nz08gAo7hD4azPqtDwU47dyDjRacgmd/FjHKQLkAwMI+j&#10;RxC78+IBZJHL/x8UvwAAAP//AwBQSwECLQAUAAYACAAAACEAtoM4kv4AAADhAQAAEwAAAAAAAAAA&#10;AAAAAAAAAAAAW0NvbnRlbnRfVHlwZXNdLnhtbFBLAQItABQABgAIAAAAIQA4/SH/1gAAAJQBAAAL&#10;AAAAAAAAAAAAAAAAAC8BAABfcmVscy8ucmVsc1BLAQItABQABgAIAAAAIQDG9nYKPwIAAGwEAAAO&#10;AAAAAAAAAAAAAAAAAC4CAABkcnMvZTJvRG9jLnhtbFBLAQItABQABgAIAAAAIQBmf7Z13wAAAAkB&#10;AAAPAAAAAAAAAAAAAAAAAJkEAABkcnMvZG93bnJldi54bWxQSwUGAAAAAAQABADzAAAApQUAAAAA&#10;">
              <v:stroke endarrow="block"/>
            </v:shape>
            <v:shape id="AutoShape 39" o:spid="_x0000_s1135" type="#_x0000_t32" style="position:absolute;left:6092;top:2252;width:1750;height: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vf0NwIAAGIEAAAOAAAAZHJzL2Uyb0RvYy54bWysVMGO2jAQvVfqP1i+syGQUIgIq1UCvWy7&#10;SLv9AGM7xKpjW7YhoKr/3rEJtLSXqmoOzjieefNm5jnLx1Mn0ZFbJ7QqcfowxogrqplQ+xJ/eduM&#10;5hg5TxQjUite4jN3+HH1/t2yNwWf6FZLxi0CEOWK3pS49d4USeJoyzviHrThCg4bbTviYWv3CbOk&#10;B/ROJpPxeJb02jJjNeXOwdf6cohXEb9pOPUvTeO4R7LEwM3H1cZ1F9ZktSTF3hLTCjrQIP/AoiNC&#10;QdIbVE08QQcr/oDqBLXa6cY/UN0lumkE5bEGqCYd/1bNa0sMj7VAc5y5tcn9P1j6+bi1SLASz+Y5&#10;Rop0MKSng9cxN5ouQod64wpwrNTWhhrpSb2aZ02/OqR01RK159H77WwgOA0RyV1I2DgDeXb9J83A&#10;h0CC2K5TY7sACY1ApziV820q/OQRhY8pPJMchkfhbDbNIz4prqHGOv+R6w4Fo8TOWyL2ra+0UjB9&#10;bdOYiByfnQ/ESHENCHmV3ggpowikQn2JF/kkjwFOS8HCYXBzdr+rpEVHEmQUn4HFnZvVB8UiWMsJ&#10;Ww+2J0KCjXxsj7cCGiY5Dtk6zjCSHG5OsC70pAoZoXggPFgXJX1bjBfr+XqejbLJbD3KxnU9etpU&#10;2Wi2ST/k9bSuqjr9HsinWdEKxrgK/K+qTrO/U81wvy56vOn61qjkHj12FMhe35F0nH4Y+EU6O83O&#10;WxuqC0IAIUfn4dKFm/LrPnr9/DWsfgAAAP//AwBQSwMEFAAGAAgAAAAhAHQjQVLgAAAACQEAAA8A&#10;AABkcnMvZG93bnJldi54bWxMj8FOwzAQRO9I/IO1SNyo0yDSJsSpgAqRC0i0CHF0kyW2iNdR7LYp&#10;X89yguPOPM3OlKvJ9eKAY7CeFMxnCQikxreWOgVv28erJYgQNbW694QKThhgVZ2flbpo/ZFe8bCJ&#10;neAQCoVWYGIcCilDY9DpMPMDEnuffnQ68jl2sh31kcNdL9MkyaTTlviD0QM+GGy+NnunIK4/TiZ7&#10;b+5z+7J9es7sd13Xa6UuL6a7WxARp/gHw299rg4Vd9r5PbVB9Apurhcpo2wscxAMLOYpCzsW8gRk&#10;Vcr/C6ofAAAA//8DAFBLAQItABQABgAIAAAAIQC2gziS/gAAAOEBAAATAAAAAAAAAAAAAAAAAAAA&#10;AABbQ29udGVudF9UeXBlc10ueG1sUEsBAi0AFAAGAAgAAAAhADj9If/WAAAAlAEAAAsAAAAAAAAA&#10;AAAAAAAALwEAAF9yZWxzLy5yZWxzUEsBAi0AFAAGAAgAAAAhAAzi9/Q3AgAAYgQAAA4AAAAAAAAA&#10;AAAAAAAALgIAAGRycy9lMm9Eb2MueG1sUEsBAi0AFAAGAAgAAAAhAHQjQVLgAAAACQEAAA8AAAAA&#10;AAAAAAAAAAAAkQQAAGRycy9kb3ducmV2LnhtbFBLBQYAAAAABAAEAPMAAACeBQAAAAA=&#10;">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0" o:spid="_x0000_s1132" type="#_x0000_t34" style="position:absolute;left:3151;top:2436;width:1333;height:7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bYmVwIAAJoEAAAOAAAAZHJzL2Uyb0RvYy54bWysVE1v2zAMvQ/YfxB0TxwnTpoYcYrCTnbp&#10;1gLtfoAiybE2fUFS4wTD/vso1Qna7TIM80GmLOqR75H0+vakJDpy54XRFc7HE4y4poYJfajw1+fd&#10;aImRD0QzIo3mFT5zj283Hz+se1vyqemMZNwhANG+7G2FuxBsmWWedlwRPzaWazhsjVMkwNYdMuZI&#10;D+hKZtPJZJH1xjHrDOXew9fm9RBvEn7bchoe2tbzgGSFIbeQVpfWfVyzzZqUB0dsJ+iQBvmHLBQR&#10;GoJeoRoSCHpx4g8oJagz3rRhTI3KTNsKyhMHYJNPfmPz1BHLExcQx9urTP7/wdIvx0eHBKvwYjnD&#10;SBMFRbp7CSbFRkVSqLe+BMdaP7rIkZ70k7039LtH2tQd0QeevJ/PFi7nUdPs3ZW48Rbi7PvPhoEP&#10;gQBJrlPrVIQEIdApVeV8rQo/BUTh47JYFPM5RhSOips8v0k5ZaS8XLbOh0/cKBSNCu+5DrXRGmpv&#10;3CyFIcd7H1J52ECRsG85Rq2SUO0jkahYrRazlDkpB2+IcEGOV7XZCSlTv0iN+gqv5tN5QvdGChYP&#10;o5t3h30tHQJQYJKeAfadmxIB+l4KBfyuTqTsOGFbzVKUQIQEG4Uka3AChJYcx9CKM4wkh4mLVtSb&#10;lFLH8CDaQDXKlzrwx2qy2i63y2JUTBfbUTFpmtHdri5Gi11+M29mTV03+c/IJC/KTjDGdSRzmYa8&#10;+LtuG+bytY+v83BVLXuPnlKGFC/vlHTqmtgocXx9uTfs/Ogu3QQDkJyHYY0T9nYP9ttfyuYXAAAA&#10;//8DAFBLAwQUAAYACAAAACEAYAt8VeEAAAAJAQAADwAAAGRycy9kb3ducmV2LnhtbEyPUUvDMBSF&#10;3wX/Q7iCby7tFtfRNR0qCEJ92RTG3rIma4vJTWnSre7Xe33Sx8v5OOe7xWZylp3NEDqPEtJZAsxg&#10;7XWHjYTPj9eHFbAQFWplPRoJ3ybApry9KVSu/QW35ryLDaMSDLmS0MbY55yHujVOhZnvDVJ28oNT&#10;kc6h4XpQFyp3ls+TZMmd6pAWWtWbl9bUX7vRSdD75+rwfqgsfzuN1fW6tZkQqZT3d9PTGlg0U/yD&#10;4Vef1KEkp6MfUQdmJczFIiWUguQRGAGLbCmAHSWsRAa8LPj/D8ofAAAA//8DAFBLAQItABQABgAI&#10;AAAAIQC2gziS/gAAAOEBAAATAAAAAAAAAAAAAAAAAAAAAABbQ29udGVudF9UeXBlc10ueG1sUEsB&#10;Ai0AFAAGAAgAAAAhADj9If/WAAAAlAEAAAsAAAAAAAAAAAAAAAAALwEAAF9yZWxzLy5yZWxzUEsB&#10;Ai0AFAAGAAgAAAAhAIfRtiZXAgAAmgQAAA4AAAAAAAAAAAAAAAAALgIAAGRycy9lMm9Eb2MueG1s&#10;UEsBAi0AFAAGAAgAAAAhAGALfFXhAAAACQEAAA8AAAAAAAAAAAAAAAAAsQQAAGRycy9kb3ducmV2&#10;LnhtbFBLBQYAAAAABAAEAPMAAAC/BQAAAAA=&#10;" adj="10792">
              <v:stroke endarrow="block"/>
            </v:shape>
            <v:shape id="AutoShape 41" o:spid="_x0000_s1133" type="#_x0000_t34" style="position:absolute;left:6450;top:2436;width:1392;height:742;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XvcXAIAAKQEAAAOAAAAZHJzL2Uyb0RvYy54bWysVE1v2zAMvQ/YfxB0T22nTpoYdYrCTnbp&#10;tgDtdlckOdamL0hqnGDYfx+luNm6XYZhPsiSRT7yPZK+vTsqiQ7ceWF0jYurHCOuqWFC72v86Wkz&#10;WWDkA9GMSKN5jU/c47vV2ze3g6341PRGMu4QgGhfDbbGfQi2yjJPe66IvzKWa7jsjFMkwNHtM+bI&#10;AOhKZtM8n2eDccw6Q7n38LU9X+JVwu86TsPHrvM8IFljyC2k1aV1F9dsdUuqvSO2F3RMg/xDFooI&#10;DUEvUC0JBD078QeUEtQZb7pwRY3KTNcJyhMHYFPkv7F57InliQuI4+1FJv//YOmHw9YhwWo8X5QY&#10;aaKgSPfPwaTYqCyiQoP1FRg2eusiR3rUj/bB0K8eadP0RO95sn46WXBOHtkrl3jwFuLshveGgQ2B&#10;AEmuY+cU6qSwn6NjBAdJ0DHV53SpDz8GROHjYnG9nEIVKVyVN0Vxk+qXkSrCRGfrfHjHjUJxU+Md&#10;16ExWkMXGHed4MnhwYdUKDaSJexLgVGnJNT9QCSa5fBE1oA7WsPuBTm6arMRUqbOkRoNNV7OprOE&#10;7o0ULF5GM+/2u0Y6BKDAJD0j7CszJQJMgBQK+F2MSNVzwtaapSiBCAl7FJLAwQmQXHIcQyvOMJIc&#10;Zi/uzllLHcODaCPVKF/qxW/LfLlerBflpJzO15Myb9vJ/aYpJ/NNcTNrr9umaYvvkUlRVr1gjOtI&#10;5mUuivLv+m6c0HNHXybjolr2Gj0JDSm+vFPSqX9iy5ybb2fYaesiu9hKMArJeBzbOGu/npPVz5/L&#10;6gcAAAD//wMAUEsDBBQABgAIAAAAIQDRIMKs3gAAAAkBAAAPAAAAZHJzL2Rvd25yZXYueG1sTI/B&#10;TsMwEETvSPyDtUjcqJ1ASZXGqVAkTogDLULi5sTbJCW2o3jThr9nOcFxNKOZN8VucYM44xT74DUk&#10;KwUCfRNs71sN74fnuw2ISMZbMwSPGr4xwq68vipMbsPFv+F5T63gEh9zo6EjGnMpY9OhM3EVRvTs&#10;HcPkDLGcWmknc+FyN8hUqUfpTO95oTMjVh02X/vZaajotV7q9KRGRceXUH0Mn/2caH17szxtQRAu&#10;9BeGX3xGh5KZ6jB7G8WgYZ3d8xdiQ61BcCBL0hRErWHzkIEsC/n/QfkDAAD//wMAUEsBAi0AFAAG&#10;AAgAAAAhALaDOJL+AAAA4QEAABMAAAAAAAAAAAAAAAAAAAAAAFtDb250ZW50X1R5cGVzXS54bWxQ&#10;SwECLQAUAAYACAAAACEAOP0h/9YAAACUAQAACwAAAAAAAAAAAAAAAAAvAQAAX3JlbHMvLnJlbHNQ&#10;SwECLQAUAAYACAAAACEAjQ173FwCAACkBAAADgAAAAAAAAAAAAAAAAAuAgAAZHJzL2Uyb0RvYy54&#10;bWxQSwECLQAUAAYACAAAACEA0SDCrN4AAAAJAQAADwAAAAAAAAAAAAAAAAC2BAAAZHJzL2Rvd25y&#10;ZXYueG1sUEsFBgAAAAAEAAQA8wAAAMEFAAAAAA==&#10;">
              <v:stroke endarrow="block"/>
            </v:shape>
            <v:shape id="AutoShape 42" o:spid="_x0000_s1136" type="#_x0000_t34" style="position:absolute;left:3151;top:1423;width:1574;height:600;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9jWgIAAKQEAAAOAAAAZHJzL2Uyb0RvYy54bWysVE1v2zAMvQ/YfxB0T20nTpYYdYrCTnbp&#10;tgDtdlckOdamL0hqnGDYfy+lfKDdLsMwH2TJIh/5Hknf3h2URHvuvDC6xsVNjhHX1DChdzX++rQe&#10;zTHygWhGpNG8xkfu8d3y/bvbwVZ8bHojGXcIQLSvBlvjPgRbZZmnPVfE3xjLNVx2xikS4Oh2GXNk&#10;AHQls3Gez7LBOGadodx7+NqeLvEy4Xcdp+FL13kekKwx5BbS6tK6jWu2vCXVzhHbC3pOg/xDFooI&#10;DUGvUC0JBD078QeUEtQZb7pwQ43KTNcJyhMHYFPkv7F57InliQuI4+1VJv//YOnn/cYhwWo8W4A+&#10;migo0v1zMCk2KsdRocH6CgwbvXGRIz3oR/tg6A+PtGl6onc8WT8dLTgX0SN74xIP3kKc7fDJMLAh&#10;ECDJdeicQp0U9lt0jOAgCTqk+hyv9eGHgCh8XCwWZcySwtVkXuR5ql9GqggTna3z4SM3CsVNjbdc&#10;h8ZoDV1g3CTBk/2DD6lQ7EyWsO8FRp2SUPc9kWgKsBfcszVEuCBHV23WQsrUOVKjAfKajqcJ3Rsp&#10;WLyMZt7tto10CECBSXqSNHDz2kyJABMgharx/GpEqp4TttIsRQlESNijkAQOToDkkuMYWnGGkeQw&#10;e3EXlSeV1DE8iHamGuVLvfhzkS9W89W8HJXj2WpU5m07ul835Wi2Lj5M20nbNG3xKzIpyqoXjHEd&#10;yVzmoij/ru/OE3rq6OtkXFXL3qKnlCHFyzslnfontsyp+baGHTfu0lcwCsn4PLZx1l6fYf/657J8&#10;AQAA//8DAFBLAwQUAAYACAAAACEAOL6ttN0AAAAJAQAADwAAAGRycy9kb3ducmV2LnhtbEyPwU6E&#10;MBCG7ya+QzMm3twWXNEgZWNIPBkPrsbEW6GzgLZTQssuvr3jSY8z/5d/vql2q3fiiHMcA2nINgoE&#10;UhfsSL2Gt9fHqzsQMRmyxgVCDd8YYVefn1WmtOFEL3jcp15wCcXSaBhSmkopYzegN3ETJiTODmH2&#10;JvE499LO5sTl3slcqUJ6MxJfGMyEzYDd137xGpr03K5t/qkmlQ5PoXl3H+OSaX15sT7cg0i4pj8Y&#10;fvVZHWp2asNCNgqnId9eZ4xyUBQgGNgqdQOi1XDLC1lX8v8H9Q8AAAD//wMAUEsBAi0AFAAGAAgA&#10;AAAhALaDOJL+AAAA4QEAABMAAAAAAAAAAAAAAAAAAAAAAFtDb250ZW50X1R5cGVzXS54bWxQSwEC&#10;LQAUAAYACAAAACEAOP0h/9YAAACUAQAACwAAAAAAAAAAAAAAAAAvAQAAX3JlbHMvLnJlbHNQSwEC&#10;LQAUAAYACAAAACEA/sRfY1oCAACkBAAADgAAAAAAAAAAAAAAAAAuAgAAZHJzL2Uyb0RvYy54bWxQ&#10;SwECLQAUAAYACAAAACEAOL6ttN0AAAAJAQAADwAAAAAAAAAAAAAAAAC0BAAAZHJzL2Rvd25yZXYu&#10;eG1sUEsFBgAAAAAEAAQA8wAAAL4FAAAAAA==&#10;">
              <v:stroke endarrow="block"/>
            </v:shape>
            <v:shape id="AutoShape 43" o:spid="_x0000_s1137" type="#_x0000_t34" style="position:absolute;left:6061;top:1423;width:1781;height: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0wWAIAAJsEAAAOAAAAZHJzL2Uyb0RvYy54bWysVE1v2zAMvQ/YfxB0T20nThobcYrCTnbp&#10;1gLtfoAiybE2fRiSGicY9t9HqU7QbJdhmA+yZJGPfI+kV3dHJdGBWyeMrnB2k2LENTVM6H2Fv75s&#10;J0uMnCeaEWk0r/CJO3y3/vhhNfQln5rOSMYtAhDtyqGvcOd9XyaJox1XxN2Ynmu4bI1VxMPR7hNm&#10;yQDoSibTNF0kg7Gst4Zy5+Br83aJ1xG/bTn1j23ruEeywpCbj6uN6y6syXpFyr0lfSfomAb5hywU&#10;ERqCXqAa4gl6teIPKCWoNc60/oYalZi2FZRHDsAmS39j89yRnkcuII7rLzK5/wdLvxyeLBKswoti&#10;ipEmCop0/+pNjI3yWVBo6F0JhrV+soEjPern/sHQ7w5pU3dE73m0fjn14JwFj+TKJRxcD3F2w2fD&#10;wIZAgCjXsbUqQIIQ6BircrpUhR89ovAxy2ZpMZtjROFutszSNJYtIeXZu7fOf+JGobCp8I5rXxut&#10;ofjGzmIccnhwPtaHjRwJ+5Zh1CoJ5T4QifKiuJ3G1Ek5WkOEM3Jw1WYrpIwNIzUaKlzMp/OI7owU&#10;LFwGM2f3u1paBKBAJT4j7JWZEh4aXwpV4eXFiJQdJ2yjWYziiZCwRz7q6q0ApSXHIbTiDCPJYeTC&#10;LghOSqlDeFBtpBr0iy34o0iLzXKzzCf5dLGZ5GnTTO63dT5ZbLPbeTNr6rrJfgYmWV52gjGuA5nz&#10;OGT537XbOJhvjXwZiItqyTV6TBlSPL9j0rFtQqe89dzOsNOTPbcTTEA0Hqc1jNj7M+zf/1PWvwAA&#10;AP//AwBQSwMEFAAGAAgAAAAhAFuWYyLhAAAACQEAAA8AAABkcnMvZG93bnJldi54bWxMj0FPwzAM&#10;he9I/IfIk7gglrZjBXVNJwbsxIS0gRDHrPHaisapmnQr/HrMid1sv6fn7+XL0bbiiL1vHCmIpxEI&#10;pNKZhioF72/rm3sQPmgyunWECr7Rw7K4vMh1ZtyJtnjchUpwCPlMK6hD6DIpfVmj1X7qOiTWDq63&#10;OvDaV9L0+sThtpVJFKXS6ob4Q607fKyx/NoNVkEYVh+b65cDfW5nVTl/XT+lq+cfpa4m48MCRMAx&#10;/JvhD5/RoWCmvRvIeNEqmM9uY7aykKYg2HAXJwmIPQ98kEUuzxsUvwAAAP//AwBQSwECLQAUAAYA&#10;CAAAACEAtoM4kv4AAADhAQAAEwAAAAAAAAAAAAAAAAAAAAAAW0NvbnRlbnRfVHlwZXNdLnhtbFBL&#10;AQItABQABgAIAAAAIQA4/SH/1gAAAJQBAAALAAAAAAAAAAAAAAAAAC8BAABfcmVscy8ucmVsc1BL&#10;AQItABQABgAIAAAAIQBjFw0wWAIAAJsEAAAOAAAAAAAAAAAAAAAAAC4CAABkcnMvZTJvRG9jLnht&#10;bFBLAQItABQABgAIAAAAIQBblmMi4QAAAAkBAAAPAAAAAAAAAAAAAAAAALIEAABkcnMvZG93bnJl&#10;di54bWxQSwUGAAAAAAQABADzAAAAwAUAAAAA&#10;" adj="10794">
              <v:stroke endarrow="block"/>
            </v:shape>
          </v:group>
        </w:pict>
      </w:r>
      <w:r w:rsidR="00837497" w:rsidRPr="00D321C2">
        <w:rPr>
          <w:rFonts w:ascii="Arial" w:eastAsia="Arial Unicode MS" w:hAnsi="Arial" w:cs="Arial"/>
          <w:u w:val="single"/>
        </w:rPr>
        <w:t>Méthode interrogative</w:t>
      </w:r>
      <w:r w:rsidR="00837497" w:rsidRPr="00D321C2">
        <w:rPr>
          <w:rFonts w:eastAsia="Arial Unicode MS" w:cstheme="minorHAnsi"/>
        </w:rPr>
        <w:t> :</w:t>
      </w:r>
    </w:p>
    <w:p w:rsidR="00837497" w:rsidRDefault="00837497" w:rsidP="003406B4">
      <w:pPr>
        <w:rPr>
          <w:rFonts w:eastAsia="Arial Unicode MS" w:cstheme="minorHAnsi"/>
        </w:rPr>
      </w:pPr>
    </w:p>
    <w:p w:rsidR="0066550F" w:rsidRDefault="0094177A" w:rsidP="005824BF">
      <w:pPr>
        <w:tabs>
          <w:tab w:val="left" w:pos="3402"/>
        </w:tabs>
        <w:rPr>
          <w:rFonts w:eastAsia="Arial Unicode MS" w:cstheme="minorHAnsi"/>
        </w:rPr>
      </w:pPr>
      <w:r>
        <w:rPr>
          <w:rFonts w:eastAsia="Arial Unicode MS" w:cstheme="minorHAnsi"/>
        </w:rPr>
        <w:tab/>
      </w:r>
    </w:p>
    <w:p w:rsidR="0066550F" w:rsidRDefault="0066550F" w:rsidP="0094177A">
      <w:pPr>
        <w:tabs>
          <w:tab w:val="left" w:pos="3402"/>
        </w:tabs>
        <w:rPr>
          <w:rFonts w:eastAsia="Arial Unicode MS" w:cstheme="minorHAnsi"/>
        </w:rPr>
      </w:pPr>
    </w:p>
    <w:p w:rsidR="0066550F" w:rsidRDefault="0066550F" w:rsidP="0094177A">
      <w:pPr>
        <w:tabs>
          <w:tab w:val="left" w:pos="3402"/>
        </w:tabs>
        <w:rPr>
          <w:rFonts w:eastAsia="Arial Unicode MS" w:cstheme="minorHAnsi"/>
        </w:rPr>
      </w:pPr>
    </w:p>
    <w:p w:rsidR="006B6BBA" w:rsidRPr="003406B4" w:rsidRDefault="006B6BBA" w:rsidP="003406B4">
      <w:pPr>
        <w:rPr>
          <w:rFonts w:eastAsia="Arial Unicode MS" w:cstheme="minorHAnsi"/>
        </w:rPr>
      </w:pPr>
    </w:p>
    <w:p w:rsidR="003406B4" w:rsidRPr="00332C8F" w:rsidRDefault="003406B4" w:rsidP="004719EB">
      <w:pPr>
        <w:jc w:val="both"/>
        <w:rPr>
          <w:rFonts w:cs="Times New Roman"/>
          <w:i/>
        </w:rPr>
      </w:pPr>
    </w:p>
    <w:p w:rsidR="00332C8F" w:rsidRDefault="00332C8F" w:rsidP="004719EB">
      <w:pPr>
        <w:jc w:val="both"/>
        <w:rPr>
          <w:rFonts w:cs="Times New Roman"/>
        </w:rPr>
      </w:pPr>
    </w:p>
    <w:p w:rsidR="00691171" w:rsidRDefault="00691171" w:rsidP="009842FA">
      <w:pPr>
        <w:jc w:val="both"/>
        <w:rPr>
          <w:rFonts w:ascii="Arial Rounded MT Bold" w:hAnsi="Arial Rounded MT Bold" w:cs="Arial"/>
        </w:rPr>
      </w:pPr>
    </w:p>
    <w:p w:rsidR="00CC6858" w:rsidRPr="00F96BC8" w:rsidRDefault="00405214" w:rsidP="009842FA">
      <w:pPr>
        <w:jc w:val="both"/>
        <w:rPr>
          <w:rFonts w:ascii="Arial Rounded MT Bold" w:hAnsi="Arial Rounded MT Bold" w:cs="Arial"/>
        </w:rPr>
      </w:pPr>
      <w:r w:rsidRPr="00F96BC8">
        <w:rPr>
          <w:rFonts w:ascii="Arial Rounded MT Bold" w:hAnsi="Arial Rounded MT Bold" w:cs="Arial"/>
        </w:rPr>
        <w:t>Les intentions :</w:t>
      </w:r>
    </w:p>
    <w:p w:rsidR="00405214" w:rsidRPr="001D0A3E" w:rsidRDefault="00405214" w:rsidP="008F16BA">
      <w:pPr>
        <w:pStyle w:val="Paragraphedeliste"/>
        <w:numPr>
          <w:ilvl w:val="0"/>
          <w:numId w:val="18"/>
        </w:numPr>
        <w:jc w:val="both"/>
        <w:rPr>
          <w:rFonts w:cs="Times New Roman"/>
        </w:rPr>
      </w:pPr>
      <w:r w:rsidRPr="001D0A3E">
        <w:rPr>
          <w:rFonts w:cs="Times New Roman"/>
        </w:rPr>
        <w:t>Impliquer les apprenants dans leur apprentissage</w:t>
      </w:r>
    </w:p>
    <w:p w:rsidR="00405214" w:rsidRDefault="00E01151" w:rsidP="008F16BA">
      <w:pPr>
        <w:pStyle w:val="Paragraphedeliste"/>
        <w:numPr>
          <w:ilvl w:val="0"/>
          <w:numId w:val="18"/>
        </w:numPr>
        <w:jc w:val="both"/>
        <w:rPr>
          <w:rFonts w:cs="Times New Roman"/>
        </w:rPr>
      </w:pPr>
      <w:r>
        <w:rPr>
          <w:rFonts w:cs="Times New Roman"/>
        </w:rPr>
        <w:t>Eveiller, s</w:t>
      </w:r>
      <w:r w:rsidR="00405214" w:rsidRPr="001D0A3E">
        <w:rPr>
          <w:rFonts w:cs="Times New Roman"/>
        </w:rPr>
        <w:t xml:space="preserve">usciter l’intérêt </w:t>
      </w:r>
      <w:r w:rsidR="001D0A3E" w:rsidRPr="001D0A3E">
        <w:rPr>
          <w:rFonts w:cs="Times New Roman"/>
        </w:rPr>
        <w:t>des apprenants</w:t>
      </w:r>
    </w:p>
    <w:p w:rsidR="00E01151" w:rsidRPr="001D0A3E" w:rsidRDefault="00E01151" w:rsidP="008F16BA">
      <w:pPr>
        <w:pStyle w:val="Paragraphedeliste"/>
        <w:numPr>
          <w:ilvl w:val="0"/>
          <w:numId w:val="18"/>
        </w:numPr>
        <w:jc w:val="both"/>
        <w:rPr>
          <w:rFonts w:cs="Times New Roman"/>
        </w:rPr>
      </w:pPr>
      <w:r>
        <w:rPr>
          <w:rFonts w:cs="Times New Roman"/>
        </w:rPr>
        <w:t>Amener les apprenants à participer</w:t>
      </w:r>
    </w:p>
    <w:p w:rsidR="00D321C2" w:rsidRDefault="001D0A3E" w:rsidP="008F16BA">
      <w:pPr>
        <w:pStyle w:val="Paragraphedeliste"/>
        <w:numPr>
          <w:ilvl w:val="0"/>
          <w:numId w:val="18"/>
        </w:numPr>
        <w:jc w:val="both"/>
        <w:rPr>
          <w:rFonts w:cs="Times New Roman"/>
        </w:rPr>
      </w:pPr>
      <w:r w:rsidRPr="00E01151">
        <w:rPr>
          <w:rFonts w:cs="Times New Roman"/>
        </w:rPr>
        <w:t>Partager les expériences et les connaissances de chacun</w:t>
      </w:r>
      <w:r w:rsidR="00E01151" w:rsidRPr="00E01151">
        <w:rPr>
          <w:rFonts w:cs="Times New Roman"/>
        </w:rPr>
        <w:t xml:space="preserve">, </w:t>
      </w:r>
      <w:r w:rsidRPr="00E01151">
        <w:rPr>
          <w:rFonts w:cs="Times New Roman"/>
        </w:rPr>
        <w:t xml:space="preserve">s’appuyer </w:t>
      </w:r>
      <w:r w:rsidR="00E01151" w:rsidRPr="00E01151">
        <w:rPr>
          <w:rFonts w:cs="Times New Roman"/>
        </w:rPr>
        <w:t>sur les représentations</w:t>
      </w:r>
    </w:p>
    <w:p w:rsidR="00E01151" w:rsidRPr="00E01151" w:rsidRDefault="00E01151" w:rsidP="009842FA">
      <w:pPr>
        <w:pStyle w:val="Paragraphedeliste"/>
        <w:jc w:val="both"/>
        <w:rPr>
          <w:rFonts w:cs="Times New Roman"/>
        </w:rPr>
      </w:pPr>
    </w:p>
    <w:p w:rsidR="00D321C2" w:rsidRDefault="00D321C2" w:rsidP="009842FA">
      <w:pPr>
        <w:jc w:val="both"/>
        <w:rPr>
          <w:rFonts w:cs="Times New Roman"/>
        </w:rPr>
      </w:pPr>
    </w:p>
    <w:p w:rsidR="00D321C2" w:rsidRPr="0023720D" w:rsidRDefault="00D321C2" w:rsidP="008F16BA">
      <w:pPr>
        <w:pStyle w:val="Paragraphedeliste"/>
        <w:numPr>
          <w:ilvl w:val="0"/>
          <w:numId w:val="19"/>
        </w:numPr>
        <w:jc w:val="both"/>
        <w:rPr>
          <w:rFonts w:ascii="Arial" w:hAnsi="Arial" w:cs="Arial"/>
          <w:u w:val="single"/>
        </w:rPr>
      </w:pPr>
      <w:r w:rsidRPr="00BD1091">
        <w:rPr>
          <w:rFonts w:ascii="Arial" w:hAnsi="Arial" w:cs="Arial"/>
          <w:u w:val="single"/>
        </w:rPr>
        <w:t xml:space="preserve">Méthode </w:t>
      </w:r>
      <w:r w:rsidRPr="0023720D">
        <w:rPr>
          <w:rFonts w:ascii="Arial" w:hAnsi="Arial" w:cs="Arial"/>
          <w:u w:val="single"/>
        </w:rPr>
        <w:t>affirmative </w:t>
      </w:r>
      <w:r w:rsidR="0023720D" w:rsidRPr="0023720D">
        <w:rPr>
          <w:rFonts w:ascii="Arial" w:hAnsi="Arial" w:cs="Arial"/>
          <w:u w:val="single"/>
        </w:rPr>
        <w:t>avec argumentation des choix</w:t>
      </w:r>
      <w:r w:rsidR="004E42FC" w:rsidRPr="004E42FC">
        <w:rPr>
          <w:rFonts w:ascii="Arial" w:hAnsi="Arial" w:cs="Arial"/>
        </w:rPr>
        <w:t xml:space="preserve"> </w:t>
      </w:r>
      <w:r w:rsidRPr="004E42FC">
        <w:rPr>
          <w:rFonts w:ascii="Arial" w:hAnsi="Arial" w:cs="Arial"/>
        </w:rPr>
        <w:t>:</w:t>
      </w:r>
    </w:p>
    <w:p w:rsidR="00D321C2" w:rsidRPr="0023720D" w:rsidRDefault="00D321C2" w:rsidP="009842FA">
      <w:pPr>
        <w:jc w:val="both"/>
        <w:rPr>
          <w:rFonts w:cs="Times New Roman"/>
          <w:u w:val="single"/>
        </w:rPr>
      </w:pPr>
    </w:p>
    <w:p w:rsidR="00D321C2" w:rsidRPr="00D321C2" w:rsidRDefault="00D321C2" w:rsidP="009842FA">
      <w:pPr>
        <w:jc w:val="both"/>
        <w:rPr>
          <w:rFonts w:cs="Times New Roman"/>
        </w:rPr>
      </w:pPr>
    </w:p>
    <w:p w:rsidR="00672C15" w:rsidRDefault="009C0576" w:rsidP="009842FA">
      <w:pPr>
        <w:jc w:val="both"/>
        <w:rPr>
          <w:rFonts w:cs="Times New Roman"/>
        </w:rPr>
      </w:pPr>
      <w:r>
        <w:rPr>
          <w:rFonts w:cs="Times New Roman"/>
          <w:noProof/>
          <w:lang w:eastAsia="fr-FR"/>
        </w:rPr>
        <w:pict>
          <v:group id="_x0000_s1402" style="position:absolute;left:0;text-align:left;margin-left:24.75pt;margin-top:3.6pt;width:509.8pt;height:46.45pt;z-index:251718656" coordorigin="360,6107" coordsize="10196,929">
            <v:shape id="Text Box 44" o:spid="_x0000_s1032" type="#_x0000_t202" style="position:absolute;left:360;top:6107;width:2977;height:9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pWmTwIAANUEAAAOAAAAZHJzL2Uyb0RvYy54bWysVNuO0zAQfUfiHyy/07Sl7bZR09XSBYS0&#10;XMQuH+A6dmNt4jG226T79YztNFsB2gfEi2Vn5pw5c8v6umtqchTWKdAFnYzGlAjNoVR6X9AfDx/e&#10;LClxnumS1aBFQU/C0evN61fr1uRiChXUpbAESbTLW1PQynuTZ5njlWiYG4ERGo0SbMM8Pu0+Ky1r&#10;kb2ps+l4vMhasKWxwIVz+PU2Gekm8kspuP8qpROe1AVFbT6eNp67cGabNcv3lplK8V4G+wcVDVMa&#10;gw5Ut8wzcrDqD6pGcQsOpB9xaDKQUnERc8BsJuPfsrmvmBExFyyOM0OZ3P+j5V+O3yxRZUEXywkl&#10;mjXYpAfRefIOOjKbhQK1xuXod2/Q03f4HRsdk3XmDvijIxq2FdN7cWMttJVgJQqcBGR2AU08LpDs&#10;2s9QYhx28BCJOmmbUD2sB0F2bNRpaE7QwkPI5Wr8djWnhKNtfrWYL2P3Mpaf0cY6/1FAQ8KloBab&#10;H9nZ8c75oIblZ5cQrNbhDHLf6zLOgWeqTnd0DeaoP0juxftTLRL0u5BYtedKhHkV29qSI8NJY5wL&#10;7eexBIEJvQNMqroegNNUwpeAvX+AijjLA7iv/0vgAREjg/YDuFEa7N+il4+pa6g0+Z8rkPIOzfTd&#10;rkvjcp6MHZQn7KmFtFv4L8BLBfaJkhb3qqDu54FZQUn9SeNcrCazWVjE+JjNr6b4sJeW3aWFaY5U&#10;BfWUpOvWp+U9GKv2FUZKldBwg7MkVWxz0JlU9fpxd2L3+z0Py3n5jl7Pf6PNLwAAAP//AwBQSwME&#10;FAAGAAgAAAAhAMUXwlngAAAACAEAAA8AAABkcnMvZG93bnJldi54bWxMj0FPg0AUhO8m/ofNM/HW&#10;LlSlLfJoGmM9WRNpDx637BNQ9i1hl4L+eteTHiczmfkm20ymFWfqXWMZIZ5HIIhLqxuuEI6H3WwF&#10;wnnFWrWWCeGLHGzyy4tMpdqO/ErnwlcilLBLFULtfZdK6cqajHJz2xEH7932Rvkg+0rqXo2h3LRy&#10;EUWJNKrhsFCrjh5qKj+LwSAU1csx+n6O9vGO3qaP22H7+ORGxOuraXsPwtPk/8Lwix/QIQ9MJzuw&#10;dqJFmN0k4YtHuFuDCP4iiZcgTgjrZAkyz+T/A/kPAAAA//8DAFBLAQItABQABgAIAAAAIQC2gziS&#10;/gAAAOEBAAATAAAAAAAAAAAAAAAAAAAAAABbQ29udGVudF9UeXBlc10ueG1sUEsBAi0AFAAGAAgA&#10;AAAhADj9If/WAAAAlAEAAAsAAAAAAAAAAAAAAAAALwEAAF9yZWxzLy5yZWxzUEsBAi0AFAAGAAgA&#10;AAAhAJI2laZPAgAA1QQAAA4AAAAAAAAAAAAAAAAALgIAAGRycy9lMm9Eb2MueG1sUEsBAi0AFAAG&#10;AAgAAAAhAMUXwlngAAAACAEAAA8AAAAAAAAAAAAAAAAAqQQAAGRycy9kb3ducmV2LnhtbFBLBQYA&#10;AAAABAAEAPMAAAC2BQAAAAA=&#10;" fillcolor="#a5d5e2 [1624]" strokecolor="#40a7c2 [3048]">
              <v:fill color2="#e4f2f6 [504]" rotate="t" angle="180" colors="0 #9eeaff;22938f #bbefff;1 #e4f9ff" focus="100%" type="gradient"/>
              <v:shadow on="t" color="black" opacity="24903f" origin=",.5" offset="0,.55556mm"/>
              <v:textbox>
                <w:txbxContent>
                  <w:p w:rsidR="009C0576" w:rsidRPr="00D321C2" w:rsidRDefault="009C0576" w:rsidP="00D321C2">
                    <w:pPr>
                      <w:jc w:val="center"/>
                      <w:rPr>
                        <w:b/>
                      </w:rPr>
                    </w:pPr>
                    <w:r w:rsidRPr="00D321C2">
                      <w:rPr>
                        <w:b/>
                      </w:rPr>
                      <w:t>Formateur</w:t>
                    </w:r>
                  </w:p>
                  <w:p w:rsidR="009C0576" w:rsidRPr="00D70EBB" w:rsidRDefault="009C0576" w:rsidP="000E5907">
                    <w:pPr>
                      <w:rPr>
                        <w:sz w:val="20"/>
                        <w:szCs w:val="20"/>
                      </w:rPr>
                    </w:pPr>
                    <w:r w:rsidRPr="00D321C2">
                      <w:rPr>
                        <w:sz w:val="20"/>
                        <w:szCs w:val="20"/>
                      </w:rPr>
                      <w:t>Parle, agit, expose, présente</w:t>
                    </w:r>
                    <w:r>
                      <w:rPr>
                        <w:sz w:val="20"/>
                        <w:szCs w:val="20"/>
                      </w:rPr>
                      <w:t>, reformule, synthétise, valide</w:t>
                    </w:r>
                  </w:p>
                  <w:p w:rsidR="009C0576" w:rsidRPr="00D321C2" w:rsidRDefault="009C0576">
                    <w:pPr>
                      <w:rPr>
                        <w:sz w:val="20"/>
                        <w:szCs w:val="20"/>
                      </w:rPr>
                    </w:pPr>
                  </w:p>
                </w:txbxContent>
              </v:textbox>
            </v:shape>
            <v:shape id="Text Box 45" o:spid="_x0000_s1034" type="#_x0000_t202" style="position:absolute;left:4844;top:6226;width:1217;height:51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1WQVwIAAJ8EAAAOAAAAZHJzL2Uyb0RvYy54bWysVNtu2zAMfR+wfxD0vjhxkyYx4hRdugwD&#10;ugvQ7gMUWY6FSaImKbGzry8lO1m6vQ17MURSOjzkIb2667QiR+G8BFPSyWhMiTAcKmn2Jf3+vH23&#10;oMQHZiqmwIiSnoSnd+u3b1atLUQODahKOIIgxhetLWkTgi2yzPNGaOZHYIXBYA1Os4Cm22eVYy2i&#10;a5Xl4/Ft1oKrrAMuvEfvQx+k64Rf14KHr3XtRSCqpMgtpK9L3138ZusVK/aO2UbygQb7BxaaSYNJ&#10;L1APLDBycPIvKC25Aw91GHHQGdS15CLVgNVMxn9U89QwK1It2BxvL23y/w+Wfzl+c0RWJb2dLykx&#10;TKNIz6IL5D10ZDqLDWqtL/Dek8WboUM/Cp2K9fYR+A9PDGwaZvbi3jloG8EqJDiJL7Orpz2OjyC7&#10;9jNUmIcdAiSgrnY6dg/7QRAdhTpdxIlcODrn83y+nFHCMXSTL5Y3SbyMFefH1vnwUYAm8VBSh9on&#10;cHZ89CGSYcX5SszlQclqK5VKRpw3sVGOHBlOSujy9FQdNDLtfTht42Fe0I1T1bsXZzfCp6mNKCnZ&#10;qwTKkLak+WI2nyXkV0Hv9rtL7u12MySKiNcktQy4K0rqkqasA5vY8A+mSpMcmFT9GR8rE0vD/g31&#10;RzFi/3slQrfrkvCLs8Y7qE6ojoN+S3Cr8dCA+0VJixtSUv/zwJygRH0yqPByMp3GlUrGdDbP0XDX&#10;kd11hBmOUNhaSvrjJvRreLBO7hvM1M+UgXucilomxSLjntUwS7gFqbfDxsY1u7bTrd//lfULAAAA&#10;//8DAFBLAwQUAAYACAAAACEAoAfOEuEAAAAJAQAADwAAAGRycy9kb3ducmV2LnhtbEyPQU+DQBCF&#10;7yb+h82YeLMLFdEiS2MwxoMxqaUevG1hZEnZWcJuW9pf73jS4+R9efO9fDnZXhxw9J0jBfEsAoFU&#10;u6ajVsGmerl5AOGDpkb3jlDBCT0si8uLXGeNO9IHHtahFVxCPtMKTAhDJqWvDVrtZ25A4uzbjVYH&#10;PsdWNqM+crnt5TyKUml1R/zB6AFLg/VuvbcK5Kq0drV4e62ey83u672a8PNslLq+mp4eQQScwh8M&#10;v/qsDgU7bd2eGi96BUk8Txjl4J4nMHB3m8QgtgrSRQqyyOX/BcUPAAAA//8DAFBLAQItABQABgAI&#10;AAAAIQC2gziS/gAAAOEBAAATAAAAAAAAAAAAAAAAAAAAAABbQ29udGVudF9UeXBlc10ueG1sUEsB&#10;Ai0AFAAGAAgAAAAhADj9If/WAAAAlAEAAAsAAAAAAAAAAAAAAAAALwEAAF9yZWxzLy5yZWxzUEsB&#10;Ai0AFAAGAAgAAAAhAAA7VZBXAgAAnwQAAA4AAAAAAAAAAAAAAAAALgIAAGRycy9lMm9Eb2MueG1s&#10;UEsBAi0AFAAGAAgAAAAhAKAHzhLhAAAACQEAAA8AAAAAAAAAAAAAAAAAsQQAAGRycy9kb3ducmV2&#10;LnhtbFBLBQYAAAAABAAEAPMAAAC/BQAAAAA=&#10;" fillcolor="#c6d9f1 [671]" strokecolor="#ffc000" strokeweight="2.25pt">
              <v:textbox>
                <w:txbxContent>
                  <w:p w:rsidR="009C0576" w:rsidRDefault="009C0576" w:rsidP="00E61B0C">
                    <w:pPr>
                      <w:shd w:val="clear" w:color="auto" w:fill="EAF1DD" w:themeFill="accent3" w:themeFillTint="33"/>
                      <w:jc w:val="center"/>
                    </w:pPr>
                    <w:r>
                      <w:t>Matière</w:t>
                    </w:r>
                  </w:p>
                </w:txbxContent>
              </v:textbox>
            </v:shape>
            <v:shape id="Text Box 46" o:spid="_x0000_s1033" type="#_x0000_t202" style="position:absolute;left:8094;top:6120;width:2462;height:9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bLWAQMAAI0GAAAOAAAAZHJzL2Uyb0RvYy54bWysVclu2zAQvRfoPxC8N7IdbxEiB6kTFwXS&#10;BUmKnmmJsthSpErSlt2v7yMpK+4CNCjqg8Bl5s28mcfx5dW+lmTHjRVaZXR4NqCEq1wXQm0y+ulx&#10;9WpOiXVMFUxqxTN64JZeLV6+uGyblI90pWXBDQGIsmnbZLRyrkmTxOYVr5k90w1XuCy1qZnD1myS&#10;wrAW6LVMRoPBNGm1KRqjc24tTm/iJV0E/LLkuftQlpY7IjOK3Fz4mvBd+2+yuGTpxrCmEnmXBvuH&#10;LGomFIL2UDfMMbI14jeoWuRGW126s1zXiS5LkfPAAWyGg1/YPFSs4YELimObvkz2/8Hm73cfDRFF&#10;Rqdz1EexGk165HtHXus9GU99gdrGprB7aGDp9jhHowNZ29zp/KslSi8rpjb82hjdVpwVSHDoPZMT&#10;14hjPci6facLxGFbpwPQvjS1rx7qQYCORA59c3wuuQ85mZ6fz3CV424yH06noXsJS4/ejbHuDdc1&#10;8YuMGjQ/oLPdnXU+G5YeTbpWFSshJSmlgPIU9EmJ0e6zcFWo/JHmxsI/eFjSaHAbTQaDQayA2ayX&#10;0pAdg75uJ7eTi1ngDSHYUw/v8AePFX7LZUSqWMEjznQG86hMyxxKFY+HwxA2ErExcCD1c6ihD/Xs&#10;WJ01QFn67GAoZF8TKRRB71GrKd6jj0xsziSHooIEWOqE5PfoRUwcby1U3QeUirQZvZiMJrEEWor+&#10;riMYqQfgY7vtqVktHOaHFHVG5zF8oOJFeKuKsHZMyLhG3lJ1qvRC7CTpDpLHdO55ibcQFBgKknft&#10;jQMDJMHuODYCGBy8YQkZ9b4o6Xnk44cY7+Uh3ajTRmfuPXmYUb1v17e/xO2dQmytXO9fsy/a9C/P&#10;Rmb+Ebr9eh+eedCnP1nr4oC3CMEHWpjhWFTafKekxTzMqP22ZQZPQr5V0PzFcDwGexc248lshI05&#10;vVmf3jCVAyqjjkIcfrl0sYbbxohNhUjHCXKNGbASQRxPWXU9wsyLAo/z2Q/V032wevoXWfwAAAD/&#10;/wMAUEsDBBQABgAIAAAAIQBWfV1S4AAAAAgBAAAPAAAAZHJzL2Rvd25yZXYueG1sTI9LT8MwEITv&#10;SPwHa5G4Uadpm5YQp0I8KoE40Ic4O/GSRMTryHbb8O9ZTnCb1Yxmvi3Wo+3FCX3oHCmYThIQSLUz&#10;HTUKDvvnmxWIEDUZ3TtCBd8YYF1eXhQ6N+5MWzztYiO4hEKuFbQxDrmUoW7R6jBxAxJ7n85bHfn0&#10;jTRen7nc9jJNkkxa3REvtHrAhxbrr93RKqDxdV5V3WO1Gfzs5e1pu3lf4IdS11fj/R2IiGP8C8Mv&#10;PqNDyUyVO5IJolewnGUpRxUspiDYv12lcxAVi2wJsizk/wfKHwAAAP//AwBQSwECLQAUAAYACAAA&#10;ACEAtoM4kv4AAADhAQAAEwAAAAAAAAAAAAAAAAAAAAAAW0NvbnRlbnRfVHlwZXNdLnhtbFBLAQIt&#10;ABQABgAIAAAAIQA4/SH/1gAAAJQBAAALAAAAAAAAAAAAAAAAAC8BAABfcmVscy8ucmVsc1BLAQIt&#10;ABQABgAIAAAAIQBWGbLWAQMAAI0GAAAOAAAAAAAAAAAAAAAAAC4CAABkcnMvZTJvRG9jLnhtbFBL&#10;AQItABQABgAIAAAAIQBWfV1S4AAAAAgBAAAPAAAAAAAAAAAAAAAAAFsFAABkcnMvZG93bnJldi54&#10;bWxQSwUGAAAAAAQABADzAAAAaAYAAAAA&#10;" fillcolor="#e5e597">
              <v:fill color2="#ffffc8" rotate="t" angle="180" colors="0 #e5e597;.25 #e5e597;.5 #dadaa8" focus="100%" type="gradient"/>
              <v:textbox style="mso-fit-shape-to-text:t">
                <w:txbxContent>
                  <w:p w:rsidR="009C0576" w:rsidRDefault="009C0576" w:rsidP="00E61B0C">
                    <w:pPr>
                      <w:jc w:val="center"/>
                      <w:rPr>
                        <w:b/>
                      </w:rPr>
                    </w:pPr>
                    <w:r w:rsidRPr="00206BBE">
                      <w:rPr>
                        <w:b/>
                      </w:rPr>
                      <w:t>Apprenants</w:t>
                    </w:r>
                  </w:p>
                  <w:p w:rsidR="009C0576" w:rsidRPr="00206BBE" w:rsidRDefault="009C0576">
                    <w:pPr>
                      <w:rPr>
                        <w:sz w:val="20"/>
                        <w:szCs w:val="20"/>
                      </w:rPr>
                    </w:pPr>
                    <w:r w:rsidRPr="00206BBE">
                      <w:rPr>
                        <w:sz w:val="20"/>
                        <w:szCs w:val="20"/>
                      </w:rPr>
                      <w:t>Ecoutent, regardent, reçoivent</w:t>
                    </w:r>
                  </w:p>
                </w:txbxContent>
              </v:textbox>
            </v:shape>
            <v:shape id="AutoShape 47" o:spid="_x0000_s1130" type="#_x0000_t32" style="position:absolute;left:3435;top:6510;width:1215;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s7JHQIAAD0EAAAOAAAAZHJzL2Uyb0RvYy54bWysU8GO2jAQvVfqP1i+QxIaCESE1SqBXrYt&#10;0m4/wNhOYjWxLdsQUNV/79gQtLu9VFU5mHFm5s2bmef1w7nv0IkbK5QscDKNMeKSKiZkU+DvL7vJ&#10;EiPriGSkU5IX+MItfth8/LAedM5nqlUd4wYBiLT5oAvcOqfzKLK05T2xU6W5BGetTE8cXE0TMUMG&#10;QO+7aBbHi2hQhmmjKLcWvlZXJ94E/Lrm1H2ra8sd6goM3Fw4TTgP/ow2a5I3huhW0BsN8g8seiIk&#10;FL1DVcQRdDTiD6heUKOsqt2Uqj5SdS0oDz1AN0n8rpvnlmgeeoHhWH0fk/1/sPTraW+QYAVeZBlG&#10;kvSwpMejU6E2SjM/oUHbHAJLuTe+R3qWz/pJ0R8WSVW2RDY8RL9cNCQnPiN6k+IvVkOdw/BFMYgh&#10;UCCM61yb3kPCINA5bOVy3wo/O0ThY5Yl89kcIzq6IpKPedpY95mrHnmjwNYZIprWlUpKWL0ySahC&#10;Tk/WeVYkHxN8Ual2ouuCAjqJhgKvfB3vsaoTzDvDxTSHsjPoRLyGwi+0+C7MqKNkAazlhG1vtiOi&#10;u9pQvJMeD/oCOjfrKpKfq3i1XW6X6SSdLbaTNK6qyeOuTCeLXZLNq09VWVbJL08tSfNWMMalZzcK&#10;Nkn/ThC3p3OV2l2y9zFEb9HDvIDs+B9Ih8X6XV5VcVDssjfjwkGjIfj2nvwjeH0H+/Wr3/wGAAD/&#10;/wMAUEsDBBQABgAIAAAAIQAUJ6Xy3gAAAAkBAAAPAAAAZHJzL2Rvd25yZXYueG1sTI/BTsMwEETv&#10;SPyDtUi9IOokpUBCnKqqxIEjbSWubrwkgXgdxU4T+vVs1UM57szT7Ey+mmwrjtj7xpGCeB6BQCqd&#10;aahSsN+9PbyA8EGT0a0jVPCLHlbF7U2uM+NG+sDjNlSCQ8hnWkEdQpdJ6csarfZz1yGx9+V6qwOf&#10;fSVNr0cOt61MouhJWt0Qf6h1h5say5/tYBWgH5ZxtE5ttX8/jfefyel77HZKze6m9SuIgFO4wnCu&#10;z9Wh4E4HN5DxolWQPMdLRtlIH0EwsEgXPO5wEWSRy/8Lij8AAAD//wMAUEsBAi0AFAAGAAgAAAAh&#10;ALaDOJL+AAAA4QEAABMAAAAAAAAAAAAAAAAAAAAAAFtDb250ZW50X1R5cGVzXS54bWxQSwECLQAU&#10;AAYACAAAACEAOP0h/9YAAACUAQAACwAAAAAAAAAAAAAAAAAvAQAAX3JlbHMvLnJlbHNQSwECLQAU&#10;AAYACAAAACEAlfLOyR0CAAA9BAAADgAAAAAAAAAAAAAAAAAuAgAAZHJzL2Uyb0RvYy54bWxQSwEC&#10;LQAUAAYACAAAACEAFCel8t4AAAAJAQAADwAAAAAAAAAAAAAAAAB3BAAAZHJzL2Rvd25yZXYueG1s&#10;UEsFBgAAAAAEAAQA8wAAAIIFAAAAAA==&#10;"/>
            <v:shape id="AutoShape 48" o:spid="_x0000_s1131" type="#_x0000_t32" style="position:absolute;left:6285;top:6510;width:1557;height: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eRNQIAAF8EAAAOAAAAZHJzL2Uyb0RvYy54bWysVM2O2yAQvlfqOyDuWdupk3WsOKuVnfSy&#10;bSPt9gEIYBsVAwISJ6r67h3IT3fbS1XVBzx4/r6Z+cbLh+Mg0YFbJ7SqcHaXYsQV1UyorsJfXzaT&#10;AiPniWJEasUrfOIOP6zev1uOpuRT3WvJuEUQRLlyNBXuvTdlkjja84G4O224AmWr7UA8XG2XMEtG&#10;iD7IZJqm82TUlhmrKXcOvjZnJV7F+G3Lqf/Sto57JCsM2Hw8bTx34UxWS1J2lphe0AsM8g8oBiIU&#10;JL2FaognaG/FH6EGQa12uvV3VA+JbltBeawBqsnS36p57onhsRZojjO3Nrn/F5Z+PmwtEqzC83sY&#10;lSIDDOlx73XMjfIidGg0rgTDWm1tqJEe1bN50vSbQ0rXPVEdj9YvJwPOWfBI3riEizOQZzd+0gxs&#10;CCSI7Tq2dgghoRHoGKdyuk2FHz2i8HFRFPPFDCN6VSWkvPoZ6/xHrgcUhAo7b4noel9rpWD02mYx&#10;Czk8OR9QkfLqEJIqvRFSRgZIhUbINJvOooPTUrCgDGbOdrtaWnQggUPxiSWC5rWZ1XvFYrCeE7a+&#10;yJ4ICTLysTfeCuiW5DhkGzjDSHJYmyCd4UkVMkLlAPginWn0fZEu1sW6yCf5dL6e5GnTTB43dT6Z&#10;b7L7WfOhqesm+xHAZ3nZC8a4CvivlM7yv6PMZbnOZLyR+tao5G302FEAe31H0HH0Ydpn3uw0O21t&#10;qC6wAFgcjS8bF9bk9T1a/fovrH4CAAD//wMAUEsDBBQABgAIAAAAIQDs2tNI3wAAAAkBAAAPAAAA&#10;ZHJzL2Rvd25yZXYueG1sTI/BTsMwDIbvSLxDZCRuLF1FCytNJ2BC9AISG0Ics8a0EY1TNdnW8fQY&#10;cYCj/X/6/blcTq4XexyD9aRgPktAIDXeWGoVvG4eLq5BhKjJ6N4TKjhigGV1elLqwvgDveB+HVvB&#10;JRQKraCLcSikDE2HToeZH5A4+/Cj05HHsZVm1Acud71MkySXTlviC50e8L7D5nO9cwri6v3Y5W/N&#10;3cI+bx6fcvtV1/VKqfOz6fYGRMQp/sHwo8/qULHT1u/IBNEryLI8Y5SDxSUIBq7maQpi+7uQVSn/&#10;f1B9AwAA//8DAFBLAQItABQABgAIAAAAIQC2gziS/gAAAOEBAAATAAAAAAAAAAAAAAAAAAAAAABb&#10;Q29udGVudF9UeXBlc10ueG1sUEsBAi0AFAAGAAgAAAAhADj9If/WAAAAlAEAAAsAAAAAAAAAAAAA&#10;AAAALwEAAF9yZWxzLy5yZWxzUEsBAi0AFAAGAAgAAAAhABg5B5E1AgAAXwQAAA4AAAAAAAAAAAAA&#10;AAAALgIAAGRycy9lMm9Eb2MueG1sUEsBAi0AFAAGAAgAAAAhAOza00jfAAAACQEAAA8AAAAAAAAA&#10;AAAAAAAAjwQAAGRycy9kb3ducmV2LnhtbFBLBQYAAAAABAAEAPMAAACbBQAAAAA=&#10;">
              <v:stroke endarrow="block"/>
            </v:shape>
          </v:group>
        </w:pict>
      </w:r>
    </w:p>
    <w:p w:rsidR="00672C15" w:rsidRPr="00672C15" w:rsidRDefault="00672C15" w:rsidP="009842FA">
      <w:pPr>
        <w:jc w:val="both"/>
        <w:rPr>
          <w:rFonts w:cs="Times New Roman"/>
        </w:rPr>
      </w:pPr>
    </w:p>
    <w:p w:rsidR="00F96BC8" w:rsidRPr="00F96BC8" w:rsidRDefault="00F96BC8" w:rsidP="009842FA">
      <w:pPr>
        <w:jc w:val="both"/>
        <w:rPr>
          <w:rFonts w:cs="Times New Roman"/>
        </w:rPr>
      </w:pPr>
    </w:p>
    <w:p w:rsidR="007F587F" w:rsidRDefault="007F587F" w:rsidP="009842FA">
      <w:pPr>
        <w:jc w:val="both"/>
        <w:rPr>
          <w:rFonts w:cs="Times New Roman"/>
        </w:rPr>
      </w:pPr>
    </w:p>
    <w:p w:rsidR="007F587F" w:rsidRDefault="007F587F" w:rsidP="009842FA">
      <w:pPr>
        <w:jc w:val="both"/>
        <w:rPr>
          <w:rFonts w:cs="Times New Roman"/>
        </w:rPr>
      </w:pPr>
    </w:p>
    <w:p w:rsidR="004876A5" w:rsidRDefault="004876A5" w:rsidP="009842FA">
      <w:pPr>
        <w:jc w:val="both"/>
        <w:rPr>
          <w:rFonts w:cs="Times New Roman"/>
        </w:rPr>
      </w:pPr>
      <w:r w:rsidRPr="004876A5">
        <w:rPr>
          <w:rFonts w:cs="Times New Roman"/>
          <w:u w:val="single"/>
        </w:rPr>
        <w:t>NB </w:t>
      </w:r>
      <w:r w:rsidRPr="009460D2">
        <w:rPr>
          <w:rFonts w:cs="Times New Roman"/>
        </w:rPr>
        <w:t>:</w:t>
      </w:r>
      <w:r>
        <w:rPr>
          <w:rFonts w:cs="Times New Roman"/>
        </w:rPr>
        <w:t xml:space="preserve"> Le formateur argumente ses choix lors de chaque affirmation et resitue dans le contexte.</w:t>
      </w:r>
    </w:p>
    <w:p w:rsidR="004876A5" w:rsidRDefault="004876A5" w:rsidP="009842FA">
      <w:pPr>
        <w:jc w:val="both"/>
        <w:rPr>
          <w:rFonts w:cs="Times New Roman"/>
        </w:rPr>
      </w:pPr>
    </w:p>
    <w:p w:rsidR="007F587F" w:rsidRPr="00E01151" w:rsidRDefault="00D47F7D" w:rsidP="009842FA">
      <w:pPr>
        <w:jc w:val="both"/>
        <w:rPr>
          <w:rFonts w:ascii="Arial Rounded MT Bold" w:hAnsi="Arial Rounded MT Bold" w:cs="Times New Roman"/>
        </w:rPr>
      </w:pPr>
      <w:r w:rsidRPr="00E01151">
        <w:rPr>
          <w:rFonts w:ascii="Arial Rounded MT Bold" w:hAnsi="Arial Rounded MT Bold" w:cs="Times New Roman"/>
        </w:rPr>
        <w:t>Les intentions :</w:t>
      </w:r>
    </w:p>
    <w:p w:rsidR="00363D52" w:rsidRPr="00E01151" w:rsidRDefault="00BB68D0" w:rsidP="008F16BA">
      <w:pPr>
        <w:pStyle w:val="Paragraphedeliste"/>
        <w:numPr>
          <w:ilvl w:val="0"/>
          <w:numId w:val="25"/>
        </w:numPr>
        <w:jc w:val="both"/>
        <w:rPr>
          <w:rFonts w:cs="Times New Roman"/>
        </w:rPr>
      </w:pPr>
      <w:r>
        <w:rPr>
          <w:rFonts w:cs="Times New Roman"/>
        </w:rPr>
        <w:t>Transmettre un savoir théorique</w:t>
      </w:r>
    </w:p>
    <w:p w:rsidR="002377CA" w:rsidRDefault="00BB68D0" w:rsidP="008F16BA">
      <w:pPr>
        <w:pStyle w:val="Paragraphedeliste"/>
        <w:numPr>
          <w:ilvl w:val="0"/>
          <w:numId w:val="25"/>
        </w:numPr>
        <w:jc w:val="both"/>
        <w:rPr>
          <w:rFonts w:cs="Times New Roman"/>
        </w:rPr>
      </w:pPr>
      <w:r>
        <w:rPr>
          <w:rFonts w:cs="Times New Roman"/>
        </w:rPr>
        <w:t>Adapter les connaissances au public afin d’aboutir à un consensus</w:t>
      </w:r>
      <w:r w:rsidR="000E5907">
        <w:rPr>
          <w:rFonts w:cs="Times New Roman"/>
        </w:rPr>
        <w:t xml:space="preserve"> et faire adhérer le groupe</w:t>
      </w:r>
      <w:r w:rsidR="006969E7">
        <w:rPr>
          <w:rFonts w:cs="Times New Roman"/>
        </w:rPr>
        <w:t>.</w:t>
      </w:r>
    </w:p>
    <w:p w:rsidR="008635B7" w:rsidRDefault="008635B7" w:rsidP="008F16BA">
      <w:pPr>
        <w:pStyle w:val="Paragraphedeliste"/>
        <w:numPr>
          <w:ilvl w:val="0"/>
          <w:numId w:val="25"/>
        </w:numPr>
        <w:jc w:val="both"/>
        <w:rPr>
          <w:rFonts w:cs="Times New Roman"/>
        </w:rPr>
      </w:pPr>
      <w:r>
        <w:rPr>
          <w:rFonts w:cs="Times New Roman"/>
        </w:rPr>
        <w:t>Mettre en valeur les interventions, motiver le groupe</w:t>
      </w:r>
    </w:p>
    <w:p w:rsidR="00A850AB" w:rsidRDefault="00A850AB" w:rsidP="009842FA">
      <w:pPr>
        <w:jc w:val="both"/>
        <w:rPr>
          <w:rFonts w:cs="Times New Roman"/>
        </w:rPr>
      </w:pPr>
    </w:p>
    <w:p w:rsidR="00A850AB" w:rsidRDefault="00A850AB" w:rsidP="008F16BA">
      <w:pPr>
        <w:pStyle w:val="Paragraphedeliste"/>
        <w:numPr>
          <w:ilvl w:val="0"/>
          <w:numId w:val="22"/>
        </w:numPr>
        <w:ind w:left="426" w:hanging="568"/>
        <w:jc w:val="both"/>
        <w:rPr>
          <w:rFonts w:cs="Times New Roman"/>
        </w:rPr>
      </w:pPr>
      <w:r w:rsidRPr="00226D4E">
        <w:rPr>
          <w:rFonts w:cs="Times New Roman"/>
        </w:rPr>
        <w:t xml:space="preserve">Cette alternative méthodologique permet de créer une dynamique, de donner un rythme à la séance et de maintenir l’intérêt </w:t>
      </w:r>
      <w:r w:rsidR="006969E7" w:rsidRPr="00226D4E">
        <w:rPr>
          <w:rFonts w:cs="Times New Roman"/>
        </w:rPr>
        <w:t>des participants tout en les motivant.</w:t>
      </w:r>
    </w:p>
    <w:p w:rsidR="00573217" w:rsidRDefault="00573217" w:rsidP="00573217">
      <w:pPr>
        <w:jc w:val="both"/>
        <w:rPr>
          <w:rFonts w:cs="Times New Roman"/>
        </w:rPr>
      </w:pPr>
    </w:p>
    <w:p w:rsidR="00573217" w:rsidRPr="005962F5" w:rsidRDefault="00573217" w:rsidP="00573217">
      <w:pPr>
        <w:jc w:val="both"/>
        <w:rPr>
          <w:rFonts w:ascii="Baskerville Old Face" w:hAnsi="Baskerville Old Face" w:cs="Arabic Transparent"/>
        </w:rPr>
      </w:pPr>
      <w:r w:rsidRPr="003C6355">
        <w:rPr>
          <w:rFonts w:ascii="Baskerville Old Face" w:hAnsi="Baskerville Old Face" w:cs="Arabic Transparent"/>
          <w:u w:val="single"/>
        </w:rPr>
        <w:t>La méthode expositive avec argumentation des choix </w:t>
      </w:r>
      <w:r w:rsidRPr="005962F5">
        <w:rPr>
          <w:rFonts w:ascii="Baskerville Old Face" w:hAnsi="Baskerville Old Face" w:cs="Arabic Transparent"/>
        </w:rPr>
        <w:t>:</w:t>
      </w:r>
    </w:p>
    <w:p w:rsidR="00573217" w:rsidRDefault="00573217" w:rsidP="00573217">
      <w:pPr>
        <w:jc w:val="both"/>
        <w:rPr>
          <w:rFonts w:cs="Times New Roman"/>
        </w:rPr>
      </w:pPr>
      <w:r>
        <w:rPr>
          <w:rFonts w:cs="Times New Roman"/>
        </w:rPr>
        <w:t xml:space="preserve">Lorsque j’aborde la séance sur la lettre de motivation, j’ai pris en compte les informations communiquées par ma tutrice </w:t>
      </w:r>
      <w:r w:rsidR="006650FB">
        <w:rPr>
          <w:rFonts w:cs="Times New Roman"/>
        </w:rPr>
        <w:t xml:space="preserve">concernant </w:t>
      </w:r>
      <w:r>
        <w:rPr>
          <w:rFonts w:cs="Times New Roman"/>
        </w:rPr>
        <w:t>les stagiaires dont j’ai fait la connaissance à l’occasion de visites sur les lieux du premier stage. Elle me</w:t>
      </w:r>
      <w:r w:rsidR="006650FB">
        <w:rPr>
          <w:rFonts w:cs="Times New Roman"/>
        </w:rPr>
        <w:t xml:space="preserve"> </w:t>
      </w:r>
      <w:r w:rsidR="00F5058F">
        <w:rPr>
          <w:rFonts w:cs="Times New Roman"/>
        </w:rPr>
        <w:t>d</w:t>
      </w:r>
      <w:r>
        <w:rPr>
          <w:rFonts w:cs="Times New Roman"/>
        </w:rPr>
        <w:t xml:space="preserve">emande d’aider les participants à </w:t>
      </w:r>
      <w:r w:rsidR="006650FB">
        <w:rPr>
          <w:rFonts w:cs="Times New Roman"/>
        </w:rPr>
        <w:t>d</w:t>
      </w:r>
      <w:r>
        <w:rPr>
          <w:rFonts w:cs="Times New Roman"/>
        </w:rPr>
        <w:t xml:space="preserve">isposer au moins d’une lettre, voire de deux, à l’issue de ma séance de 2 fois 1heure 30 en vue des immersions prochaines. Je dois faire simple pour être accessible à des jeunes ayant été confrontés à un </w:t>
      </w:r>
      <w:r w:rsidR="00F40A9A">
        <w:rPr>
          <w:rFonts w:cs="Times New Roman"/>
        </w:rPr>
        <w:t>décrochage</w:t>
      </w:r>
      <w:r>
        <w:rPr>
          <w:rFonts w:cs="Times New Roman"/>
        </w:rPr>
        <w:t xml:space="preserve"> scolaire, j’adapte mon contenu et ma progression en fonction.</w:t>
      </w:r>
    </w:p>
    <w:p w:rsidR="00573217" w:rsidRDefault="00573217" w:rsidP="00573217">
      <w:pPr>
        <w:rPr>
          <w:rFonts w:cs="Times New Roman"/>
        </w:rPr>
      </w:pPr>
    </w:p>
    <w:p w:rsidR="00573217" w:rsidRDefault="00573217" w:rsidP="00573217">
      <w:pPr>
        <w:rPr>
          <w:rFonts w:cs="Times New Roman"/>
        </w:rPr>
      </w:pPr>
      <w:r>
        <w:rPr>
          <w:rFonts w:cs="Times New Roman"/>
        </w:rPr>
        <w:t>J’élabore un objectif pédagogique opérationnel, je prévois d’évaluer les stagiaires lors de la 2</w:t>
      </w:r>
      <w:r w:rsidRPr="00256B28">
        <w:rPr>
          <w:rFonts w:cs="Times New Roman"/>
          <w:vertAlign w:val="superscript"/>
        </w:rPr>
        <w:t>ème</w:t>
      </w:r>
      <w:r>
        <w:rPr>
          <w:rFonts w:cs="Times New Roman"/>
        </w:rPr>
        <w:t xml:space="preserve"> séance sur leur lettre rédigée (à l’issue de la séance, les apprenants seront capables de rédiger en 30 minutes une lettre de motivation en tenant compte du mode de construction vu en séance et en respectant les règles de grammaire et d’orthographe). Je contextualise </w:t>
      </w:r>
      <w:r w:rsidR="006C0AD2">
        <w:rPr>
          <w:rFonts w:cs="Times New Roman"/>
        </w:rPr>
        <w:t>l</w:t>
      </w:r>
      <w:r>
        <w:rPr>
          <w:rFonts w:cs="Times New Roman"/>
        </w:rPr>
        <w:t>a séance devant le groupe des apprenants en mettant en avant l’utilité de la lettre de motivation dans le cadre des recherches de stage, d’emploi ou de formation prévues à court et à long terme.</w:t>
      </w:r>
    </w:p>
    <w:p w:rsidR="00573217" w:rsidRDefault="00573217" w:rsidP="00573217">
      <w:pPr>
        <w:rPr>
          <w:rFonts w:cs="Times New Roman"/>
        </w:rPr>
      </w:pPr>
    </w:p>
    <w:p w:rsidR="00573217" w:rsidRDefault="00573217" w:rsidP="00573217">
      <w:pPr>
        <w:rPr>
          <w:rFonts w:cs="Times New Roman"/>
        </w:rPr>
      </w:pPr>
      <w:r>
        <w:rPr>
          <w:rFonts w:cs="Times New Roman"/>
        </w:rPr>
        <w:t xml:space="preserve">J’ai axé ma méthode pédagogique dominante sur la méthode expositive en sachant qu’elle permet, dans une démarche </w:t>
      </w:r>
      <w:r w:rsidR="006C0AD2">
        <w:rPr>
          <w:rFonts w:cs="Times New Roman"/>
        </w:rPr>
        <w:t>déductive</w:t>
      </w:r>
      <w:r>
        <w:rPr>
          <w:rFonts w:cs="Times New Roman"/>
        </w:rPr>
        <w:t xml:space="preserve">, d’apporter les savoirs directement aux apprenants. J’argumente mes choix pour illustrer, pour donner un côté vivant, mais aussi pour gagner du temps en éliminant des pistes, en ciblant. </w:t>
      </w:r>
    </w:p>
    <w:p w:rsidR="00573217" w:rsidRDefault="00573217" w:rsidP="00573217">
      <w:pPr>
        <w:rPr>
          <w:rFonts w:cs="Times New Roman"/>
        </w:rPr>
      </w:pPr>
    </w:p>
    <w:p w:rsidR="00573217" w:rsidRDefault="00573217" w:rsidP="00573217">
      <w:pPr>
        <w:rPr>
          <w:rFonts w:cs="Times New Roman"/>
        </w:rPr>
      </w:pPr>
      <w:r>
        <w:rPr>
          <w:rFonts w:cs="Times New Roman"/>
        </w:rPr>
        <w:lastRenderedPageBreak/>
        <w:t>Par exemple, j’affirme qu’une lettre de motivation accompagne un CV parce qu’elle met en avant les qualités, alors que le CV met en avant les compétences.</w:t>
      </w:r>
      <w:r w:rsidR="007148E3">
        <w:rPr>
          <w:rFonts w:cs="Times New Roman"/>
        </w:rPr>
        <w:t xml:space="preserve"> </w:t>
      </w:r>
      <w:r>
        <w:rPr>
          <w:rFonts w:cs="Times New Roman"/>
        </w:rPr>
        <w:t xml:space="preserve">J’affirme que la lettre de motivation est un développement du CV et motive le recruteur à recevoir le candidat en entretien </w:t>
      </w:r>
      <w:r w:rsidR="00683EA1">
        <w:rPr>
          <w:rFonts w:cs="Times New Roman"/>
        </w:rPr>
        <w:t>de</w:t>
      </w:r>
      <w:r>
        <w:rPr>
          <w:rFonts w:cs="Times New Roman"/>
        </w:rPr>
        <w:t xml:space="preserve"> recrutement. J’affirme qu’utiliser le mot « sentiment » dans une lettre de motivation est à éviter.</w:t>
      </w:r>
    </w:p>
    <w:p w:rsidR="00573217" w:rsidRDefault="00573217" w:rsidP="00573217">
      <w:pPr>
        <w:rPr>
          <w:rFonts w:cs="Times New Roman"/>
        </w:rPr>
      </w:pPr>
    </w:p>
    <w:p w:rsidR="00573217" w:rsidRDefault="00573217" w:rsidP="00573217">
      <w:pPr>
        <w:rPr>
          <w:rFonts w:cs="Times New Roman"/>
        </w:rPr>
      </w:pPr>
      <w:r>
        <w:rPr>
          <w:rFonts w:cs="Times New Roman"/>
        </w:rPr>
        <w:t xml:space="preserve">Argumentation des choix : </w:t>
      </w:r>
    </w:p>
    <w:p w:rsidR="00573217" w:rsidRPr="00515D48" w:rsidRDefault="00573217" w:rsidP="00903C6D">
      <w:pPr>
        <w:pStyle w:val="Paragraphedeliste"/>
        <w:numPr>
          <w:ilvl w:val="0"/>
          <w:numId w:val="79"/>
        </w:numPr>
        <w:rPr>
          <w:rFonts w:cs="Times New Roman"/>
        </w:rPr>
      </w:pPr>
      <w:r w:rsidRPr="00515D48">
        <w:rPr>
          <w:rFonts w:cs="Times New Roman"/>
        </w:rPr>
        <w:t>Il est inutile de refaire l’inventaire des compétences (savoir-faire) sur la lettre de motivation en sachant qu’elle est un complément du CV sur lequel apparaissent les principales d’entre elles. Je cible 3 ou 4 qualités venant en parallèle de 3 ou 4 compétences en relation avec le métier choisi.</w:t>
      </w:r>
    </w:p>
    <w:p w:rsidR="00573217" w:rsidRDefault="00573217" w:rsidP="00573217">
      <w:pPr>
        <w:ind w:left="567"/>
        <w:rPr>
          <w:rFonts w:cs="Times New Roman"/>
        </w:rPr>
      </w:pPr>
    </w:p>
    <w:p w:rsidR="00573217" w:rsidRPr="00515D48" w:rsidRDefault="00573217" w:rsidP="00903C6D">
      <w:pPr>
        <w:pStyle w:val="Paragraphedeliste"/>
        <w:numPr>
          <w:ilvl w:val="0"/>
          <w:numId w:val="79"/>
        </w:numPr>
        <w:rPr>
          <w:rFonts w:cs="Times New Roman"/>
        </w:rPr>
      </w:pPr>
      <w:r w:rsidRPr="00515D48">
        <w:rPr>
          <w:rFonts w:cs="Times New Roman"/>
        </w:rPr>
        <w:t>Je ne suis intéressant pour l’entreprise que si je réponds à un besoin, à une attente. Même si j’ai « le profil de l’emploi », je dois démontrer que je peux lui apporter et non sous-entendre que c’est elle qui va m’apporter.</w:t>
      </w:r>
    </w:p>
    <w:p w:rsidR="00573217" w:rsidRDefault="00573217" w:rsidP="00573217">
      <w:pPr>
        <w:ind w:left="567"/>
        <w:rPr>
          <w:rFonts w:cs="Times New Roman"/>
        </w:rPr>
      </w:pPr>
    </w:p>
    <w:p w:rsidR="00573217" w:rsidRPr="00515D48" w:rsidRDefault="00573217" w:rsidP="00903C6D">
      <w:pPr>
        <w:pStyle w:val="Paragraphedeliste"/>
        <w:numPr>
          <w:ilvl w:val="0"/>
          <w:numId w:val="79"/>
        </w:numPr>
        <w:rPr>
          <w:rFonts w:cs="Times New Roman"/>
        </w:rPr>
      </w:pPr>
      <w:r w:rsidRPr="00515D48">
        <w:rPr>
          <w:rFonts w:cs="Times New Roman"/>
        </w:rPr>
        <w:t>J’argumente en expliquant que le terrain du sentiment est étranger au monde de l’entreprise et de l’emploi en général. Qu’il convient de terminer une lettre de motivation par un terme plus général. J’illustre par la démonstration en citant une phrase de conclusion type.</w:t>
      </w:r>
    </w:p>
    <w:p w:rsidR="00573217" w:rsidRDefault="00573217" w:rsidP="00573217">
      <w:pPr>
        <w:ind w:left="567"/>
        <w:rPr>
          <w:rFonts w:cs="Times New Roman"/>
        </w:rPr>
      </w:pPr>
    </w:p>
    <w:p w:rsidR="00573217" w:rsidRPr="00616D9E" w:rsidRDefault="00573217" w:rsidP="00573217">
      <w:pPr>
        <w:jc w:val="both"/>
        <w:rPr>
          <w:rFonts w:cs="Times New Roman"/>
        </w:rPr>
      </w:pPr>
      <w:r w:rsidRPr="00616D9E">
        <w:rPr>
          <w:rFonts w:cs="Times New Roman"/>
        </w:rPr>
        <w:t xml:space="preserve">La méthode affirmative permet d’être dans la gestion du temps, elle permet de transmettre des contenus plus ou moins vastes dans une économie de temps. Le formateur est personne ressource, néanmoins elle doit être </w:t>
      </w:r>
      <w:r>
        <w:rPr>
          <w:rFonts w:cs="Times New Roman"/>
        </w:rPr>
        <w:t>utilisée</w:t>
      </w:r>
      <w:r w:rsidRPr="00616D9E">
        <w:rPr>
          <w:rFonts w:cs="Times New Roman"/>
        </w:rPr>
        <w:t xml:space="preserve"> en gardant à l’esprit que l’apprenant doit être au centre, que l’apprentissage doit être construit avec lui, et que meilleur est l’ancrage du moment que le savoir est le résultat d’une appropriation par l’apprenant provenant de sa réflexion, de sa mémorisation, de son expérimentation, de son assimilation.</w:t>
      </w:r>
    </w:p>
    <w:p w:rsidR="00573217" w:rsidRDefault="00573217" w:rsidP="00573217">
      <w:pPr>
        <w:jc w:val="both"/>
        <w:rPr>
          <w:rFonts w:cs="Times New Roman"/>
        </w:rPr>
      </w:pPr>
    </w:p>
    <w:p w:rsidR="00573217" w:rsidRPr="00934DB5" w:rsidRDefault="00573217" w:rsidP="00573217">
      <w:pPr>
        <w:jc w:val="both"/>
        <w:rPr>
          <w:rFonts w:ascii="Baskerville Old Face" w:hAnsi="Baskerville Old Face" w:cs="Times New Roman"/>
        </w:rPr>
      </w:pPr>
      <w:r w:rsidRPr="003C6355">
        <w:rPr>
          <w:rFonts w:ascii="Baskerville Old Face" w:hAnsi="Baskerville Old Face" w:cs="Times New Roman"/>
          <w:u w:val="single"/>
        </w:rPr>
        <w:t>La méthode interrogative </w:t>
      </w:r>
      <w:r w:rsidRPr="00934DB5">
        <w:rPr>
          <w:rFonts w:ascii="Baskerville Old Face" w:hAnsi="Baskerville Old Face" w:cs="Times New Roman"/>
        </w:rPr>
        <w:t>:</w:t>
      </w:r>
    </w:p>
    <w:p w:rsidR="00573217" w:rsidRDefault="00573217" w:rsidP="00573217">
      <w:pPr>
        <w:jc w:val="both"/>
        <w:rPr>
          <w:rFonts w:cs="Times New Roman"/>
        </w:rPr>
      </w:pPr>
      <w:r>
        <w:rPr>
          <w:rFonts w:cs="Times New Roman"/>
        </w:rPr>
        <w:t>La méthode interrogative a pour intérêt majeur de permettre de recueillir une quantité d’informations en retour des questions posées. Le formateur devra utiliser questions ouvertes et fermées à bon escient pour amener les apprenants sur le terrain où il les attend. L’objectif recherché est de disposer du matériel à partir duquel construire la séance. Autrement dit, obtenir des apprenants qu’ils révèlent leurs savoirs, leurs représentations, et s’appuyer sur ceux-ci. L’intérêt est double : obtenir le propre matériel des apprenants, je construis ma séance AVEC eux, je fais adhérer beaucoup mieux, ensuite je valorise les apprenants par les réponses qu’ils me fournissent. L’adhésion est encore renforcée.</w:t>
      </w:r>
    </w:p>
    <w:p w:rsidR="00573217" w:rsidRDefault="00573217" w:rsidP="00573217">
      <w:pPr>
        <w:jc w:val="both"/>
        <w:rPr>
          <w:rFonts w:cs="Times New Roman"/>
        </w:rPr>
      </w:pPr>
    </w:p>
    <w:p w:rsidR="00573217" w:rsidRDefault="00573217" w:rsidP="00573217">
      <w:pPr>
        <w:jc w:val="both"/>
        <w:rPr>
          <w:rFonts w:cs="Times New Roman"/>
        </w:rPr>
      </w:pPr>
      <w:r>
        <w:rPr>
          <w:rFonts w:cs="Times New Roman"/>
        </w:rPr>
        <w:t>J’avais préparé une séance plutôt fondée sur la méthode affirmative lorsque, sitôt exposée la contextualisation, plusieurs apprenants expriment une démotivation qu’ils expliquent par le fait d’avoir précédemment travaillé sur la lettre de motivation au Greta et à la CCI. Très vite, je réfléchis à la meilleure manière de gagner leur attention dans ce contexte. Je sais tout de suite que je dois faire preuve d’adaptation, comment tirer parti de la situation ?</w:t>
      </w:r>
    </w:p>
    <w:p w:rsidR="00573217" w:rsidRPr="00CA465C" w:rsidRDefault="00573217" w:rsidP="00903C6D">
      <w:pPr>
        <w:pStyle w:val="Paragraphedeliste"/>
        <w:numPr>
          <w:ilvl w:val="0"/>
          <w:numId w:val="80"/>
        </w:numPr>
        <w:jc w:val="both"/>
        <w:rPr>
          <w:rFonts w:cs="Times New Roman"/>
        </w:rPr>
      </w:pPr>
      <w:r w:rsidRPr="00CA465C">
        <w:rPr>
          <w:rFonts w:cs="Times New Roman"/>
        </w:rPr>
        <w:t xml:space="preserve">Je prends en compte la situation : </w:t>
      </w:r>
      <w:r w:rsidRPr="001D4397">
        <w:rPr>
          <w:rFonts w:cs="Times New Roman"/>
          <w:i/>
        </w:rPr>
        <w:t>Je comprends</w:t>
      </w:r>
    </w:p>
    <w:p w:rsidR="00573217" w:rsidRPr="00CA465C" w:rsidRDefault="00573217" w:rsidP="00903C6D">
      <w:pPr>
        <w:pStyle w:val="Paragraphedeliste"/>
        <w:numPr>
          <w:ilvl w:val="0"/>
          <w:numId w:val="80"/>
        </w:numPr>
        <w:jc w:val="both"/>
        <w:rPr>
          <w:rFonts w:cs="Times New Roman"/>
        </w:rPr>
      </w:pPr>
      <w:r w:rsidRPr="00CA465C">
        <w:rPr>
          <w:rFonts w:cs="Times New Roman"/>
        </w:rPr>
        <w:t xml:space="preserve">Je reste positive : </w:t>
      </w:r>
      <w:r w:rsidRPr="001D4397">
        <w:rPr>
          <w:rFonts w:cs="Times New Roman"/>
          <w:i/>
        </w:rPr>
        <w:t>C’est très bien, vous connaissez déjà le sujet</w:t>
      </w:r>
    </w:p>
    <w:p w:rsidR="00573217" w:rsidRPr="00CA465C" w:rsidRDefault="00573217" w:rsidP="00903C6D">
      <w:pPr>
        <w:pStyle w:val="Paragraphedeliste"/>
        <w:numPr>
          <w:ilvl w:val="0"/>
          <w:numId w:val="80"/>
        </w:numPr>
        <w:jc w:val="both"/>
        <w:rPr>
          <w:rFonts w:cs="Times New Roman"/>
        </w:rPr>
      </w:pPr>
      <w:r w:rsidRPr="00CA465C">
        <w:rPr>
          <w:rFonts w:cs="Times New Roman"/>
        </w:rPr>
        <w:t xml:space="preserve">Je reconsidère ma méthode : j’axe la séance sur la méthode interrogative : </w:t>
      </w:r>
      <w:r w:rsidRPr="001D4397">
        <w:rPr>
          <w:rFonts w:cs="Times New Roman"/>
          <w:i/>
        </w:rPr>
        <w:t>Qu’est-ce que vous savez de… ?</w:t>
      </w:r>
    </w:p>
    <w:p w:rsidR="00573217" w:rsidRPr="00CA465C" w:rsidRDefault="00573217" w:rsidP="00903C6D">
      <w:pPr>
        <w:pStyle w:val="Paragraphedeliste"/>
        <w:numPr>
          <w:ilvl w:val="0"/>
          <w:numId w:val="80"/>
        </w:numPr>
        <w:jc w:val="both"/>
        <w:rPr>
          <w:rFonts w:cs="Times New Roman"/>
        </w:rPr>
      </w:pPr>
      <w:r w:rsidRPr="00CA465C">
        <w:rPr>
          <w:rFonts w:cs="Times New Roman"/>
        </w:rPr>
        <w:t>J’échafaude une stratégie de remplacement : Décomposer la lettre, extraire les zones qui la constituent, les examiner, apprendre leur ordre et leur contenu. Mot d’ordre : faire simple.</w:t>
      </w:r>
    </w:p>
    <w:p w:rsidR="00573217" w:rsidRPr="001D4397" w:rsidRDefault="00573217" w:rsidP="00903C6D">
      <w:pPr>
        <w:pStyle w:val="Paragraphedeliste"/>
        <w:numPr>
          <w:ilvl w:val="0"/>
          <w:numId w:val="80"/>
        </w:numPr>
        <w:jc w:val="both"/>
        <w:rPr>
          <w:rFonts w:cs="Times New Roman"/>
          <w:i/>
        </w:rPr>
      </w:pPr>
      <w:r w:rsidRPr="00CA465C">
        <w:rPr>
          <w:rFonts w:cs="Times New Roman"/>
        </w:rPr>
        <w:t xml:space="preserve">Je formule avec une note d’humour pour gagner plus d’adhésion : </w:t>
      </w:r>
      <w:r w:rsidRPr="001D4397">
        <w:rPr>
          <w:rFonts w:cs="Times New Roman"/>
          <w:i/>
        </w:rPr>
        <w:t>Grâce à vous, nous allons remonter la chaîne alimentaire, c’est vous qui allez me livrer la matière première</w:t>
      </w:r>
      <w:r w:rsidR="00C56447">
        <w:rPr>
          <w:rFonts w:cs="Times New Roman"/>
          <w:i/>
        </w:rPr>
        <w:t xml:space="preserve"> en partant du produit fini </w:t>
      </w:r>
      <w:r w:rsidRPr="001D4397">
        <w:rPr>
          <w:rFonts w:cs="Times New Roman"/>
          <w:i/>
        </w:rPr>
        <w:t>!</w:t>
      </w:r>
    </w:p>
    <w:p w:rsidR="00573217" w:rsidRPr="001D4397" w:rsidRDefault="00573217" w:rsidP="00573217">
      <w:pPr>
        <w:jc w:val="both"/>
        <w:rPr>
          <w:rFonts w:cs="Times New Roman"/>
          <w:i/>
        </w:rPr>
      </w:pPr>
    </w:p>
    <w:p w:rsidR="00573217" w:rsidRDefault="00573217" w:rsidP="00573217">
      <w:pPr>
        <w:jc w:val="both"/>
        <w:rPr>
          <w:rFonts w:cs="Times New Roman"/>
        </w:rPr>
      </w:pPr>
      <w:r>
        <w:rPr>
          <w:rFonts w:cs="Times New Roman"/>
        </w:rPr>
        <w:t>La méthode interrogative m’a permis de recevoir de la part des apprenants les matériaux qui ont servi à l’élaboration de mon plan B : décomposer une lettre de motivation pour mieux être capable de la recomposer (et au final de dupliquer l’exemple) en ayant mis en évidence un mode de construction simple. Je pense tout de suite à l’image « le puzzle à 5 pièces» qui devient le titre de ma formation. J’organise mon objectif pédagogique en fonction : identifier les 5 éléments et leur ordre, savoir les replacer dans l’ordre</w:t>
      </w:r>
      <w:r w:rsidR="006650FB">
        <w:rPr>
          <w:rFonts w:cs="Times New Roman"/>
        </w:rPr>
        <w:t xml:space="preserve"> de construction</w:t>
      </w:r>
      <w:r>
        <w:rPr>
          <w:rFonts w:cs="Times New Roman"/>
        </w:rPr>
        <w:t xml:space="preserve">. Les stagiaires </w:t>
      </w:r>
      <w:r w:rsidR="006F6788">
        <w:rPr>
          <w:rFonts w:cs="Times New Roman"/>
        </w:rPr>
        <w:t>disposent d’</w:t>
      </w:r>
      <w:r>
        <w:rPr>
          <w:rFonts w:cs="Times New Roman"/>
        </w:rPr>
        <w:t>une lettre support que je leur ai distribuée.</w:t>
      </w:r>
    </w:p>
    <w:p w:rsidR="00573217" w:rsidRDefault="00573217" w:rsidP="00573217">
      <w:pPr>
        <w:jc w:val="both"/>
        <w:rPr>
          <w:rFonts w:cs="Times New Roman"/>
        </w:rPr>
      </w:pPr>
    </w:p>
    <w:p w:rsidR="00AC6024" w:rsidRPr="00C92357" w:rsidRDefault="000E5907" w:rsidP="009842FA">
      <w:pPr>
        <w:jc w:val="both"/>
        <w:rPr>
          <w:rFonts w:ascii="Arial Rounded MT Bold" w:hAnsi="Arial Rounded MT Bold" w:cs="Times New Roman"/>
        </w:rPr>
      </w:pPr>
      <w:r w:rsidRPr="00C92357">
        <w:rPr>
          <w:rFonts w:ascii="Arial Rounded MT Bold" w:hAnsi="Arial Rounded MT Bold" w:cs="Times New Roman"/>
        </w:rPr>
        <w:t>Difficultés suspectées :</w:t>
      </w:r>
    </w:p>
    <w:p w:rsidR="000E5907" w:rsidRPr="006969E7" w:rsidRDefault="000E5907" w:rsidP="008F16BA">
      <w:pPr>
        <w:pStyle w:val="Paragraphedeliste"/>
        <w:numPr>
          <w:ilvl w:val="0"/>
          <w:numId w:val="23"/>
        </w:numPr>
        <w:jc w:val="both"/>
        <w:rPr>
          <w:rFonts w:cs="Times New Roman"/>
        </w:rPr>
      </w:pPr>
      <w:r w:rsidRPr="006969E7">
        <w:rPr>
          <w:rFonts w:cs="Times New Roman"/>
        </w:rPr>
        <w:t>Confusion entre Qualités et Compétences</w:t>
      </w:r>
    </w:p>
    <w:p w:rsidR="000E5907" w:rsidRDefault="004876A5" w:rsidP="008F16BA">
      <w:pPr>
        <w:pStyle w:val="Paragraphedeliste"/>
        <w:numPr>
          <w:ilvl w:val="0"/>
          <w:numId w:val="23"/>
        </w:numPr>
        <w:jc w:val="both"/>
        <w:rPr>
          <w:rFonts w:cs="Times New Roman"/>
        </w:rPr>
      </w:pPr>
      <w:r w:rsidRPr="006969E7">
        <w:rPr>
          <w:rFonts w:cs="Times New Roman"/>
        </w:rPr>
        <w:t>Besoin de pauses mnésiques</w:t>
      </w:r>
    </w:p>
    <w:p w:rsidR="00C92357" w:rsidRPr="00C92357" w:rsidRDefault="00C92357" w:rsidP="009842FA">
      <w:pPr>
        <w:jc w:val="both"/>
        <w:rPr>
          <w:rFonts w:ascii="Arial Rounded MT Bold" w:hAnsi="Arial Rounded MT Bold" w:cs="Times New Roman"/>
        </w:rPr>
      </w:pPr>
      <w:r w:rsidRPr="00C92357">
        <w:rPr>
          <w:rFonts w:ascii="Arial Rounded MT Bold" w:hAnsi="Arial Rounded MT Bold" w:cs="Times New Roman"/>
        </w:rPr>
        <w:lastRenderedPageBreak/>
        <w:t>Aides pédagogiques et moyens divers envisagés pour la remédiation aux difficultés :</w:t>
      </w:r>
    </w:p>
    <w:p w:rsidR="00C92357" w:rsidRPr="006969E7" w:rsidRDefault="009B398B" w:rsidP="008F16BA">
      <w:pPr>
        <w:pStyle w:val="Paragraphedeliste"/>
        <w:numPr>
          <w:ilvl w:val="0"/>
          <w:numId w:val="20"/>
        </w:numPr>
        <w:jc w:val="both"/>
        <w:rPr>
          <w:rFonts w:cs="Times New Roman"/>
        </w:rPr>
      </w:pPr>
      <w:r w:rsidRPr="006969E7">
        <w:rPr>
          <w:rFonts w:cs="Times New Roman"/>
        </w:rPr>
        <w:t xml:space="preserve">Le </w:t>
      </w:r>
      <w:r w:rsidR="00C92357" w:rsidRPr="006969E7">
        <w:rPr>
          <w:rFonts w:cs="Times New Roman"/>
        </w:rPr>
        <w:t>CV du stagiaire</w:t>
      </w:r>
    </w:p>
    <w:p w:rsidR="00C92357" w:rsidRPr="006969E7" w:rsidRDefault="00C92357" w:rsidP="008F16BA">
      <w:pPr>
        <w:pStyle w:val="Paragraphedeliste"/>
        <w:numPr>
          <w:ilvl w:val="0"/>
          <w:numId w:val="20"/>
        </w:numPr>
        <w:jc w:val="both"/>
        <w:rPr>
          <w:rFonts w:cs="Times New Roman"/>
        </w:rPr>
      </w:pPr>
      <w:r w:rsidRPr="006969E7">
        <w:rPr>
          <w:rFonts w:cs="Times New Roman"/>
        </w:rPr>
        <w:t>Une lettre de motivation précédemment rédigée par le stagiaire</w:t>
      </w:r>
    </w:p>
    <w:p w:rsidR="00C92357" w:rsidRPr="006969E7" w:rsidRDefault="009B398B" w:rsidP="008F16BA">
      <w:pPr>
        <w:pStyle w:val="Paragraphedeliste"/>
        <w:numPr>
          <w:ilvl w:val="0"/>
          <w:numId w:val="21"/>
        </w:numPr>
        <w:ind w:left="709"/>
        <w:jc w:val="both"/>
        <w:rPr>
          <w:rFonts w:cs="Times New Roman"/>
        </w:rPr>
      </w:pPr>
      <w:r w:rsidRPr="006969E7">
        <w:rPr>
          <w:rFonts w:cs="Times New Roman"/>
        </w:rPr>
        <w:t>Une lettre de motivation de</w:t>
      </w:r>
      <w:r w:rsidR="00C92357" w:rsidRPr="006969E7">
        <w:rPr>
          <w:rFonts w:cs="Times New Roman"/>
        </w:rPr>
        <w:t xml:space="preserve"> type « lettre à trous » réadaptable</w:t>
      </w:r>
      <w:r w:rsidR="00573217">
        <w:rPr>
          <w:rFonts w:cs="Times New Roman"/>
        </w:rPr>
        <w:t xml:space="preserve"> que je distribue aux apprenants</w:t>
      </w:r>
    </w:p>
    <w:p w:rsidR="009B398B" w:rsidRPr="006969E7" w:rsidRDefault="009B398B" w:rsidP="009842FA">
      <w:pPr>
        <w:jc w:val="both"/>
        <w:rPr>
          <w:rFonts w:cs="Times New Roman"/>
        </w:rPr>
      </w:pPr>
    </w:p>
    <w:p w:rsidR="00C92357" w:rsidRPr="006969E7" w:rsidRDefault="00C92357" w:rsidP="008F16BA">
      <w:pPr>
        <w:pStyle w:val="Paragraphedeliste"/>
        <w:numPr>
          <w:ilvl w:val="0"/>
          <w:numId w:val="24"/>
        </w:numPr>
        <w:jc w:val="both"/>
        <w:rPr>
          <w:rFonts w:cs="Times New Roman"/>
        </w:rPr>
      </w:pPr>
      <w:r w:rsidRPr="006969E7">
        <w:rPr>
          <w:rFonts w:cs="Times New Roman"/>
        </w:rPr>
        <w:t>Le formateur utilise les termes proposés par les apprenants, répond aux questions tout au long de la séance</w:t>
      </w:r>
      <w:r w:rsidR="00AF067B">
        <w:rPr>
          <w:rFonts w:cs="Times New Roman"/>
        </w:rPr>
        <w:t>. Il</w:t>
      </w:r>
      <w:r w:rsidRPr="006969E7">
        <w:rPr>
          <w:rFonts w:cs="Times New Roman"/>
        </w:rPr>
        <w:t xml:space="preserve"> synthétise, reformule</w:t>
      </w:r>
      <w:r w:rsidR="00A850AB" w:rsidRPr="006969E7">
        <w:rPr>
          <w:rFonts w:cs="Times New Roman"/>
        </w:rPr>
        <w:t>, simplifie</w:t>
      </w:r>
      <w:r w:rsidRPr="006969E7">
        <w:rPr>
          <w:rFonts w:cs="Times New Roman"/>
        </w:rPr>
        <w:t>.</w:t>
      </w:r>
    </w:p>
    <w:p w:rsidR="00C92357" w:rsidRDefault="00D57C46" w:rsidP="008F16BA">
      <w:pPr>
        <w:pStyle w:val="Paragraphedeliste"/>
        <w:numPr>
          <w:ilvl w:val="0"/>
          <w:numId w:val="24"/>
        </w:numPr>
        <w:jc w:val="both"/>
        <w:rPr>
          <w:rFonts w:cs="Times New Roman"/>
        </w:rPr>
      </w:pPr>
      <w:r w:rsidRPr="006969E7">
        <w:rPr>
          <w:rFonts w:cs="Times New Roman"/>
        </w:rPr>
        <w:t xml:space="preserve">Le formateur </w:t>
      </w:r>
      <w:r w:rsidR="00254235">
        <w:rPr>
          <w:rFonts w:cs="Times New Roman"/>
        </w:rPr>
        <w:t xml:space="preserve">vérifie et </w:t>
      </w:r>
      <w:r w:rsidRPr="006969E7">
        <w:rPr>
          <w:rFonts w:cs="Times New Roman"/>
        </w:rPr>
        <w:t>corrige individuellement l</w:t>
      </w:r>
      <w:r w:rsidR="00C92357" w:rsidRPr="006969E7">
        <w:rPr>
          <w:rFonts w:cs="Times New Roman"/>
        </w:rPr>
        <w:t xml:space="preserve">es lettres de chacun des apprenants </w:t>
      </w:r>
    </w:p>
    <w:p w:rsidR="00036487" w:rsidRDefault="00036487" w:rsidP="00036487">
      <w:pPr>
        <w:jc w:val="both"/>
        <w:rPr>
          <w:rFonts w:cs="Times New Roman"/>
        </w:rPr>
      </w:pPr>
    </w:p>
    <w:p w:rsidR="004C4CDA" w:rsidRPr="008635B7" w:rsidRDefault="00F2408D" w:rsidP="009842FA">
      <w:pPr>
        <w:jc w:val="both"/>
        <w:rPr>
          <w:rFonts w:ascii="Arial" w:hAnsi="Arial" w:cs="Arial"/>
        </w:rPr>
      </w:pPr>
      <w:r w:rsidRPr="008635B7">
        <w:rPr>
          <w:rFonts w:ascii="Arial" w:hAnsi="Arial" w:cs="Arial"/>
          <w:u w:val="single"/>
        </w:rPr>
        <w:t>Distribution et utilisation des aides pédagogiques</w:t>
      </w:r>
      <w:r w:rsidR="008635B7">
        <w:rPr>
          <w:rFonts w:ascii="Arial" w:hAnsi="Arial" w:cs="Arial"/>
        </w:rPr>
        <w:t> :</w:t>
      </w:r>
    </w:p>
    <w:p w:rsidR="00224E8E" w:rsidRDefault="00F2408D" w:rsidP="009842FA">
      <w:pPr>
        <w:jc w:val="both"/>
        <w:rPr>
          <w:rFonts w:cs="Times New Roman"/>
        </w:rPr>
      </w:pPr>
      <w:r>
        <w:rPr>
          <w:rFonts w:cs="Times New Roman"/>
        </w:rPr>
        <w:t>Tous les apprenants n‘ont pas le même style d’apprentissage</w:t>
      </w:r>
      <w:r w:rsidR="00AF067B">
        <w:rPr>
          <w:rFonts w:cs="Times New Roman"/>
        </w:rPr>
        <w:t> ;</w:t>
      </w:r>
      <w:r>
        <w:rPr>
          <w:rFonts w:cs="Times New Roman"/>
        </w:rPr>
        <w:t xml:space="preserve"> de surcroit, je prends </w:t>
      </w:r>
      <w:r w:rsidR="008635B7">
        <w:rPr>
          <w:rFonts w:cs="Times New Roman"/>
        </w:rPr>
        <w:t>soin, dans le ton et dans l’attitude, d’être aussi simple que possible</w:t>
      </w:r>
      <w:r w:rsidR="00E275DB">
        <w:rPr>
          <w:rFonts w:cs="Times New Roman"/>
        </w:rPr>
        <w:t xml:space="preserve">. Je cherche à être comprise de tous. Je m’adapte à un public qui, bien que jeune, ne se sent pas à l’aise avec </w:t>
      </w:r>
      <w:r w:rsidR="00224E8E">
        <w:rPr>
          <w:rFonts w:cs="Times New Roman"/>
        </w:rPr>
        <w:t xml:space="preserve">les méthodes </w:t>
      </w:r>
      <w:r w:rsidR="00076EB0">
        <w:rPr>
          <w:rFonts w:cs="Times New Roman"/>
        </w:rPr>
        <w:t>dites « </w:t>
      </w:r>
      <w:r w:rsidR="00224E8E">
        <w:rPr>
          <w:rFonts w:cs="Times New Roman"/>
        </w:rPr>
        <w:t>scolaires</w:t>
      </w:r>
      <w:r w:rsidR="00076EB0">
        <w:rPr>
          <w:rFonts w:cs="Times New Roman"/>
        </w:rPr>
        <w:t> »</w:t>
      </w:r>
      <w:r w:rsidR="00224E8E">
        <w:rPr>
          <w:rFonts w:cs="Times New Roman"/>
        </w:rPr>
        <w:t>.</w:t>
      </w:r>
    </w:p>
    <w:p w:rsidR="00224E8E" w:rsidRDefault="00224E8E" w:rsidP="009842FA">
      <w:pPr>
        <w:jc w:val="both"/>
        <w:rPr>
          <w:rFonts w:cs="Times New Roman"/>
        </w:rPr>
      </w:pPr>
      <w:r>
        <w:rPr>
          <w:rFonts w:cs="Times New Roman"/>
        </w:rPr>
        <w:t xml:space="preserve">Je choisis de présenter la lettre de motivation comme un outil très simple, toujours construit de la même manière, ce qui a un côté rassurant. </w:t>
      </w:r>
    </w:p>
    <w:p w:rsidR="00F2408D" w:rsidRDefault="00A9480A" w:rsidP="009842FA">
      <w:pPr>
        <w:jc w:val="both"/>
        <w:rPr>
          <w:rFonts w:cs="Times New Roman"/>
        </w:rPr>
      </w:pPr>
      <w:r>
        <w:rPr>
          <w:rFonts w:cs="Times New Roman"/>
        </w:rPr>
        <w:t xml:space="preserve">Je fournis </w:t>
      </w:r>
      <w:r w:rsidR="009842FA">
        <w:rPr>
          <w:rFonts w:cs="Times New Roman"/>
        </w:rPr>
        <w:t xml:space="preserve">à chacun </w:t>
      </w:r>
      <w:r>
        <w:rPr>
          <w:rFonts w:cs="Times New Roman"/>
        </w:rPr>
        <w:t xml:space="preserve">un support écrit </w:t>
      </w:r>
      <w:r w:rsidR="009842FA">
        <w:rPr>
          <w:rFonts w:cs="Times New Roman"/>
        </w:rPr>
        <w:t>sous forme d’</w:t>
      </w:r>
      <w:r>
        <w:rPr>
          <w:rFonts w:cs="Times New Roman"/>
        </w:rPr>
        <w:t>une lettre anonymisée, j</w:t>
      </w:r>
      <w:r w:rsidR="009842FA">
        <w:rPr>
          <w:rFonts w:cs="Times New Roman"/>
        </w:rPr>
        <w:t>e re</w:t>
      </w:r>
      <w:r>
        <w:rPr>
          <w:rFonts w:cs="Times New Roman"/>
        </w:rPr>
        <w:t>cueill</w:t>
      </w:r>
      <w:r w:rsidR="009842FA">
        <w:rPr>
          <w:rFonts w:cs="Times New Roman"/>
        </w:rPr>
        <w:t>e</w:t>
      </w:r>
      <w:r>
        <w:rPr>
          <w:rFonts w:cs="Times New Roman"/>
        </w:rPr>
        <w:t xml:space="preserve"> les éléments de réponse des apprenants</w:t>
      </w:r>
      <w:r w:rsidR="009842FA">
        <w:rPr>
          <w:rFonts w:cs="Times New Roman"/>
        </w:rPr>
        <w:t xml:space="preserve"> au tableau</w:t>
      </w:r>
      <w:r w:rsidR="003F1DD5">
        <w:rPr>
          <w:rFonts w:cs="Times New Roman"/>
        </w:rPr>
        <w:t>. L</w:t>
      </w:r>
      <w:r w:rsidR="009842FA">
        <w:rPr>
          <w:rFonts w:cs="Times New Roman"/>
        </w:rPr>
        <w:t xml:space="preserve">e paper board est </w:t>
      </w:r>
      <w:r w:rsidR="00E61B0C">
        <w:rPr>
          <w:rFonts w:cs="Times New Roman"/>
        </w:rPr>
        <w:t>utilisé pour synthétiser le contenu de la séance : il figure une feuille sur laquelle j’ai recopié la lettre communiquée aux stagiaires.</w:t>
      </w:r>
      <w:r w:rsidR="00DC724D">
        <w:rPr>
          <w:rFonts w:cs="Times New Roman"/>
        </w:rPr>
        <w:t xml:space="preserve"> Le paper board devient un memo, un support de mémorisation. </w:t>
      </w:r>
      <w:r w:rsidR="004B2D45">
        <w:rPr>
          <w:rFonts w:cs="Times New Roman"/>
        </w:rPr>
        <w:t xml:space="preserve">Je distribue un </w:t>
      </w:r>
      <w:r w:rsidR="00DC724D">
        <w:rPr>
          <w:rFonts w:cs="Times New Roman"/>
        </w:rPr>
        <w:t xml:space="preserve">modèle de lettre </w:t>
      </w:r>
      <w:r w:rsidR="004B2D45">
        <w:rPr>
          <w:rFonts w:cs="Times New Roman"/>
        </w:rPr>
        <w:t xml:space="preserve">réadaptable </w:t>
      </w:r>
      <w:r w:rsidR="00DC724D">
        <w:rPr>
          <w:rFonts w:cs="Times New Roman"/>
        </w:rPr>
        <w:t xml:space="preserve">qui servira plus tard </w:t>
      </w:r>
      <w:r w:rsidR="003F1DD5">
        <w:rPr>
          <w:rFonts w:cs="Times New Roman"/>
        </w:rPr>
        <w:t xml:space="preserve">aux stagiaires </w:t>
      </w:r>
      <w:r w:rsidR="00DC724D">
        <w:rPr>
          <w:rFonts w:cs="Times New Roman"/>
        </w:rPr>
        <w:t>de base</w:t>
      </w:r>
      <w:r w:rsidR="004B2D45">
        <w:rPr>
          <w:rFonts w:cs="Times New Roman"/>
        </w:rPr>
        <w:t xml:space="preserve"> de construction </w:t>
      </w:r>
      <w:r w:rsidR="0069342B">
        <w:rPr>
          <w:rFonts w:cs="Times New Roman"/>
        </w:rPr>
        <w:t xml:space="preserve">pour la rédaction </w:t>
      </w:r>
      <w:r w:rsidR="004B2D45">
        <w:rPr>
          <w:rFonts w:cs="Times New Roman"/>
        </w:rPr>
        <w:t>de nouvelles lettres de motivation.</w:t>
      </w:r>
    </w:p>
    <w:p w:rsidR="007C3539" w:rsidRDefault="007C3539" w:rsidP="009842FA">
      <w:pPr>
        <w:jc w:val="both"/>
        <w:rPr>
          <w:rFonts w:cs="Times New Roman"/>
        </w:rPr>
      </w:pPr>
    </w:p>
    <w:p w:rsidR="007C3539" w:rsidRPr="007C3539" w:rsidRDefault="007C3539" w:rsidP="009842FA">
      <w:pPr>
        <w:jc w:val="both"/>
        <w:rPr>
          <w:rFonts w:ascii="Arial" w:hAnsi="Arial" w:cs="Arial"/>
        </w:rPr>
      </w:pPr>
      <w:r w:rsidRPr="007C3539">
        <w:rPr>
          <w:rFonts w:ascii="Arial" w:hAnsi="Arial" w:cs="Arial"/>
          <w:u w:val="single"/>
        </w:rPr>
        <w:t>Application</w:t>
      </w:r>
      <w:r w:rsidRPr="007C3539">
        <w:rPr>
          <w:rFonts w:ascii="Arial" w:hAnsi="Arial" w:cs="Arial"/>
        </w:rPr>
        <w:t> :</w:t>
      </w:r>
    </w:p>
    <w:p w:rsidR="00D27A82" w:rsidRDefault="00D27A82" w:rsidP="009842FA">
      <w:pPr>
        <w:jc w:val="both"/>
        <w:rPr>
          <w:rFonts w:cs="Times New Roman"/>
        </w:rPr>
      </w:pPr>
    </w:p>
    <w:tbl>
      <w:tblPr>
        <w:tblStyle w:val="Grilleclaire-Accent5"/>
        <w:tblW w:w="11624" w:type="dxa"/>
        <w:tblInd w:w="-459" w:type="dxa"/>
        <w:tblLayout w:type="fixed"/>
        <w:tblLook w:val="04A0" w:firstRow="1" w:lastRow="0" w:firstColumn="1" w:lastColumn="0" w:noHBand="0" w:noVBand="1"/>
      </w:tblPr>
      <w:tblGrid>
        <w:gridCol w:w="2552"/>
        <w:gridCol w:w="1984"/>
        <w:gridCol w:w="2835"/>
        <w:gridCol w:w="4253"/>
      </w:tblGrid>
      <w:tr w:rsidR="00405DB2" w:rsidRPr="008E3335" w:rsidTr="00405DB2">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2552" w:type="dxa"/>
            <w:shd w:val="clear" w:color="auto" w:fill="FFFFCC"/>
            <w:vAlign w:val="center"/>
          </w:tcPr>
          <w:p w:rsidR="00405DB2" w:rsidRPr="008E3335" w:rsidRDefault="00405DB2" w:rsidP="00405DB2">
            <w:pPr>
              <w:jc w:val="center"/>
              <w:rPr>
                <w:rFonts w:cstheme="minorHAnsi"/>
                <w:b w:val="0"/>
                <w:bCs w:val="0"/>
                <w:sz w:val="18"/>
                <w:szCs w:val="18"/>
              </w:rPr>
            </w:pPr>
            <w:r w:rsidRPr="008E3335">
              <w:rPr>
                <w:rFonts w:cstheme="minorHAnsi"/>
                <w:sz w:val="18"/>
                <w:szCs w:val="18"/>
              </w:rPr>
              <w:t>Etapes de l’animation</w:t>
            </w:r>
          </w:p>
          <w:p w:rsidR="00405DB2" w:rsidRPr="008E3335" w:rsidRDefault="00405DB2" w:rsidP="00405DB2">
            <w:pPr>
              <w:jc w:val="center"/>
              <w:rPr>
                <w:rFonts w:cstheme="minorHAnsi"/>
                <w:sz w:val="18"/>
                <w:szCs w:val="18"/>
              </w:rPr>
            </w:pPr>
            <w:r w:rsidRPr="008E3335">
              <w:rPr>
                <w:rFonts w:cstheme="minorHAnsi"/>
                <w:sz w:val="18"/>
                <w:szCs w:val="18"/>
              </w:rPr>
              <w:t>Contenu</w:t>
            </w:r>
          </w:p>
        </w:tc>
        <w:tc>
          <w:tcPr>
            <w:tcW w:w="1984" w:type="dxa"/>
            <w:shd w:val="clear" w:color="auto" w:fill="FFFFCC"/>
            <w:vAlign w:val="center"/>
          </w:tcPr>
          <w:p w:rsidR="00405DB2" w:rsidRPr="008E3335" w:rsidRDefault="00405DB2" w:rsidP="00405DB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Ce que fait </w:t>
            </w:r>
            <w:r w:rsidRPr="008E3335">
              <w:rPr>
                <w:rFonts w:cstheme="minorHAnsi"/>
                <w:sz w:val="18"/>
                <w:szCs w:val="18"/>
              </w:rPr>
              <w:t>l’apprenant</w:t>
            </w:r>
          </w:p>
        </w:tc>
        <w:tc>
          <w:tcPr>
            <w:tcW w:w="2835" w:type="dxa"/>
            <w:shd w:val="clear" w:color="auto" w:fill="FFFFCC"/>
          </w:tcPr>
          <w:p w:rsidR="00405DB2" w:rsidRPr="008E3335" w:rsidRDefault="00405DB2" w:rsidP="00FA515E">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Ressources</w:t>
            </w:r>
          </w:p>
          <w:p w:rsidR="00405DB2" w:rsidRPr="008E3335" w:rsidRDefault="00405DB2" w:rsidP="00FA515E">
            <w:pPr>
              <w:jc w:val="center"/>
              <w:cnfStyle w:val="100000000000" w:firstRow="1" w:lastRow="0" w:firstColumn="0" w:lastColumn="0" w:oddVBand="0" w:evenVBand="0" w:oddHBand="0" w:evenHBand="0" w:firstRowFirstColumn="0" w:firstRowLastColumn="0" w:lastRowFirstColumn="0" w:lastRowLastColumn="0"/>
              <w:rPr>
                <w:rFonts w:cstheme="minorHAnsi"/>
                <w:b w:val="0"/>
                <w:bCs w:val="0"/>
                <w:sz w:val="18"/>
                <w:szCs w:val="18"/>
              </w:rPr>
            </w:pPr>
            <w:r w:rsidRPr="008E3335">
              <w:rPr>
                <w:rFonts w:cstheme="minorHAnsi"/>
                <w:sz w:val="18"/>
                <w:szCs w:val="18"/>
              </w:rPr>
              <w:t>outils</w:t>
            </w:r>
          </w:p>
          <w:p w:rsidR="00405DB2" w:rsidRDefault="00405DB2" w:rsidP="003F1DD5">
            <w:pPr>
              <w:ind w:left="-392" w:right="-230" w:firstLine="1"/>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Difficultés</w:t>
            </w:r>
          </w:p>
          <w:p w:rsidR="00405DB2" w:rsidRPr="008E3335" w:rsidRDefault="00405DB2" w:rsidP="003F1DD5">
            <w:pPr>
              <w:ind w:left="-392" w:right="-230" w:firstLine="1"/>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 xml:space="preserve"> et remèdes envisagés</w:t>
            </w:r>
          </w:p>
        </w:tc>
        <w:tc>
          <w:tcPr>
            <w:tcW w:w="4253" w:type="dxa"/>
            <w:shd w:val="clear" w:color="auto" w:fill="FFFFCC"/>
            <w:vAlign w:val="center"/>
          </w:tcPr>
          <w:p w:rsidR="00405DB2" w:rsidRPr="008E3335" w:rsidRDefault="00405DB2" w:rsidP="00405DB2">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Evaluation</w:t>
            </w:r>
          </w:p>
        </w:tc>
      </w:tr>
    </w:tbl>
    <w:p w:rsidR="00D27A82" w:rsidRDefault="00D27A82" w:rsidP="009842FA">
      <w:pPr>
        <w:jc w:val="both"/>
        <w:rPr>
          <w:rFonts w:cs="Times New Roman"/>
        </w:rPr>
      </w:pPr>
    </w:p>
    <w:tbl>
      <w:tblPr>
        <w:tblStyle w:val="Grilleclaire-Accent5"/>
        <w:tblpPr w:leftFromText="141" w:rightFromText="141" w:vertAnchor="text" w:horzAnchor="page" w:tblpX="291" w:tblpY="180"/>
        <w:tblW w:w="11664" w:type="dxa"/>
        <w:tblLayout w:type="fixed"/>
        <w:tblLook w:val="04A0" w:firstRow="1" w:lastRow="0" w:firstColumn="1" w:lastColumn="0" w:noHBand="0" w:noVBand="1"/>
      </w:tblPr>
      <w:tblGrid>
        <w:gridCol w:w="2505"/>
        <w:gridCol w:w="1934"/>
        <w:gridCol w:w="2849"/>
        <w:gridCol w:w="4376"/>
      </w:tblGrid>
      <w:tr w:rsidR="0004328B" w:rsidRPr="00AF3490" w:rsidTr="007955B6">
        <w:trPr>
          <w:cnfStyle w:val="100000000000" w:firstRow="1" w:lastRow="0" w:firstColumn="0" w:lastColumn="0" w:oddVBand="0" w:evenVBand="0" w:oddHBand="0" w:evenHBand="0"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2505" w:type="dxa"/>
            <w:vAlign w:val="center"/>
          </w:tcPr>
          <w:p w:rsidR="003F1DD5" w:rsidRDefault="003F1DD5" w:rsidP="003F1DD5">
            <w:pPr>
              <w:ind w:left="709"/>
              <w:jc w:val="center"/>
              <w:rPr>
                <w:rFonts w:cstheme="minorHAnsi"/>
                <w:b w:val="0"/>
                <w:sz w:val="16"/>
                <w:szCs w:val="16"/>
              </w:rPr>
            </w:pPr>
          </w:p>
          <w:p w:rsidR="003F1DD5" w:rsidRPr="00405DB2" w:rsidRDefault="003F1DD5" w:rsidP="003F1DD5">
            <w:pPr>
              <w:ind w:left="709"/>
              <w:rPr>
                <w:rFonts w:cstheme="minorHAnsi"/>
                <w:sz w:val="16"/>
                <w:szCs w:val="16"/>
              </w:rPr>
            </w:pPr>
            <w:r w:rsidRPr="00405DB2">
              <w:rPr>
                <w:rFonts w:cstheme="minorHAnsi"/>
                <w:sz w:val="16"/>
                <w:szCs w:val="16"/>
              </w:rPr>
              <w:t>Exercice d’application</w:t>
            </w:r>
          </w:p>
          <w:p w:rsidR="003F1DD5" w:rsidRPr="00405DB2" w:rsidRDefault="003F1DD5" w:rsidP="003F1DD5">
            <w:pPr>
              <w:ind w:left="709"/>
              <w:rPr>
                <w:rFonts w:cstheme="minorHAnsi"/>
                <w:sz w:val="16"/>
                <w:szCs w:val="16"/>
              </w:rPr>
            </w:pPr>
          </w:p>
          <w:p w:rsidR="003F1DD5" w:rsidRPr="00405DB2" w:rsidRDefault="003F1DD5" w:rsidP="003F1DD5">
            <w:pPr>
              <w:ind w:left="709"/>
              <w:rPr>
                <w:rFonts w:cstheme="minorHAnsi"/>
                <w:sz w:val="16"/>
                <w:szCs w:val="16"/>
              </w:rPr>
            </w:pPr>
          </w:p>
          <w:p w:rsidR="0004328B" w:rsidRPr="00405DB2" w:rsidRDefault="0004328B" w:rsidP="003F1DD5">
            <w:pPr>
              <w:ind w:left="709"/>
              <w:rPr>
                <w:rFonts w:cstheme="minorHAnsi"/>
                <w:sz w:val="16"/>
                <w:szCs w:val="16"/>
              </w:rPr>
            </w:pPr>
            <w:r w:rsidRPr="00405DB2">
              <w:rPr>
                <w:rFonts w:cstheme="minorHAnsi"/>
                <w:sz w:val="16"/>
                <w:szCs w:val="16"/>
              </w:rPr>
              <w:t>Mise en situation</w:t>
            </w:r>
          </w:p>
          <w:p w:rsidR="0004328B" w:rsidRPr="00AF3490" w:rsidRDefault="0004328B" w:rsidP="003F1DD5">
            <w:pPr>
              <w:jc w:val="center"/>
              <w:rPr>
                <w:rFonts w:cstheme="minorHAnsi"/>
                <w:b w:val="0"/>
                <w:sz w:val="16"/>
                <w:szCs w:val="16"/>
              </w:rPr>
            </w:pPr>
          </w:p>
        </w:tc>
        <w:tc>
          <w:tcPr>
            <w:tcW w:w="1934" w:type="dxa"/>
            <w:shd w:val="clear" w:color="auto" w:fill="DAEEF3" w:themeFill="accent5" w:themeFillTint="33"/>
          </w:tcPr>
          <w:p w:rsidR="0004328B" w:rsidRDefault="0004328B" w:rsidP="003F1DD5">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Entourer les  5 éléments sur une lettre de motivation précédemment rédigée</w:t>
            </w:r>
          </w:p>
          <w:p w:rsidR="0004328B" w:rsidRDefault="0004328B" w:rsidP="003F1DD5">
            <w:pP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Numéroter les éléments</w:t>
            </w:r>
          </w:p>
          <w:p w:rsidR="0004328B" w:rsidRPr="00AF3490" w:rsidRDefault="0004328B" w:rsidP="003F1DD5">
            <w:pP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Pr>
                <w:rFonts w:cstheme="minorHAnsi"/>
                <w:sz w:val="16"/>
                <w:szCs w:val="16"/>
              </w:rPr>
              <w:t>Nommer les éléments</w:t>
            </w:r>
          </w:p>
        </w:tc>
        <w:tc>
          <w:tcPr>
            <w:tcW w:w="2849" w:type="dxa"/>
            <w:vAlign w:val="center"/>
          </w:tcPr>
          <w:p w:rsidR="0004328B" w:rsidRDefault="0004328B" w:rsidP="003F1DD5">
            <w:pPr>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Les éléments restent écrits au tableau et sont numérotés</w:t>
            </w:r>
          </w:p>
          <w:p w:rsidR="0004328B" w:rsidRPr="00AF3490" w:rsidRDefault="0004328B" w:rsidP="003F1DD5">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Pr>
                <w:rFonts w:cstheme="minorHAnsi"/>
                <w:sz w:val="16"/>
                <w:szCs w:val="16"/>
              </w:rPr>
              <w:t>Les éléments sont nommés</w:t>
            </w:r>
          </w:p>
        </w:tc>
        <w:tc>
          <w:tcPr>
            <w:tcW w:w="4376" w:type="dxa"/>
            <w:vAlign w:val="center"/>
          </w:tcPr>
          <w:p w:rsidR="0004328B" w:rsidRDefault="0004328B" w:rsidP="003F1DD5">
            <w:pPr>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Pr>
                <w:rFonts w:cstheme="minorHAnsi"/>
                <w:sz w:val="16"/>
                <w:szCs w:val="16"/>
              </w:rPr>
              <w:t>Restitution  des  éléments abordés (connaissances)</w:t>
            </w:r>
          </w:p>
          <w:p w:rsidR="0004328B" w:rsidRDefault="0004328B" w:rsidP="003F1DD5">
            <w:pPr>
              <w:ind w:left="-533" w:firstLine="533"/>
              <w:jc w:val="center"/>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Implication individuelle</w:t>
            </w:r>
          </w:p>
          <w:p w:rsidR="0014492E" w:rsidRPr="00AF3490" w:rsidRDefault="0014492E" w:rsidP="0014492E">
            <w:pPr>
              <w:ind w:left="-533" w:firstLine="533"/>
              <w:jc w:val="center"/>
              <w:cnfStyle w:val="100000000000" w:firstRow="1" w:lastRow="0" w:firstColumn="0" w:lastColumn="0" w:oddVBand="0" w:evenVBand="0" w:oddHBand="0" w:evenHBand="0" w:firstRowFirstColumn="0" w:firstRowLastColumn="0" w:lastRowFirstColumn="0" w:lastRowLastColumn="0"/>
              <w:rPr>
                <w:rFonts w:cstheme="minorHAnsi"/>
                <w:b w:val="0"/>
                <w:sz w:val="16"/>
                <w:szCs w:val="16"/>
              </w:rPr>
            </w:pPr>
            <w:r>
              <w:rPr>
                <w:rFonts w:cstheme="minorHAnsi"/>
                <w:sz w:val="16"/>
                <w:szCs w:val="16"/>
              </w:rPr>
              <w:t>Vérification individuelle</w:t>
            </w:r>
          </w:p>
        </w:tc>
      </w:tr>
    </w:tbl>
    <w:p w:rsidR="00AF627E" w:rsidRDefault="00AF627E" w:rsidP="009842FA">
      <w:pPr>
        <w:jc w:val="both"/>
        <w:rPr>
          <w:rFonts w:cs="Times New Roman"/>
        </w:rPr>
      </w:pPr>
    </w:p>
    <w:p w:rsidR="007C3539" w:rsidRDefault="00AF067B" w:rsidP="009842FA">
      <w:pPr>
        <w:jc w:val="both"/>
        <w:rPr>
          <w:rFonts w:cs="Times New Roman"/>
        </w:rPr>
      </w:pPr>
      <w:r>
        <w:rPr>
          <w:rFonts w:cs="Times New Roman"/>
        </w:rPr>
        <w:t>L’</w:t>
      </w:r>
      <w:r w:rsidR="007C3539">
        <w:rPr>
          <w:rFonts w:cs="Times New Roman"/>
        </w:rPr>
        <w:t xml:space="preserve">exercice d’application me permet de mesurer si les notions vues au cours de la </w:t>
      </w:r>
      <w:r>
        <w:rPr>
          <w:rFonts w:cs="Times New Roman"/>
        </w:rPr>
        <w:t>1</w:t>
      </w:r>
      <w:r w:rsidRPr="00AF067B">
        <w:rPr>
          <w:rFonts w:cs="Times New Roman"/>
          <w:vertAlign w:val="superscript"/>
        </w:rPr>
        <w:t>ère</w:t>
      </w:r>
      <w:r>
        <w:rPr>
          <w:rFonts w:cs="Times New Roman"/>
        </w:rPr>
        <w:t xml:space="preserve"> partie de la séance </w:t>
      </w:r>
      <w:r w:rsidR="007C3539">
        <w:rPr>
          <w:rFonts w:cs="Times New Roman"/>
        </w:rPr>
        <w:t>sont acquises.</w:t>
      </w:r>
      <w:r w:rsidR="003F1DD5">
        <w:rPr>
          <w:rFonts w:cs="Times New Roman"/>
        </w:rPr>
        <w:t xml:space="preserve"> De plus, cet exercice constitue une charnière entre les deux parties de ma séance.</w:t>
      </w:r>
    </w:p>
    <w:p w:rsidR="00145064" w:rsidRDefault="00145064" w:rsidP="009842FA">
      <w:pPr>
        <w:jc w:val="both"/>
        <w:rPr>
          <w:rFonts w:cs="Times New Roman"/>
        </w:rPr>
      </w:pPr>
      <w:r>
        <w:rPr>
          <w:rFonts w:cs="Times New Roman"/>
        </w:rPr>
        <w:t xml:space="preserve">L’exercice comporte </w:t>
      </w:r>
      <w:r w:rsidR="00AF627E">
        <w:rPr>
          <w:rFonts w:cs="Times New Roman"/>
        </w:rPr>
        <w:t>4</w:t>
      </w:r>
      <w:r>
        <w:rPr>
          <w:rFonts w:cs="Times New Roman"/>
        </w:rPr>
        <w:t xml:space="preserve"> temps : </w:t>
      </w:r>
    </w:p>
    <w:p w:rsidR="00145064" w:rsidRPr="00AF627E" w:rsidRDefault="00145064" w:rsidP="008F16BA">
      <w:pPr>
        <w:pStyle w:val="Paragraphedeliste"/>
        <w:numPr>
          <w:ilvl w:val="0"/>
          <w:numId w:val="26"/>
        </w:numPr>
        <w:jc w:val="both"/>
        <w:rPr>
          <w:rFonts w:cs="Times New Roman"/>
        </w:rPr>
      </w:pPr>
      <w:r w:rsidRPr="00AF627E">
        <w:rPr>
          <w:rFonts w:cs="Times New Roman"/>
        </w:rPr>
        <w:t>Identifier et entourer les 5 blocs éléments de la lettre de motivation (les « pièces du puzzle »)</w:t>
      </w:r>
    </w:p>
    <w:p w:rsidR="00145064" w:rsidRPr="00AF627E" w:rsidRDefault="00145064" w:rsidP="008F16BA">
      <w:pPr>
        <w:pStyle w:val="Paragraphedeliste"/>
        <w:numPr>
          <w:ilvl w:val="0"/>
          <w:numId w:val="26"/>
        </w:numPr>
        <w:jc w:val="both"/>
        <w:rPr>
          <w:rFonts w:cs="Times New Roman"/>
        </w:rPr>
      </w:pPr>
      <w:r w:rsidRPr="00AF627E">
        <w:rPr>
          <w:rFonts w:cs="Times New Roman"/>
        </w:rPr>
        <w:t>Numéroter ces éléments en constituant une liste chronologique</w:t>
      </w:r>
    </w:p>
    <w:p w:rsidR="00145064" w:rsidRPr="00AF627E" w:rsidRDefault="00145064" w:rsidP="008F16BA">
      <w:pPr>
        <w:pStyle w:val="Paragraphedeliste"/>
        <w:numPr>
          <w:ilvl w:val="0"/>
          <w:numId w:val="26"/>
        </w:numPr>
        <w:jc w:val="both"/>
        <w:rPr>
          <w:rFonts w:cs="Times New Roman"/>
        </w:rPr>
      </w:pPr>
      <w:r w:rsidRPr="00AF627E">
        <w:rPr>
          <w:rFonts w:cs="Times New Roman"/>
        </w:rPr>
        <w:t>Nommer chacun des éléments</w:t>
      </w:r>
    </w:p>
    <w:p w:rsidR="00AF627E" w:rsidRPr="00AF627E" w:rsidRDefault="00AF627E" w:rsidP="008F16BA">
      <w:pPr>
        <w:pStyle w:val="Paragraphedeliste"/>
        <w:numPr>
          <w:ilvl w:val="0"/>
          <w:numId w:val="26"/>
        </w:numPr>
        <w:jc w:val="both"/>
        <w:rPr>
          <w:rFonts w:cs="Times New Roman"/>
        </w:rPr>
      </w:pPr>
      <w:r w:rsidRPr="00AF627E">
        <w:rPr>
          <w:rFonts w:cs="Times New Roman"/>
        </w:rPr>
        <w:t>Prendre conscience de leur enchainement</w:t>
      </w:r>
    </w:p>
    <w:p w:rsidR="00145064" w:rsidRDefault="00145064" w:rsidP="009842FA">
      <w:pPr>
        <w:jc w:val="both"/>
        <w:rPr>
          <w:rFonts w:cs="Times New Roman"/>
        </w:rPr>
      </w:pPr>
    </w:p>
    <w:p w:rsidR="00145064" w:rsidRDefault="00145064" w:rsidP="009842FA">
      <w:pPr>
        <w:jc w:val="both"/>
        <w:rPr>
          <w:rFonts w:cs="Times New Roman"/>
        </w:rPr>
      </w:pPr>
      <w:r>
        <w:rPr>
          <w:rFonts w:cs="Times New Roman"/>
        </w:rPr>
        <w:t xml:space="preserve">Afin d’ancrer les apprentissages, j’ai organisé l’exercice d’application en exercice de « répétition ». S’agissant d’un exercice qui s’accomplit individuellement, l’intention est de permettre au stagiaire d’apprendre par lui-même et </w:t>
      </w:r>
      <w:r w:rsidR="00AF627E">
        <w:rPr>
          <w:rFonts w:cs="Times New Roman"/>
        </w:rPr>
        <w:t>d’avoir la satisfaction de réussir son exercice avec facilité. Il s’agit de mettre l’apprenant en situation de succès de manière à le motiver à poursuivre seul la démarche de rédaction de lettres de motivation servant à accompagner son CV mis à jour dans le courant de la formation. L’objectif visé par cet exercice est de contribuer à maintenir la motivation chez l’apprenant.</w:t>
      </w:r>
    </w:p>
    <w:p w:rsidR="00DC724D" w:rsidRDefault="00DC724D" w:rsidP="009842FA">
      <w:pPr>
        <w:jc w:val="both"/>
        <w:rPr>
          <w:rFonts w:cs="Times New Roman"/>
        </w:rPr>
      </w:pPr>
    </w:p>
    <w:p w:rsidR="00AF627E" w:rsidRDefault="00AF627E" w:rsidP="009842FA">
      <w:pPr>
        <w:jc w:val="both"/>
        <w:rPr>
          <w:rFonts w:cs="Times New Roman"/>
        </w:rPr>
      </w:pPr>
      <w:r w:rsidRPr="00AF627E">
        <w:rPr>
          <w:rFonts w:ascii="Arial" w:hAnsi="Arial" w:cs="Arial"/>
          <w:u w:val="single"/>
        </w:rPr>
        <w:t>Apports complémentaires</w:t>
      </w:r>
      <w:r>
        <w:rPr>
          <w:rFonts w:cs="Times New Roman"/>
        </w:rPr>
        <w:t> :</w:t>
      </w:r>
    </w:p>
    <w:p w:rsidR="00EC1223" w:rsidRDefault="00AF627E" w:rsidP="009842FA">
      <w:pPr>
        <w:jc w:val="both"/>
        <w:rPr>
          <w:rFonts w:cs="Times New Roman"/>
        </w:rPr>
      </w:pPr>
      <w:r>
        <w:rPr>
          <w:rFonts w:cs="Times New Roman"/>
        </w:rPr>
        <w:t xml:space="preserve">Les apprenants ont bien assimilé l’ordre des </w:t>
      </w:r>
      <w:r w:rsidR="0014492E">
        <w:rPr>
          <w:rFonts w:cs="Times New Roman"/>
        </w:rPr>
        <w:t xml:space="preserve">5 </w:t>
      </w:r>
      <w:r>
        <w:rPr>
          <w:rFonts w:cs="Times New Roman"/>
        </w:rPr>
        <w:t xml:space="preserve">éléments constituant la lettre de motivation. Ils en connaissent les noms et l’ordre « d’apparition » sur la lettre de motivation. Je synthétise en reprenant les </w:t>
      </w:r>
      <w:r w:rsidR="00EC1223">
        <w:rPr>
          <w:rFonts w:cs="Times New Roman"/>
        </w:rPr>
        <w:t xml:space="preserve">numéros et les </w:t>
      </w:r>
      <w:r>
        <w:rPr>
          <w:rFonts w:cs="Times New Roman"/>
        </w:rPr>
        <w:t xml:space="preserve">noms </w:t>
      </w:r>
      <w:r w:rsidR="00EC1223">
        <w:rPr>
          <w:rFonts w:cs="Times New Roman"/>
        </w:rPr>
        <w:t xml:space="preserve">de chaque élément « la lettre de motivation se compose de 5 blocs-éléments qui apparaissent toujours dans le même ordre : </w:t>
      </w:r>
      <w:r w:rsidR="008242B2">
        <w:rPr>
          <w:rFonts w:cs="Times New Roman"/>
        </w:rPr>
        <w:t>1..</w:t>
      </w:r>
      <w:r w:rsidR="00EC1223">
        <w:rPr>
          <w:rFonts w:cs="Times New Roman"/>
        </w:rPr>
        <w:t xml:space="preserve">2…. </w:t>
      </w:r>
      <w:r>
        <w:rPr>
          <w:rFonts w:cs="Times New Roman"/>
        </w:rPr>
        <w:t>et</w:t>
      </w:r>
      <w:r w:rsidR="00EC1223">
        <w:rPr>
          <w:rFonts w:cs="Times New Roman"/>
        </w:rPr>
        <w:t xml:space="preserve">c. » </w:t>
      </w:r>
    </w:p>
    <w:p w:rsidR="000C08AB" w:rsidRDefault="00EC1223" w:rsidP="009842FA">
      <w:pPr>
        <w:jc w:val="both"/>
        <w:rPr>
          <w:rFonts w:cs="Times New Roman"/>
        </w:rPr>
      </w:pPr>
      <w:r>
        <w:rPr>
          <w:rFonts w:cs="Times New Roman"/>
        </w:rPr>
        <w:lastRenderedPageBreak/>
        <w:t xml:space="preserve">Je </w:t>
      </w:r>
      <w:r w:rsidR="00AF067B">
        <w:rPr>
          <w:rFonts w:cs="Times New Roman"/>
        </w:rPr>
        <w:t>re</w:t>
      </w:r>
      <w:r>
        <w:rPr>
          <w:rFonts w:cs="Times New Roman"/>
        </w:rPr>
        <w:t>distribue un modèle de lettre recomposable que j’a</w:t>
      </w:r>
      <w:r w:rsidR="00AF067B">
        <w:rPr>
          <w:rFonts w:cs="Times New Roman"/>
        </w:rPr>
        <w:t>vais</w:t>
      </w:r>
      <w:r>
        <w:rPr>
          <w:rFonts w:cs="Times New Roman"/>
        </w:rPr>
        <w:t xml:space="preserve"> rédigé</w:t>
      </w:r>
      <w:r w:rsidR="0014492E">
        <w:rPr>
          <w:rFonts w:cs="Times New Roman"/>
        </w:rPr>
        <w:t>e</w:t>
      </w:r>
      <w:r>
        <w:rPr>
          <w:rFonts w:cs="Times New Roman"/>
        </w:rPr>
        <w:t xml:space="preserve"> à leur attention en expliquant que ce support leur servira de base pour rédiger leurs propres lettres car ils sont en période de recherche de stage</w:t>
      </w:r>
      <w:r w:rsidR="000C08AB">
        <w:rPr>
          <w:rFonts w:cs="Times New Roman"/>
        </w:rPr>
        <w:t>.</w:t>
      </w:r>
    </w:p>
    <w:p w:rsidR="00C002BD" w:rsidRDefault="000C08AB" w:rsidP="009842FA">
      <w:pPr>
        <w:jc w:val="both"/>
        <w:rPr>
          <w:rFonts w:cs="Times New Roman"/>
        </w:rPr>
      </w:pPr>
      <w:r>
        <w:rPr>
          <w:rFonts w:cs="Times New Roman"/>
        </w:rPr>
        <w:t xml:space="preserve">Je demande de bien examiner la lettre et de repérer chaque bloc élément, ce qui est fait. L’exercice contribue à motiver le groupe entier : les </w:t>
      </w:r>
      <w:r w:rsidR="00C01DD1">
        <w:rPr>
          <w:rFonts w:cs="Times New Roman"/>
        </w:rPr>
        <w:t>apprenants</w:t>
      </w:r>
      <w:r>
        <w:rPr>
          <w:rFonts w:cs="Times New Roman"/>
        </w:rPr>
        <w:t xml:space="preserve"> ont assimilé l’exercice</w:t>
      </w:r>
      <w:r w:rsidR="00C01DD1">
        <w:rPr>
          <w:rFonts w:cs="Times New Roman"/>
        </w:rPr>
        <w:t xml:space="preserve"> mais je les interroge aléatoirement pour vérifier que c’est  </w:t>
      </w:r>
      <w:r w:rsidR="008242B2">
        <w:rPr>
          <w:rFonts w:cs="Times New Roman"/>
        </w:rPr>
        <w:t>bien</w:t>
      </w:r>
      <w:r w:rsidR="00C01DD1">
        <w:rPr>
          <w:rFonts w:cs="Times New Roman"/>
        </w:rPr>
        <w:t xml:space="preserve"> le cas. </w:t>
      </w:r>
    </w:p>
    <w:p w:rsidR="00AF627E" w:rsidRDefault="00C01DD1" w:rsidP="009842FA">
      <w:pPr>
        <w:jc w:val="both"/>
        <w:rPr>
          <w:rFonts w:cs="Times New Roman"/>
        </w:rPr>
      </w:pPr>
      <w:r>
        <w:rPr>
          <w:rFonts w:cs="Times New Roman"/>
        </w:rPr>
        <w:t>J</w:t>
      </w:r>
      <w:r w:rsidR="00C002BD">
        <w:rPr>
          <w:rFonts w:cs="Times New Roman"/>
        </w:rPr>
        <w:t>’</w:t>
      </w:r>
      <w:r w:rsidR="001D4397">
        <w:rPr>
          <w:rFonts w:cs="Times New Roman"/>
        </w:rPr>
        <w:t>apporte</w:t>
      </w:r>
      <w:r w:rsidR="00C002BD">
        <w:rPr>
          <w:rFonts w:cs="Times New Roman"/>
        </w:rPr>
        <w:t xml:space="preserve"> des clarifications</w:t>
      </w:r>
      <w:r>
        <w:rPr>
          <w:rFonts w:cs="Times New Roman"/>
        </w:rPr>
        <w:t xml:space="preserve"> si besoin (« ne jamais s’excuser, pas de mot « sentiment » dans la phrase de politesse, «emploi de « je » et non de « on, c’est moi qui propose l’entretien, je mets en avant ce que j’apporte à l’entreprise… ».</w:t>
      </w:r>
      <w:r w:rsidR="000C08AB">
        <w:rPr>
          <w:rFonts w:cs="Times New Roman"/>
        </w:rPr>
        <w:t>.</w:t>
      </w:r>
    </w:p>
    <w:p w:rsidR="00FA515E" w:rsidRDefault="00FA515E" w:rsidP="009842FA">
      <w:pPr>
        <w:jc w:val="both"/>
        <w:rPr>
          <w:rFonts w:cs="Times New Roman"/>
        </w:rPr>
      </w:pPr>
    </w:p>
    <w:p w:rsidR="00FA515E" w:rsidRPr="007955B6" w:rsidRDefault="00FA515E" w:rsidP="009842FA">
      <w:pPr>
        <w:jc w:val="both"/>
        <w:rPr>
          <w:rFonts w:ascii="Arial" w:hAnsi="Arial" w:cs="Arial"/>
          <w:u w:val="single"/>
        </w:rPr>
      </w:pPr>
      <w:r w:rsidRPr="007955B6">
        <w:rPr>
          <w:rFonts w:ascii="Arial" w:hAnsi="Arial" w:cs="Arial"/>
          <w:u w:val="single"/>
        </w:rPr>
        <w:t>Evaluation de la séance</w:t>
      </w:r>
      <w:r w:rsidRPr="007955B6">
        <w:rPr>
          <w:rFonts w:ascii="Arial" w:hAnsi="Arial" w:cs="Arial"/>
        </w:rPr>
        <w:t> :</w:t>
      </w:r>
    </w:p>
    <w:p w:rsidR="007955B6" w:rsidRDefault="007955B6" w:rsidP="00B741FC">
      <w:pPr>
        <w:jc w:val="both"/>
        <w:rPr>
          <w:rFonts w:cstheme="minorHAnsi"/>
        </w:rPr>
      </w:pPr>
      <w:r w:rsidRPr="007955B6">
        <w:rPr>
          <w:rFonts w:cstheme="minorHAnsi"/>
        </w:rPr>
        <w:t>J’énonce les consignes de la dernière étape de la séance </w:t>
      </w:r>
      <w:r w:rsidR="00007110" w:rsidRPr="007955B6">
        <w:rPr>
          <w:rFonts w:cstheme="minorHAnsi"/>
        </w:rPr>
        <w:t>: sur</w:t>
      </w:r>
      <w:r w:rsidRPr="007955B6">
        <w:rPr>
          <w:rFonts w:cstheme="minorHAnsi"/>
        </w:rPr>
        <w:t xml:space="preserve"> sa lettre support, le stagiaire entoure chaque </w:t>
      </w:r>
      <w:r w:rsidR="00007110" w:rsidRPr="007955B6">
        <w:rPr>
          <w:rFonts w:cstheme="minorHAnsi"/>
        </w:rPr>
        <w:t>élément,</w:t>
      </w:r>
      <w:r w:rsidRPr="007955B6">
        <w:rPr>
          <w:rFonts w:cstheme="minorHAnsi"/>
        </w:rPr>
        <w:t xml:space="preserve"> le numérote et le nomme. </w:t>
      </w:r>
      <w:r w:rsidR="00007110">
        <w:rPr>
          <w:rFonts w:cstheme="minorHAnsi"/>
        </w:rPr>
        <w:t>Je vérifie la bonne compréhension en faisant reformuler les consignes de l’exercice</w:t>
      </w:r>
      <w:r w:rsidR="00AF067B">
        <w:rPr>
          <w:rFonts w:cstheme="minorHAnsi"/>
        </w:rPr>
        <w:t xml:space="preserve"> à l’un des moins participants que j’ai repéré</w:t>
      </w:r>
      <w:r w:rsidR="00007110">
        <w:rPr>
          <w:rFonts w:cstheme="minorHAnsi"/>
        </w:rPr>
        <w:t>.</w:t>
      </w:r>
      <w:r w:rsidR="00CC2C91">
        <w:rPr>
          <w:rFonts w:cstheme="minorHAnsi"/>
        </w:rPr>
        <w:t xml:space="preserve"> </w:t>
      </w:r>
      <w:r w:rsidRPr="007955B6">
        <w:rPr>
          <w:rFonts w:cstheme="minorHAnsi"/>
        </w:rPr>
        <w:t xml:space="preserve">La correction est individuelle et s’effectue </w:t>
      </w:r>
      <w:r w:rsidR="00AF067B">
        <w:rPr>
          <w:rFonts w:cstheme="minorHAnsi"/>
        </w:rPr>
        <w:t xml:space="preserve">avec </w:t>
      </w:r>
      <w:r w:rsidRPr="007955B6">
        <w:rPr>
          <w:rFonts w:cstheme="minorHAnsi"/>
        </w:rPr>
        <w:t>chaque lettre support. L’évaluation est formative : le support</w:t>
      </w:r>
      <w:r w:rsidR="00AF067B">
        <w:rPr>
          <w:rFonts w:cstheme="minorHAnsi"/>
        </w:rPr>
        <w:t xml:space="preserve"> qui avait été découpé </w:t>
      </w:r>
      <w:r w:rsidRPr="007955B6">
        <w:rPr>
          <w:rFonts w:cstheme="minorHAnsi"/>
        </w:rPr>
        <w:t xml:space="preserve">doit </w:t>
      </w:r>
      <w:r w:rsidR="00AF067B">
        <w:rPr>
          <w:rFonts w:cstheme="minorHAnsi"/>
        </w:rPr>
        <w:t xml:space="preserve">être recomposé à l’identique, </w:t>
      </w:r>
      <w:r w:rsidRPr="007955B6">
        <w:rPr>
          <w:rFonts w:cstheme="minorHAnsi"/>
        </w:rPr>
        <w:t xml:space="preserve">les 5 éléments </w:t>
      </w:r>
      <w:r w:rsidR="00AF067B">
        <w:rPr>
          <w:rFonts w:cstheme="minorHAnsi"/>
        </w:rPr>
        <w:t xml:space="preserve">doivent être </w:t>
      </w:r>
      <w:r w:rsidRPr="007955B6">
        <w:rPr>
          <w:rFonts w:cstheme="minorHAnsi"/>
        </w:rPr>
        <w:t>entourés avec leur nom et numérotés.</w:t>
      </w:r>
      <w:r w:rsidR="00CC2C91">
        <w:rPr>
          <w:rFonts w:cstheme="minorHAnsi"/>
        </w:rPr>
        <w:t xml:space="preserve"> </w:t>
      </w:r>
      <w:r w:rsidR="00CD234A">
        <w:rPr>
          <w:rFonts w:cstheme="minorHAnsi"/>
        </w:rPr>
        <w:t>Je vérifie auprès de chacun la bonne exécution des consignes. L’exercice est réussi pour tout le groupe.</w:t>
      </w:r>
    </w:p>
    <w:p w:rsidR="00007110" w:rsidRDefault="00007110" w:rsidP="002626E9">
      <w:pPr>
        <w:ind w:left="360"/>
        <w:jc w:val="both"/>
        <w:rPr>
          <w:rFonts w:cstheme="minorHAnsi"/>
        </w:rPr>
      </w:pPr>
    </w:p>
    <w:p w:rsidR="002626E9" w:rsidRDefault="00007110" w:rsidP="002626E9">
      <w:pPr>
        <w:ind w:left="360"/>
        <w:jc w:val="both"/>
        <w:rPr>
          <w:rFonts w:cstheme="minorHAnsi"/>
        </w:rPr>
      </w:pPr>
      <w:r>
        <w:rPr>
          <w:rFonts w:cstheme="minorHAnsi"/>
        </w:rPr>
        <w:t xml:space="preserve">La préparation de </w:t>
      </w:r>
      <w:r w:rsidR="008C7498">
        <w:rPr>
          <w:rFonts w:cstheme="minorHAnsi"/>
        </w:rPr>
        <w:t xml:space="preserve">la </w:t>
      </w:r>
      <w:r>
        <w:rPr>
          <w:rFonts w:cstheme="minorHAnsi"/>
        </w:rPr>
        <w:t>séance est une phase déterminante</w:t>
      </w:r>
      <w:r w:rsidR="00401F2B">
        <w:rPr>
          <w:rFonts w:cstheme="minorHAnsi"/>
        </w:rPr>
        <w:t xml:space="preserve"> dans l’atteinte des objectifs. J’ai</w:t>
      </w:r>
      <w:r w:rsidR="007148E3">
        <w:rPr>
          <w:rFonts w:cstheme="minorHAnsi"/>
        </w:rPr>
        <w:t xml:space="preserve"> </w:t>
      </w:r>
      <w:r w:rsidR="00401F2B">
        <w:rPr>
          <w:rFonts w:cstheme="minorHAnsi"/>
        </w:rPr>
        <w:t xml:space="preserve">dû revoir le déroulement de ma séance, mais comme j’avais travaillé mon contenu en amont et réfléchi à la technique d’une mise en situation finale qui était bien le découpage, </w:t>
      </w:r>
      <w:r w:rsidR="009E4867">
        <w:rPr>
          <w:rFonts w:cstheme="minorHAnsi"/>
        </w:rPr>
        <w:t>j’ai juste inversé la progression (« partir du produit fini » = la lettre rédigée) pour étudier sa construction. J’ai</w:t>
      </w:r>
      <w:r w:rsidR="00401F2B">
        <w:rPr>
          <w:rFonts w:cstheme="minorHAnsi"/>
        </w:rPr>
        <w:t xml:space="preserve"> tenu compte de l’objection et </w:t>
      </w:r>
      <w:r>
        <w:rPr>
          <w:rFonts w:cstheme="minorHAnsi"/>
        </w:rPr>
        <w:t xml:space="preserve">du niveau des apprenants, de leur capacité à s’approprier un savoir en évitant de le rendre trop scolaire. Le découpage en 2 </w:t>
      </w:r>
      <w:r w:rsidR="009E4867">
        <w:rPr>
          <w:rFonts w:cstheme="minorHAnsi"/>
        </w:rPr>
        <w:t xml:space="preserve">parties de la séance </w:t>
      </w:r>
      <w:r w:rsidR="006D59F3">
        <w:rPr>
          <w:rFonts w:cstheme="minorHAnsi"/>
        </w:rPr>
        <w:t>permettra d’ancrer les apprentissages et de faire une synthèse du contenu vu dans un premier temps afin de passer à la 2</w:t>
      </w:r>
      <w:r w:rsidR="006D59F3" w:rsidRPr="006D59F3">
        <w:rPr>
          <w:rFonts w:cstheme="minorHAnsi"/>
          <w:vertAlign w:val="superscript"/>
        </w:rPr>
        <w:t>ème</w:t>
      </w:r>
      <w:r w:rsidR="006D59F3">
        <w:rPr>
          <w:rFonts w:cstheme="minorHAnsi"/>
        </w:rPr>
        <w:t xml:space="preserve"> et dernière étape, c’est-à-dire la rédaction individuelle d’une lettre de motivation.</w:t>
      </w:r>
    </w:p>
    <w:p w:rsidR="00007110" w:rsidRDefault="009E5F68" w:rsidP="002626E9">
      <w:pPr>
        <w:ind w:left="360"/>
        <w:jc w:val="both"/>
        <w:rPr>
          <w:rFonts w:cstheme="minorHAnsi"/>
        </w:rPr>
      </w:pPr>
      <w:r>
        <w:rPr>
          <w:rFonts w:cstheme="minorHAnsi"/>
        </w:rPr>
        <w:t>Mon intention est de favoriser l’</w:t>
      </w:r>
      <w:r w:rsidR="000C7545">
        <w:rPr>
          <w:rFonts w:cstheme="minorHAnsi"/>
        </w:rPr>
        <w:t xml:space="preserve">apprentissage </w:t>
      </w:r>
      <w:r>
        <w:rPr>
          <w:rFonts w:cstheme="minorHAnsi"/>
        </w:rPr>
        <w:t>lors du 1</w:t>
      </w:r>
      <w:r w:rsidRPr="009E5F68">
        <w:rPr>
          <w:rFonts w:cstheme="minorHAnsi"/>
          <w:vertAlign w:val="superscript"/>
        </w:rPr>
        <w:t>er</w:t>
      </w:r>
      <w:r>
        <w:rPr>
          <w:rFonts w:cstheme="minorHAnsi"/>
        </w:rPr>
        <w:t xml:space="preserve"> temps </w:t>
      </w:r>
      <w:r w:rsidR="00401F2B">
        <w:rPr>
          <w:rFonts w:cstheme="minorHAnsi"/>
        </w:rPr>
        <w:t xml:space="preserve">en m’appuyant le plus possible sur les représentations des apprenants </w:t>
      </w:r>
      <w:r w:rsidR="000C7545">
        <w:rPr>
          <w:rFonts w:cstheme="minorHAnsi"/>
        </w:rPr>
        <w:t>et pour les</w:t>
      </w:r>
      <w:r w:rsidR="00401F2B">
        <w:rPr>
          <w:rFonts w:cstheme="minorHAnsi"/>
        </w:rPr>
        <w:t xml:space="preserve"> faire adhérer malgré une démotivation exprimée. L’objectif </w:t>
      </w:r>
      <w:r>
        <w:rPr>
          <w:rFonts w:cstheme="minorHAnsi"/>
        </w:rPr>
        <w:t>final lors du 2</w:t>
      </w:r>
      <w:r w:rsidRPr="009E5F68">
        <w:rPr>
          <w:rFonts w:cstheme="minorHAnsi"/>
          <w:vertAlign w:val="superscript"/>
        </w:rPr>
        <w:t>ème</w:t>
      </w:r>
      <w:r>
        <w:rPr>
          <w:rFonts w:cstheme="minorHAnsi"/>
        </w:rPr>
        <w:t xml:space="preserve"> temps </w:t>
      </w:r>
      <w:r w:rsidR="00401F2B">
        <w:rPr>
          <w:rFonts w:cstheme="minorHAnsi"/>
        </w:rPr>
        <w:t xml:space="preserve">est </w:t>
      </w:r>
      <w:r>
        <w:rPr>
          <w:rFonts w:cstheme="minorHAnsi"/>
        </w:rPr>
        <w:t>que chaque stagiaire parvienne à écrire une lettre de motivation comportant les critères vus ensemble (</w:t>
      </w:r>
      <w:r w:rsidR="002626E9">
        <w:rPr>
          <w:rFonts w:cstheme="minorHAnsi"/>
        </w:rPr>
        <w:t>les</w:t>
      </w:r>
      <w:r>
        <w:rPr>
          <w:rFonts w:cstheme="minorHAnsi"/>
        </w:rPr>
        <w:t xml:space="preserve"> 5 éléments dans l’ordre</w:t>
      </w:r>
      <w:r w:rsidR="002626E9">
        <w:rPr>
          <w:rFonts w:cstheme="minorHAnsi"/>
        </w:rPr>
        <w:t>) et</w:t>
      </w:r>
      <w:r>
        <w:rPr>
          <w:rFonts w:cstheme="minorHAnsi"/>
        </w:rPr>
        <w:t xml:space="preserve"> rédigée si possible sans faute.</w:t>
      </w:r>
    </w:p>
    <w:p w:rsidR="008606ED" w:rsidRDefault="008606ED" w:rsidP="002626E9">
      <w:pPr>
        <w:ind w:left="360"/>
        <w:jc w:val="both"/>
        <w:rPr>
          <w:rFonts w:cstheme="minorHAnsi"/>
        </w:rPr>
      </w:pPr>
    </w:p>
    <w:p w:rsidR="008606ED" w:rsidRDefault="008606ED" w:rsidP="002626E9">
      <w:pPr>
        <w:ind w:left="360"/>
        <w:jc w:val="both"/>
        <w:rPr>
          <w:rFonts w:cstheme="minorHAnsi"/>
        </w:rPr>
      </w:pPr>
      <w:r>
        <w:rPr>
          <w:rFonts w:cstheme="minorHAnsi"/>
        </w:rPr>
        <w:t xml:space="preserve">La première évaluation dure </w:t>
      </w:r>
      <w:r w:rsidR="00AF6500">
        <w:rPr>
          <w:rFonts w:cstheme="minorHAnsi"/>
        </w:rPr>
        <w:t>15 minutes. L’exercice pratique est suivi d’une vérification individuelle qui me prendra moins de 10 minutes. Le but est de m’assure</w:t>
      </w:r>
      <w:r w:rsidR="00C3346E">
        <w:rPr>
          <w:rFonts w:cstheme="minorHAnsi"/>
        </w:rPr>
        <w:t>r</w:t>
      </w:r>
      <w:r w:rsidR="00AF6500">
        <w:rPr>
          <w:rFonts w:cstheme="minorHAnsi"/>
        </w:rPr>
        <w:t xml:space="preserve"> que le principe de la lettre de motivation est acquis. Noter les apprenants ne se justifie pas, en revanche, je recherche </w:t>
      </w:r>
      <w:r w:rsidR="009710DF">
        <w:rPr>
          <w:rFonts w:cstheme="minorHAnsi"/>
        </w:rPr>
        <w:t>par l’encouragement</w:t>
      </w:r>
      <w:r w:rsidR="00C3346E">
        <w:rPr>
          <w:rFonts w:cstheme="minorHAnsi"/>
        </w:rPr>
        <w:t xml:space="preserve"> et</w:t>
      </w:r>
      <w:r w:rsidR="009710DF">
        <w:rPr>
          <w:rFonts w:cstheme="minorHAnsi"/>
        </w:rPr>
        <w:t xml:space="preserve"> la valorisation à obtenir une dynamisation et une motivation de la part du groupe</w:t>
      </w:r>
      <w:r w:rsidR="00C3346E">
        <w:rPr>
          <w:rFonts w:cstheme="minorHAnsi"/>
        </w:rPr>
        <w:t> ;</w:t>
      </w:r>
      <w:r w:rsidR="009710DF">
        <w:rPr>
          <w:rFonts w:cstheme="minorHAnsi"/>
        </w:rPr>
        <w:t xml:space="preserve"> c’est ce que j’obtiens. Je suis satisfaite de la participation des stagiaires. Eux-mêmes envisagent la rédaction de leur lettre en 2</w:t>
      </w:r>
      <w:r w:rsidR="009710DF" w:rsidRPr="009710DF">
        <w:rPr>
          <w:rFonts w:cstheme="minorHAnsi"/>
          <w:vertAlign w:val="superscript"/>
        </w:rPr>
        <w:t>ème</w:t>
      </w:r>
      <w:r w:rsidR="009710DF">
        <w:rPr>
          <w:rFonts w:cstheme="minorHAnsi"/>
        </w:rPr>
        <w:t xml:space="preserve"> séance</w:t>
      </w:r>
      <w:r w:rsidR="007148E3">
        <w:rPr>
          <w:rFonts w:cstheme="minorHAnsi"/>
        </w:rPr>
        <w:t xml:space="preserve"> </w:t>
      </w:r>
      <w:r w:rsidR="00C25328">
        <w:rPr>
          <w:rFonts w:cstheme="minorHAnsi"/>
        </w:rPr>
        <w:t>en ayant une bien meilleure confiance en leur capacité à réussir l’exercice.</w:t>
      </w:r>
    </w:p>
    <w:p w:rsidR="00C25328" w:rsidRDefault="00C25328" w:rsidP="002626E9">
      <w:pPr>
        <w:ind w:left="360"/>
        <w:jc w:val="both"/>
        <w:rPr>
          <w:rFonts w:cstheme="minorHAnsi"/>
        </w:rPr>
      </w:pPr>
    </w:p>
    <w:p w:rsidR="00C25328" w:rsidRDefault="00C25328" w:rsidP="002626E9">
      <w:pPr>
        <w:ind w:left="360"/>
        <w:jc w:val="both"/>
        <w:rPr>
          <w:rFonts w:cstheme="minorHAnsi"/>
        </w:rPr>
      </w:pPr>
      <w:r w:rsidRPr="002C5B69">
        <w:rPr>
          <w:rFonts w:ascii="Arial" w:hAnsi="Arial" w:cs="Arial"/>
          <w:u w:val="single"/>
        </w:rPr>
        <w:t>Conclusion de la séance</w:t>
      </w:r>
      <w:r>
        <w:rPr>
          <w:rFonts w:cstheme="minorHAnsi"/>
        </w:rPr>
        <w:t> :</w:t>
      </w:r>
    </w:p>
    <w:p w:rsidR="0098656C" w:rsidRDefault="00C25328" w:rsidP="002626E9">
      <w:pPr>
        <w:ind w:left="360"/>
        <w:jc w:val="both"/>
        <w:rPr>
          <w:rFonts w:cstheme="minorHAnsi"/>
        </w:rPr>
      </w:pPr>
      <w:r>
        <w:rPr>
          <w:rFonts w:cstheme="minorHAnsi"/>
        </w:rPr>
        <w:t>Je demande aux participants si tout est clair, quelles sont les questions qui n’auraient pas été posées</w:t>
      </w:r>
      <w:r w:rsidR="0098656C">
        <w:rPr>
          <w:rFonts w:cstheme="minorHAnsi"/>
        </w:rPr>
        <w:t>.</w:t>
      </w:r>
    </w:p>
    <w:p w:rsidR="00C25328" w:rsidRDefault="00C25328" w:rsidP="002626E9">
      <w:pPr>
        <w:ind w:left="360"/>
        <w:jc w:val="both"/>
        <w:rPr>
          <w:rFonts w:cstheme="minorHAnsi"/>
        </w:rPr>
      </w:pPr>
      <w:r>
        <w:rPr>
          <w:rFonts w:cstheme="minorHAnsi"/>
        </w:rPr>
        <w:t>Ils m</w:t>
      </w:r>
      <w:r w:rsidR="000C7545">
        <w:rPr>
          <w:rFonts w:cstheme="minorHAnsi"/>
        </w:rPr>
        <w:t xml:space="preserve">’interrogent sur </w:t>
      </w:r>
      <w:r>
        <w:rPr>
          <w:rFonts w:cstheme="minorHAnsi"/>
        </w:rPr>
        <w:t xml:space="preserve">la mise en page : je les rassure, je </w:t>
      </w:r>
      <w:r w:rsidR="00CC2C91">
        <w:rPr>
          <w:rFonts w:cstheme="minorHAnsi"/>
        </w:rPr>
        <w:t>traite cette question</w:t>
      </w:r>
      <w:r>
        <w:rPr>
          <w:rFonts w:cstheme="minorHAnsi"/>
        </w:rPr>
        <w:t xml:space="preserve"> avec eux dans le 2</w:t>
      </w:r>
      <w:r w:rsidRPr="00C25328">
        <w:rPr>
          <w:rFonts w:cstheme="minorHAnsi"/>
          <w:vertAlign w:val="superscript"/>
        </w:rPr>
        <w:t>ème</w:t>
      </w:r>
      <w:r>
        <w:rPr>
          <w:rFonts w:cstheme="minorHAnsi"/>
        </w:rPr>
        <w:t xml:space="preserve"> temps</w:t>
      </w:r>
      <w:r w:rsidR="00CC2C91">
        <w:rPr>
          <w:rFonts w:cstheme="minorHAnsi"/>
        </w:rPr>
        <w:t>. J</w:t>
      </w:r>
      <w:r>
        <w:rPr>
          <w:rFonts w:cstheme="minorHAnsi"/>
        </w:rPr>
        <w:t>e conseille des ressources en ligne pour ceux qui ont la possibilité de se connecter</w:t>
      </w:r>
      <w:r w:rsidR="009E4867">
        <w:rPr>
          <w:rFonts w:cstheme="minorHAnsi"/>
        </w:rPr>
        <w:t xml:space="preserve"> afin de </w:t>
      </w:r>
      <w:r w:rsidR="00C3346E">
        <w:rPr>
          <w:rFonts w:cstheme="minorHAnsi"/>
        </w:rPr>
        <w:t xml:space="preserve">s’entrainer au traitement de texte </w:t>
      </w:r>
      <w:r w:rsidR="002C5B69">
        <w:rPr>
          <w:rFonts w:cstheme="minorHAnsi"/>
        </w:rPr>
        <w:t>et d’examiner la lettre support que j’ai distribuée</w:t>
      </w:r>
      <w:r>
        <w:rPr>
          <w:rFonts w:cstheme="minorHAnsi"/>
        </w:rPr>
        <w:t>.</w:t>
      </w:r>
    </w:p>
    <w:p w:rsidR="00C25328" w:rsidRDefault="00C25328" w:rsidP="002626E9">
      <w:pPr>
        <w:ind w:left="360"/>
        <w:jc w:val="both"/>
        <w:rPr>
          <w:rFonts w:cstheme="minorHAnsi"/>
        </w:rPr>
      </w:pPr>
      <w:r>
        <w:rPr>
          <w:rFonts w:cstheme="minorHAnsi"/>
        </w:rPr>
        <w:t xml:space="preserve">Je reviens sur la séance et </w:t>
      </w:r>
      <w:r w:rsidR="00F3245E">
        <w:rPr>
          <w:rFonts w:cstheme="minorHAnsi"/>
        </w:rPr>
        <w:t xml:space="preserve">je </w:t>
      </w:r>
      <w:r>
        <w:rPr>
          <w:rFonts w:cstheme="minorHAnsi"/>
        </w:rPr>
        <w:t xml:space="preserve">remercie les participants pour leur mobilisation et </w:t>
      </w:r>
      <w:r w:rsidR="00CC2C91">
        <w:rPr>
          <w:rFonts w:cstheme="minorHAnsi"/>
        </w:rPr>
        <w:t xml:space="preserve">pour </w:t>
      </w:r>
      <w:r>
        <w:rPr>
          <w:rFonts w:cstheme="minorHAnsi"/>
        </w:rPr>
        <w:t xml:space="preserve">leur </w:t>
      </w:r>
      <w:r w:rsidR="002C5B69">
        <w:rPr>
          <w:rFonts w:cstheme="minorHAnsi"/>
        </w:rPr>
        <w:t>résultat</w:t>
      </w:r>
      <w:r w:rsidR="00F3245E">
        <w:rPr>
          <w:rFonts w:cstheme="minorHAnsi"/>
        </w:rPr>
        <w:t>,</w:t>
      </w:r>
      <w:r w:rsidR="002C5B69">
        <w:rPr>
          <w:rFonts w:cstheme="minorHAnsi"/>
        </w:rPr>
        <w:t xml:space="preserve"> puisque tous ont bien réalisé l’exercice demandé. Je termine sur une note rassurante : le </w:t>
      </w:r>
      <w:r w:rsidR="00F3245E">
        <w:rPr>
          <w:rFonts w:cstheme="minorHAnsi"/>
        </w:rPr>
        <w:t>« </w:t>
      </w:r>
      <w:r w:rsidR="002C5B69">
        <w:rPr>
          <w:rFonts w:cstheme="minorHAnsi"/>
        </w:rPr>
        <w:t>jeu de puzzle</w:t>
      </w:r>
      <w:r w:rsidR="00F3245E">
        <w:rPr>
          <w:rFonts w:cstheme="minorHAnsi"/>
        </w:rPr>
        <w:t> »</w:t>
      </w:r>
      <w:r w:rsidR="002C5B69">
        <w:rPr>
          <w:rFonts w:cstheme="minorHAnsi"/>
        </w:rPr>
        <w:t xml:space="preserve"> est simple, lors de la séance suivante, nous voyons ensemble comment rédiger chaque « morceau.» du puzzle, un par un.</w:t>
      </w:r>
    </w:p>
    <w:p w:rsidR="002C5B69" w:rsidRDefault="002C5B69" w:rsidP="002626E9">
      <w:pPr>
        <w:ind w:left="360"/>
        <w:jc w:val="both"/>
        <w:rPr>
          <w:rFonts w:cstheme="minorHAnsi"/>
        </w:rPr>
      </w:pPr>
      <w:r>
        <w:rPr>
          <w:rFonts w:cstheme="minorHAnsi"/>
        </w:rPr>
        <w:t>Je conseille de prendre exemple sur le support distribué pour se familiariser avec l’objectif de la prochaine séance en attendant.</w:t>
      </w:r>
    </w:p>
    <w:p w:rsidR="002C5B69" w:rsidRDefault="002C5B69" w:rsidP="002626E9">
      <w:pPr>
        <w:ind w:left="360"/>
        <w:jc w:val="both"/>
        <w:rPr>
          <w:rFonts w:cstheme="minorHAnsi"/>
        </w:rPr>
      </w:pPr>
      <w:r>
        <w:rPr>
          <w:rFonts w:cstheme="minorHAnsi"/>
        </w:rPr>
        <w:t>Je termine sur une note positive : « Vous êtes motivés, vous avez fait plus de la moitié du chemin ! </w:t>
      </w:r>
      <w:r w:rsidR="00F3245E">
        <w:rPr>
          <w:rFonts w:cstheme="minorHAnsi"/>
        </w:rPr>
        <w:t>Et plus je mets en pratique et meilleur je suis !</w:t>
      </w:r>
      <w:r>
        <w:rPr>
          <w:rFonts w:cstheme="minorHAnsi"/>
        </w:rPr>
        <w:t xml:space="preserve">» </w:t>
      </w:r>
    </w:p>
    <w:p w:rsidR="002C5B69" w:rsidRDefault="002C5B69" w:rsidP="002626E9">
      <w:pPr>
        <w:ind w:left="360"/>
        <w:jc w:val="both"/>
        <w:rPr>
          <w:rFonts w:cstheme="minorHAnsi"/>
        </w:rPr>
      </w:pPr>
      <w:r>
        <w:rPr>
          <w:rFonts w:cstheme="minorHAnsi"/>
        </w:rPr>
        <w:t xml:space="preserve">Je </w:t>
      </w:r>
      <w:r w:rsidR="0017723A">
        <w:rPr>
          <w:rFonts w:cstheme="minorHAnsi"/>
        </w:rPr>
        <w:t xml:space="preserve">remercie les stagiaires et je </w:t>
      </w:r>
      <w:r>
        <w:rPr>
          <w:rFonts w:cstheme="minorHAnsi"/>
        </w:rPr>
        <w:t>mets fin à la séance</w:t>
      </w:r>
      <w:r w:rsidR="00512065">
        <w:rPr>
          <w:rFonts w:cstheme="minorHAnsi"/>
        </w:rPr>
        <w:t xml:space="preserve"> en annonçant la date du prochain atelier à J + 7</w:t>
      </w:r>
      <w:r>
        <w:rPr>
          <w:rFonts w:cstheme="minorHAnsi"/>
        </w:rPr>
        <w:t>.</w:t>
      </w:r>
    </w:p>
    <w:p w:rsidR="00FA515E" w:rsidRDefault="00FA515E" w:rsidP="00036487">
      <w:pPr>
        <w:ind w:left="360"/>
        <w:jc w:val="both"/>
        <w:rPr>
          <w:rFonts w:cs="Times New Roman"/>
        </w:rPr>
      </w:pPr>
    </w:p>
    <w:p w:rsidR="00F86172" w:rsidRDefault="004B68CB" w:rsidP="009842FA">
      <w:pPr>
        <w:jc w:val="both"/>
        <w:rPr>
          <w:rFonts w:ascii="Arial" w:eastAsia="Arial Unicode MS" w:hAnsi="Arial" w:cs="Arial"/>
          <w:b/>
          <w:sz w:val="24"/>
          <w:szCs w:val="24"/>
        </w:rPr>
      </w:pPr>
      <w:r>
        <w:rPr>
          <w:rFonts w:ascii="Arial" w:eastAsia="Arial Unicode MS" w:hAnsi="Arial" w:cs="Arial"/>
          <w:b/>
          <w:noProof/>
          <w:sz w:val="24"/>
          <w:szCs w:val="24"/>
          <w:lang w:eastAsia="fr-FR"/>
        </w:rPr>
        <w:drawing>
          <wp:anchor distT="0" distB="0" distL="114300" distR="114300" simplePos="0" relativeHeight="251726848" behindDoc="0" locked="0" layoutInCell="1" allowOverlap="1">
            <wp:simplePos x="0" y="0"/>
            <wp:positionH relativeFrom="column">
              <wp:posOffset>923925</wp:posOffset>
            </wp:positionH>
            <wp:positionV relativeFrom="paragraph">
              <wp:posOffset>39370</wp:posOffset>
            </wp:positionV>
            <wp:extent cx="5181600" cy="134747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81600" cy="1347470"/>
                    </a:xfrm>
                    <a:prstGeom prst="rect">
                      <a:avLst/>
                    </a:prstGeom>
                    <a:noFill/>
                  </pic:spPr>
                </pic:pic>
              </a:graphicData>
            </a:graphic>
          </wp:anchor>
        </w:drawing>
      </w:r>
    </w:p>
    <w:p w:rsidR="00F86172" w:rsidRDefault="00F86172" w:rsidP="009842FA">
      <w:pPr>
        <w:jc w:val="both"/>
        <w:rPr>
          <w:rFonts w:ascii="Arial" w:eastAsia="Arial Unicode MS" w:hAnsi="Arial" w:cs="Arial"/>
          <w:b/>
          <w:sz w:val="24"/>
          <w:szCs w:val="24"/>
        </w:rPr>
      </w:pPr>
    </w:p>
    <w:p w:rsidR="00F86172" w:rsidRDefault="00F86172" w:rsidP="009842FA">
      <w:pPr>
        <w:jc w:val="both"/>
        <w:rPr>
          <w:rFonts w:ascii="Arial" w:eastAsia="Arial Unicode MS" w:hAnsi="Arial" w:cs="Arial"/>
          <w:b/>
          <w:sz w:val="24"/>
          <w:szCs w:val="24"/>
        </w:rPr>
      </w:pPr>
    </w:p>
    <w:p w:rsidR="00CC2C91" w:rsidRDefault="00CC2C91" w:rsidP="009842FA">
      <w:pPr>
        <w:jc w:val="both"/>
        <w:rPr>
          <w:rFonts w:ascii="Arial" w:eastAsia="Arial Unicode MS" w:hAnsi="Arial" w:cs="Arial"/>
        </w:rPr>
      </w:pPr>
    </w:p>
    <w:p w:rsidR="00CC2C91" w:rsidRDefault="00CC2C91" w:rsidP="009842FA">
      <w:pPr>
        <w:jc w:val="both"/>
        <w:rPr>
          <w:rFonts w:ascii="Arial" w:eastAsia="Arial Unicode MS" w:hAnsi="Arial" w:cs="Arial"/>
        </w:rPr>
      </w:pPr>
    </w:p>
    <w:p w:rsidR="00F86172" w:rsidRDefault="002E7BF7" w:rsidP="009842FA">
      <w:pPr>
        <w:jc w:val="both"/>
        <w:rPr>
          <w:rFonts w:eastAsia="Arial Unicode MS" w:cstheme="minorHAnsi"/>
        </w:rPr>
      </w:pPr>
      <w:r w:rsidRPr="002E7BF7">
        <w:rPr>
          <w:rFonts w:ascii="Arial" w:eastAsia="Arial Unicode MS" w:hAnsi="Arial" w:cs="Arial"/>
        </w:rPr>
        <w:lastRenderedPageBreak/>
        <w:t xml:space="preserve">En termes de </w:t>
      </w:r>
      <w:r w:rsidRPr="002E7BF7">
        <w:rPr>
          <w:rFonts w:ascii="Arial" w:eastAsia="Arial Unicode MS" w:hAnsi="Arial" w:cs="Arial"/>
          <w:b/>
        </w:rPr>
        <w:t>savoir-être</w:t>
      </w:r>
      <w:r w:rsidRPr="002E7BF7">
        <w:rPr>
          <w:rFonts w:ascii="Arial" w:eastAsia="Arial Unicode MS" w:hAnsi="Arial" w:cs="Arial"/>
        </w:rPr>
        <w:t xml:space="preserve"> et de </w:t>
      </w:r>
      <w:r w:rsidRPr="002E7BF7">
        <w:rPr>
          <w:rFonts w:ascii="Arial" w:eastAsia="Arial Unicode MS" w:hAnsi="Arial" w:cs="Arial"/>
          <w:b/>
        </w:rPr>
        <w:t>savoir-faire</w:t>
      </w:r>
      <w:r w:rsidR="007148E3">
        <w:rPr>
          <w:rFonts w:ascii="Arial" w:eastAsia="Arial Unicode MS" w:hAnsi="Arial" w:cs="Arial"/>
          <w:b/>
        </w:rPr>
        <w:t xml:space="preserve"> </w:t>
      </w:r>
      <w:r w:rsidRPr="004B68CB">
        <w:rPr>
          <w:rFonts w:eastAsia="Arial Unicode MS" w:cstheme="minorHAnsi"/>
        </w:rPr>
        <w:t>je </w:t>
      </w:r>
      <w:r w:rsidR="004B68CB">
        <w:rPr>
          <w:rFonts w:eastAsia="Arial Unicode MS" w:cstheme="minorHAnsi"/>
        </w:rPr>
        <w:t>c</w:t>
      </w:r>
      <w:r w:rsidRPr="004B68CB">
        <w:rPr>
          <w:rFonts w:eastAsia="Arial Unicode MS" w:cstheme="minorHAnsi"/>
        </w:rPr>
        <w:t>rée, développe et maintiens la motivation des apprenants.</w:t>
      </w:r>
    </w:p>
    <w:p w:rsidR="002E7BF7" w:rsidRDefault="002E7BF7" w:rsidP="009842FA">
      <w:pPr>
        <w:jc w:val="both"/>
        <w:rPr>
          <w:rFonts w:eastAsia="Arial Unicode MS" w:cstheme="minorHAnsi"/>
        </w:rPr>
      </w:pPr>
    </w:p>
    <w:p w:rsidR="00370E0F" w:rsidRDefault="002E7BF7" w:rsidP="009842FA">
      <w:pPr>
        <w:jc w:val="both"/>
        <w:rPr>
          <w:rFonts w:eastAsia="Arial Unicode MS" w:cstheme="minorHAnsi"/>
        </w:rPr>
      </w:pPr>
      <w:r>
        <w:rPr>
          <w:rFonts w:eastAsia="Arial Unicode MS" w:cstheme="minorHAnsi"/>
        </w:rPr>
        <w:t xml:space="preserve">J’ai le souci de créer la motivation en engageant les apprenants dans l’acquisition des connaissances lors de la </w:t>
      </w:r>
      <w:r w:rsidR="00370E0F">
        <w:rPr>
          <w:rFonts w:eastAsia="Arial Unicode MS" w:cstheme="minorHAnsi"/>
        </w:rPr>
        <w:t>phase d’introduction à la séance.</w:t>
      </w:r>
      <w:r w:rsidR="00CC2C91">
        <w:rPr>
          <w:rFonts w:eastAsia="Arial Unicode MS" w:cstheme="minorHAnsi"/>
        </w:rPr>
        <w:t xml:space="preserve"> </w:t>
      </w:r>
      <w:r w:rsidR="00370E0F">
        <w:rPr>
          <w:rFonts w:eastAsia="Arial Unicode MS" w:cstheme="minorHAnsi"/>
        </w:rPr>
        <w:t xml:space="preserve">Je la développe lors de la séance à travers les sollicitations et </w:t>
      </w:r>
      <w:r w:rsidR="005C420C">
        <w:rPr>
          <w:rFonts w:eastAsia="Arial Unicode MS" w:cstheme="minorHAnsi"/>
        </w:rPr>
        <w:t xml:space="preserve">les </w:t>
      </w:r>
      <w:r w:rsidR="00370E0F">
        <w:rPr>
          <w:rFonts w:eastAsia="Arial Unicode MS" w:cstheme="minorHAnsi"/>
        </w:rPr>
        <w:t xml:space="preserve">échanges avec le groupe. </w:t>
      </w:r>
    </w:p>
    <w:p w:rsidR="00370E0F" w:rsidRDefault="00370E0F" w:rsidP="009842FA">
      <w:pPr>
        <w:jc w:val="both"/>
        <w:rPr>
          <w:rFonts w:eastAsia="Arial Unicode MS" w:cstheme="minorHAnsi"/>
        </w:rPr>
      </w:pPr>
      <w:r>
        <w:rPr>
          <w:rFonts w:eastAsia="Arial Unicode MS" w:cstheme="minorHAnsi"/>
        </w:rPr>
        <w:t xml:space="preserve">La motivation est maintenue tout au long de la séance par l’évocation du futur professionnel et de la responsabilisation des </w:t>
      </w:r>
      <w:r w:rsidR="00DF7E28">
        <w:rPr>
          <w:rFonts w:eastAsia="Arial Unicode MS" w:cstheme="minorHAnsi"/>
        </w:rPr>
        <w:t>stagiaires</w:t>
      </w:r>
      <w:r>
        <w:rPr>
          <w:rFonts w:eastAsia="Arial Unicode MS" w:cstheme="minorHAnsi"/>
        </w:rPr>
        <w:t xml:space="preserve"> dans la prise en main de leur projet ; je sais que beaucoup </w:t>
      </w:r>
      <w:r w:rsidR="00DF7E28">
        <w:rPr>
          <w:rFonts w:eastAsia="Arial Unicode MS" w:cstheme="minorHAnsi"/>
        </w:rPr>
        <w:t>ont été confrontés à de grosses difficultés scolaires et sociales, qu’il en résulte une défiance vis-à-vis des structures « scolaires » et qu’un des leviers est de leur permettre de retrouver confiance en eux</w:t>
      </w:r>
      <w:r w:rsidR="009E4867">
        <w:rPr>
          <w:rFonts w:eastAsia="Arial Unicode MS" w:cstheme="minorHAnsi"/>
        </w:rPr>
        <w:t xml:space="preserve"> (rendre le projet « accessible » mentalement)</w:t>
      </w:r>
      <w:r w:rsidR="00DF7E28">
        <w:rPr>
          <w:rFonts w:eastAsia="Arial Unicode MS" w:cstheme="minorHAnsi"/>
        </w:rPr>
        <w:t>.</w:t>
      </w:r>
    </w:p>
    <w:p w:rsidR="00DF7E28" w:rsidRDefault="00DF7E28" w:rsidP="009842FA">
      <w:pPr>
        <w:jc w:val="both"/>
        <w:rPr>
          <w:rFonts w:eastAsia="Arial Unicode MS" w:cstheme="minorHAnsi"/>
        </w:rPr>
      </w:pPr>
    </w:p>
    <w:p w:rsidR="00DF7E28" w:rsidRDefault="00DF7E28" w:rsidP="009842FA">
      <w:pPr>
        <w:jc w:val="both"/>
        <w:rPr>
          <w:rFonts w:eastAsia="Arial Unicode MS" w:cstheme="minorHAnsi"/>
        </w:rPr>
      </w:pPr>
      <w:r>
        <w:rPr>
          <w:rFonts w:eastAsia="Arial Unicode MS" w:cstheme="minorHAnsi"/>
        </w:rPr>
        <w:t xml:space="preserve">Pour parvenir à cela, j’utilise des outils de gestion du groupe qui me permettent d’avoir une efficacité pédagogique qui passe par la pratique de </w:t>
      </w:r>
      <w:r w:rsidRPr="00DF7E28">
        <w:rPr>
          <w:rFonts w:eastAsia="Arial Unicode MS" w:cstheme="minorHAnsi"/>
          <w:b/>
        </w:rPr>
        <w:t>3 fonctions</w:t>
      </w:r>
      <w:r>
        <w:rPr>
          <w:rFonts w:eastAsia="Arial Unicode MS" w:cstheme="minorHAnsi"/>
        </w:rPr>
        <w:t> :</w:t>
      </w:r>
    </w:p>
    <w:p w:rsidR="00DF7E28" w:rsidRDefault="00DF7E28" w:rsidP="009842FA">
      <w:pPr>
        <w:jc w:val="both"/>
        <w:rPr>
          <w:rFonts w:eastAsia="Arial Unicode MS" w:cstheme="minorHAnsi"/>
        </w:rPr>
      </w:pPr>
    </w:p>
    <w:p w:rsidR="00DF7E28" w:rsidRPr="00DF7E28" w:rsidRDefault="00DF7E28" w:rsidP="0000621F">
      <w:pPr>
        <w:pStyle w:val="Paragraphedeliste"/>
        <w:numPr>
          <w:ilvl w:val="0"/>
          <w:numId w:val="4"/>
        </w:numPr>
        <w:jc w:val="both"/>
        <w:rPr>
          <w:rFonts w:eastAsia="Arial Unicode MS" w:cstheme="minorHAnsi"/>
        </w:rPr>
      </w:pPr>
      <w:r w:rsidRPr="00DF7E28">
        <w:rPr>
          <w:rFonts w:ascii="Arial" w:eastAsia="Arial Unicode MS" w:hAnsi="Arial" w:cs="Arial"/>
          <w:u w:val="single"/>
        </w:rPr>
        <w:t>Fonction de production</w:t>
      </w:r>
      <w:r w:rsidRPr="00DF7E28">
        <w:rPr>
          <w:rFonts w:eastAsia="Arial Unicode MS" w:cstheme="minorHAnsi"/>
        </w:rPr>
        <w:t> :</w:t>
      </w:r>
    </w:p>
    <w:p w:rsidR="00DF7E28" w:rsidRDefault="00DF7E28" w:rsidP="009842FA">
      <w:pPr>
        <w:jc w:val="both"/>
        <w:rPr>
          <w:rFonts w:eastAsia="Arial Unicode MS" w:cstheme="minorHAnsi"/>
        </w:rPr>
      </w:pPr>
    </w:p>
    <w:p w:rsidR="00DF7E28" w:rsidRDefault="00DF7E28" w:rsidP="009842FA">
      <w:pPr>
        <w:jc w:val="both"/>
        <w:rPr>
          <w:rFonts w:eastAsia="Arial Unicode MS" w:cstheme="minorHAnsi"/>
        </w:rPr>
      </w:pPr>
      <w:r>
        <w:rPr>
          <w:rFonts w:eastAsia="Arial Unicode MS" w:cstheme="minorHAnsi"/>
        </w:rPr>
        <w:t>Il s’agit d’amener les stagiaires à s’exprimer oralement. Cela va favoriser chez eux un rôle d’acteur dans leur apprentissage, rôle actif et non passif, ce qui est primordial.</w:t>
      </w:r>
    </w:p>
    <w:p w:rsidR="00DF7E28" w:rsidRPr="00F02612" w:rsidRDefault="00DF7E28" w:rsidP="008F16BA">
      <w:pPr>
        <w:pStyle w:val="Paragraphedeliste"/>
        <w:numPr>
          <w:ilvl w:val="0"/>
          <w:numId w:val="27"/>
        </w:numPr>
        <w:jc w:val="both"/>
        <w:rPr>
          <w:rFonts w:eastAsia="Arial Unicode MS" w:cstheme="minorHAnsi"/>
        </w:rPr>
      </w:pPr>
      <w:r w:rsidRPr="00F02612">
        <w:rPr>
          <w:rFonts w:eastAsia="Arial Unicode MS" w:cstheme="minorHAnsi"/>
        </w:rPr>
        <w:t>Je pose des questions, de préférence ouvertes</w:t>
      </w:r>
      <w:r w:rsidR="005C420C">
        <w:rPr>
          <w:rFonts w:eastAsia="Arial Unicode MS" w:cstheme="minorHAnsi"/>
        </w:rPr>
        <w:t xml:space="preserve"> (elles favorisent l’expression)</w:t>
      </w:r>
    </w:p>
    <w:p w:rsidR="00DF7E28" w:rsidRDefault="00DF7E28" w:rsidP="008F16BA">
      <w:pPr>
        <w:pStyle w:val="Paragraphedeliste"/>
        <w:numPr>
          <w:ilvl w:val="0"/>
          <w:numId w:val="27"/>
        </w:numPr>
        <w:jc w:val="both"/>
        <w:rPr>
          <w:rFonts w:eastAsia="Arial Unicode MS" w:cstheme="minorHAnsi"/>
        </w:rPr>
      </w:pPr>
      <w:r w:rsidRPr="00F02612">
        <w:rPr>
          <w:rFonts w:eastAsia="Arial Unicode MS" w:cstheme="minorHAnsi"/>
        </w:rPr>
        <w:t>Je reformule, je résume les propos d’un stagiaire</w:t>
      </w:r>
      <w:r w:rsidR="000F7A89">
        <w:rPr>
          <w:rFonts w:eastAsia="Arial Unicode MS" w:cstheme="minorHAnsi"/>
        </w:rPr>
        <w:t xml:space="preserve"> et je le valorise</w:t>
      </w:r>
    </w:p>
    <w:p w:rsidR="000F7A89" w:rsidRDefault="000F7A89" w:rsidP="008F16BA">
      <w:pPr>
        <w:pStyle w:val="Paragraphedeliste"/>
        <w:numPr>
          <w:ilvl w:val="0"/>
          <w:numId w:val="27"/>
        </w:numPr>
        <w:jc w:val="both"/>
        <w:rPr>
          <w:rFonts w:eastAsia="Arial Unicode MS" w:cstheme="minorHAnsi"/>
        </w:rPr>
      </w:pPr>
      <w:r>
        <w:rPr>
          <w:rFonts w:eastAsia="Arial Unicode MS" w:cstheme="minorHAnsi"/>
        </w:rPr>
        <w:t>Je synthétise régulièrement, j’écris au tableau et paper board</w:t>
      </w:r>
    </w:p>
    <w:p w:rsidR="000F7A89" w:rsidRPr="00F02612" w:rsidRDefault="000F7A89" w:rsidP="008F16BA">
      <w:pPr>
        <w:pStyle w:val="Paragraphedeliste"/>
        <w:numPr>
          <w:ilvl w:val="0"/>
          <w:numId w:val="27"/>
        </w:numPr>
        <w:jc w:val="both"/>
        <w:rPr>
          <w:rFonts w:eastAsia="Arial Unicode MS" w:cstheme="minorHAnsi"/>
        </w:rPr>
      </w:pPr>
      <w:r>
        <w:rPr>
          <w:rFonts w:eastAsia="Arial Unicode MS" w:cstheme="minorHAnsi"/>
        </w:rPr>
        <w:t>Je produis des supports (lettre modèle, modèle réadaptable)</w:t>
      </w:r>
    </w:p>
    <w:p w:rsidR="00DF7E28" w:rsidRDefault="00DF7E28" w:rsidP="009842FA">
      <w:pPr>
        <w:jc w:val="both"/>
        <w:rPr>
          <w:rFonts w:eastAsia="Arial Unicode MS" w:cstheme="minorHAnsi"/>
        </w:rPr>
      </w:pPr>
    </w:p>
    <w:p w:rsidR="00DF7E28" w:rsidRPr="00DF7E28" w:rsidRDefault="00DF7E28" w:rsidP="0000621F">
      <w:pPr>
        <w:pStyle w:val="Paragraphedeliste"/>
        <w:numPr>
          <w:ilvl w:val="0"/>
          <w:numId w:val="4"/>
        </w:numPr>
        <w:jc w:val="both"/>
        <w:rPr>
          <w:rFonts w:eastAsia="Arial Unicode MS" w:cstheme="minorHAnsi"/>
        </w:rPr>
      </w:pPr>
      <w:r w:rsidRPr="00DF7E28">
        <w:rPr>
          <w:rFonts w:ascii="Arial" w:eastAsia="Arial Unicode MS" w:hAnsi="Arial" w:cs="Arial"/>
          <w:u w:val="single"/>
        </w:rPr>
        <w:t>Fonction de facilitation</w:t>
      </w:r>
      <w:r w:rsidRPr="00DF7E28">
        <w:rPr>
          <w:rFonts w:eastAsia="Arial Unicode MS" w:cstheme="minorHAnsi"/>
        </w:rPr>
        <w:t> :</w:t>
      </w:r>
    </w:p>
    <w:p w:rsidR="00DF7E28" w:rsidRDefault="00DF7E28" w:rsidP="009842FA">
      <w:pPr>
        <w:jc w:val="both"/>
        <w:rPr>
          <w:rFonts w:eastAsia="Arial Unicode MS" w:cstheme="minorHAnsi"/>
        </w:rPr>
      </w:pPr>
    </w:p>
    <w:p w:rsidR="00DF7E28" w:rsidRDefault="00DF7E28" w:rsidP="009842FA">
      <w:pPr>
        <w:jc w:val="both"/>
        <w:rPr>
          <w:rFonts w:eastAsia="Arial Unicode MS" w:cstheme="minorHAnsi"/>
        </w:rPr>
      </w:pPr>
      <w:r>
        <w:rPr>
          <w:rFonts w:eastAsia="Arial Unicode MS" w:cstheme="minorHAnsi"/>
        </w:rPr>
        <w:t xml:space="preserve">Je suis vigilante car je dois détecter les difficultés qui constituent des freins et tenter d’y remédier. En tant que formatrice, je suis garante de l’acquisition des </w:t>
      </w:r>
      <w:r w:rsidR="002F7C5E">
        <w:rPr>
          <w:rFonts w:eastAsia="Arial Unicode MS" w:cstheme="minorHAnsi"/>
        </w:rPr>
        <w:t>connaissances</w:t>
      </w:r>
      <w:r>
        <w:rPr>
          <w:rFonts w:eastAsia="Arial Unicode MS" w:cstheme="minorHAnsi"/>
        </w:rPr>
        <w:t>. Je réfléchis à des moyens</w:t>
      </w:r>
      <w:r w:rsidR="002F7C5E">
        <w:rPr>
          <w:rFonts w:eastAsia="Arial Unicode MS" w:cstheme="minorHAnsi"/>
        </w:rPr>
        <w:t xml:space="preserve"> de remédiation, en sachant que dans ma préparation j’ai axé ma séance sur un principe de simplification du contenu, outre la production de supports.</w:t>
      </w:r>
    </w:p>
    <w:p w:rsidR="00DF7E28" w:rsidRPr="00F02612" w:rsidRDefault="00F02612" w:rsidP="008F16BA">
      <w:pPr>
        <w:pStyle w:val="Paragraphedeliste"/>
        <w:numPr>
          <w:ilvl w:val="0"/>
          <w:numId w:val="28"/>
        </w:numPr>
        <w:jc w:val="both"/>
        <w:rPr>
          <w:rFonts w:eastAsia="Arial Unicode MS" w:cstheme="minorHAnsi"/>
        </w:rPr>
      </w:pPr>
      <w:r w:rsidRPr="00F02612">
        <w:rPr>
          <w:rFonts w:eastAsia="Arial Unicode MS" w:cstheme="minorHAnsi"/>
        </w:rPr>
        <w:t>Je fais attention à la communication verbale, non verbale (gestuelle)</w:t>
      </w:r>
      <w:r w:rsidR="00BC088C">
        <w:rPr>
          <w:rFonts w:eastAsia="Arial Unicode MS" w:cstheme="minorHAnsi"/>
        </w:rPr>
        <w:t> ; je reste neutre, pas de jugement</w:t>
      </w:r>
      <w:r w:rsidR="00417994">
        <w:rPr>
          <w:rFonts w:eastAsia="Arial Unicode MS" w:cstheme="minorHAnsi"/>
        </w:rPr>
        <w:t xml:space="preserve"> de valeur.</w:t>
      </w:r>
    </w:p>
    <w:p w:rsidR="00F02612" w:rsidRPr="00F02612" w:rsidRDefault="00F02612" w:rsidP="008F16BA">
      <w:pPr>
        <w:pStyle w:val="Paragraphedeliste"/>
        <w:numPr>
          <w:ilvl w:val="0"/>
          <w:numId w:val="28"/>
        </w:numPr>
        <w:jc w:val="both"/>
        <w:rPr>
          <w:rFonts w:eastAsia="Arial Unicode MS" w:cstheme="minorHAnsi"/>
        </w:rPr>
      </w:pPr>
      <w:r w:rsidRPr="00F02612">
        <w:rPr>
          <w:rFonts w:eastAsia="Arial Unicode MS" w:cstheme="minorHAnsi"/>
        </w:rPr>
        <w:t>Je diversifie la présentation des aides pédagogiques</w:t>
      </w:r>
    </w:p>
    <w:p w:rsidR="00F02612" w:rsidRDefault="00F02612" w:rsidP="008F16BA">
      <w:pPr>
        <w:pStyle w:val="Paragraphedeliste"/>
        <w:numPr>
          <w:ilvl w:val="0"/>
          <w:numId w:val="28"/>
        </w:numPr>
        <w:jc w:val="both"/>
        <w:rPr>
          <w:rFonts w:eastAsia="Arial Unicode MS" w:cstheme="minorHAnsi"/>
        </w:rPr>
      </w:pPr>
      <w:r w:rsidRPr="00F02612">
        <w:rPr>
          <w:rFonts w:eastAsia="Arial Unicode MS" w:cstheme="minorHAnsi"/>
        </w:rPr>
        <w:t>Je schématise au tableau et sur le paper board</w:t>
      </w:r>
    </w:p>
    <w:p w:rsidR="00F02612" w:rsidRDefault="00F02612" w:rsidP="00F02612">
      <w:pPr>
        <w:pStyle w:val="Paragraphedeliste"/>
        <w:jc w:val="both"/>
        <w:rPr>
          <w:rFonts w:eastAsia="Arial Unicode MS" w:cstheme="minorHAnsi"/>
        </w:rPr>
      </w:pPr>
    </w:p>
    <w:p w:rsidR="00F02612" w:rsidRPr="00706945" w:rsidRDefault="00F02612" w:rsidP="0000621F">
      <w:pPr>
        <w:pStyle w:val="Paragraphedeliste"/>
        <w:numPr>
          <w:ilvl w:val="0"/>
          <w:numId w:val="4"/>
        </w:numPr>
        <w:jc w:val="both"/>
        <w:rPr>
          <w:rFonts w:eastAsia="Arial Unicode MS" w:cstheme="minorHAnsi"/>
        </w:rPr>
      </w:pPr>
      <w:r w:rsidRPr="00706945">
        <w:rPr>
          <w:rFonts w:ascii="Arial" w:eastAsia="Arial Unicode MS" w:hAnsi="Arial" w:cs="Arial"/>
          <w:u w:val="single"/>
        </w:rPr>
        <w:t>Fonction de régulation</w:t>
      </w:r>
      <w:r w:rsidRPr="00706945">
        <w:rPr>
          <w:rFonts w:eastAsia="Arial Unicode MS" w:cstheme="minorHAnsi"/>
        </w:rPr>
        <w:t> :</w:t>
      </w:r>
    </w:p>
    <w:p w:rsidR="00F02612" w:rsidRDefault="00F02612" w:rsidP="00F02612">
      <w:pPr>
        <w:jc w:val="both"/>
        <w:rPr>
          <w:rFonts w:eastAsia="Arial Unicode MS" w:cstheme="minorHAnsi"/>
        </w:rPr>
      </w:pPr>
      <w:r>
        <w:rPr>
          <w:rFonts w:eastAsia="Arial Unicode MS" w:cstheme="minorHAnsi"/>
        </w:rPr>
        <w:t xml:space="preserve">Je recherche le consensus et un équilibre dans le groupe. Je suis dans l’objectivité et la neutralité, faisant attention à ne pas exprimer ou laisser exprimer des jugements de valeur. Je canalise, laissant </w:t>
      </w:r>
      <w:r w:rsidR="00706945">
        <w:rPr>
          <w:rFonts w:eastAsia="Arial Unicode MS" w:cstheme="minorHAnsi"/>
        </w:rPr>
        <w:t xml:space="preserve">prendre la parole, objectiver éventuellement mais </w:t>
      </w:r>
      <w:r>
        <w:rPr>
          <w:rFonts w:eastAsia="Arial Unicode MS" w:cstheme="minorHAnsi"/>
        </w:rPr>
        <w:t>reprenant la main en cas de besoin</w:t>
      </w:r>
      <w:r w:rsidR="00706945">
        <w:rPr>
          <w:rFonts w:eastAsia="Arial Unicode MS" w:cstheme="minorHAnsi"/>
        </w:rPr>
        <w:t xml:space="preserve"> en argumentant mes choix</w:t>
      </w:r>
      <w:r>
        <w:rPr>
          <w:rFonts w:eastAsia="Arial Unicode MS" w:cstheme="minorHAnsi"/>
        </w:rPr>
        <w:t xml:space="preserve">. Je sollicite </w:t>
      </w:r>
      <w:r w:rsidR="00477B2A">
        <w:rPr>
          <w:rFonts w:eastAsia="Arial Unicode MS" w:cstheme="minorHAnsi"/>
        </w:rPr>
        <w:t xml:space="preserve">au contraire </w:t>
      </w:r>
      <w:r>
        <w:rPr>
          <w:rFonts w:eastAsia="Arial Unicode MS" w:cstheme="minorHAnsi"/>
        </w:rPr>
        <w:t xml:space="preserve">les plus discrets pour </w:t>
      </w:r>
      <w:r w:rsidR="00706945">
        <w:rPr>
          <w:rFonts w:eastAsia="Arial Unicode MS" w:cstheme="minorHAnsi"/>
        </w:rPr>
        <w:t>les maintenir dans une dynamique.</w:t>
      </w:r>
    </w:p>
    <w:p w:rsidR="00477B2A" w:rsidRDefault="00477B2A" w:rsidP="00F02612">
      <w:pPr>
        <w:jc w:val="both"/>
        <w:rPr>
          <w:rFonts w:eastAsia="Arial Unicode MS" w:cstheme="minorHAnsi"/>
        </w:rPr>
      </w:pPr>
    </w:p>
    <w:p w:rsidR="00227A3F" w:rsidRDefault="00477B2A" w:rsidP="00F02612">
      <w:pPr>
        <w:jc w:val="both"/>
        <w:rPr>
          <w:rFonts w:eastAsia="Arial Unicode MS" w:cstheme="minorHAnsi"/>
        </w:rPr>
      </w:pPr>
      <w:r>
        <w:rPr>
          <w:rFonts w:eastAsia="Arial Unicode MS" w:cstheme="minorHAnsi"/>
        </w:rPr>
        <w:t>Fondamentalement, que ce soit dans la sphère professionnelle comme personnelle, je m’organise pour favoriser</w:t>
      </w:r>
      <w:r w:rsidR="00692A72">
        <w:rPr>
          <w:rFonts w:eastAsia="Arial Unicode MS" w:cstheme="minorHAnsi"/>
        </w:rPr>
        <w:t xml:space="preserve"> le relationnel, les échanges</w:t>
      </w:r>
      <w:r>
        <w:rPr>
          <w:rFonts w:eastAsia="Arial Unicode MS" w:cstheme="minorHAnsi"/>
        </w:rPr>
        <w:t xml:space="preserve">. Si je reprends le triangle pédagogique, je me situe </w:t>
      </w:r>
      <w:r w:rsidR="007D0643">
        <w:rPr>
          <w:rFonts w:eastAsia="Arial Unicode MS" w:cstheme="minorHAnsi"/>
        </w:rPr>
        <w:t xml:space="preserve">plutôt </w:t>
      </w:r>
      <w:r>
        <w:rPr>
          <w:rFonts w:eastAsia="Arial Unicode MS" w:cstheme="minorHAnsi"/>
        </w:rPr>
        <w:t>sur l’axe Former</w:t>
      </w:r>
      <w:r w:rsidR="00BE65B6">
        <w:rPr>
          <w:rFonts w:eastAsia="Arial Unicode MS" w:cstheme="minorHAnsi"/>
        </w:rPr>
        <w:t xml:space="preserve">. </w:t>
      </w:r>
    </w:p>
    <w:p w:rsidR="00477B2A" w:rsidRDefault="00BE65B6" w:rsidP="00F02612">
      <w:pPr>
        <w:jc w:val="both"/>
        <w:rPr>
          <w:rFonts w:eastAsia="Arial Unicode MS" w:cstheme="minorHAnsi"/>
        </w:rPr>
      </w:pPr>
      <w:r>
        <w:rPr>
          <w:rFonts w:eastAsia="Arial Unicode MS" w:cstheme="minorHAnsi"/>
        </w:rPr>
        <w:t>C</w:t>
      </w:r>
      <w:r w:rsidR="00477B2A">
        <w:rPr>
          <w:rFonts w:eastAsia="Arial Unicode MS" w:cstheme="minorHAnsi"/>
        </w:rPr>
        <w:t xml:space="preserve">et axe s’appuyant sur la relation </w:t>
      </w:r>
      <w:r w:rsidR="00692A72">
        <w:rPr>
          <w:rFonts w:eastAsia="Arial Unicode MS" w:cstheme="minorHAnsi"/>
        </w:rPr>
        <w:t>Formateur</w:t>
      </w:r>
      <w:r>
        <w:rPr>
          <w:rFonts w:eastAsia="Arial Unicode MS" w:cstheme="minorHAnsi"/>
        </w:rPr>
        <w:t xml:space="preserve">/Apprenant comme source d’apprentissage. En termes de savoir-être, les compétences mises en œuvre </w:t>
      </w:r>
      <w:r w:rsidR="00692A72">
        <w:rPr>
          <w:rFonts w:eastAsia="Arial Unicode MS" w:cstheme="minorHAnsi"/>
        </w:rPr>
        <w:t xml:space="preserve">de l’axe Former </w:t>
      </w:r>
      <w:r>
        <w:rPr>
          <w:rFonts w:eastAsia="Arial Unicode MS" w:cstheme="minorHAnsi"/>
        </w:rPr>
        <w:t>sont celles de l’animateur.</w:t>
      </w:r>
    </w:p>
    <w:p w:rsidR="00692A72" w:rsidRDefault="009C0576" w:rsidP="00F02612">
      <w:pPr>
        <w:jc w:val="both"/>
        <w:rPr>
          <w:rFonts w:eastAsia="Arial Unicode MS" w:cstheme="minorHAnsi"/>
        </w:rPr>
      </w:pPr>
      <w:r>
        <w:rPr>
          <w:rFonts w:eastAsia="Arial Unicode MS" w:cstheme="minorHAnsi"/>
          <w:noProof/>
          <w:lang w:eastAsia="fr-FR"/>
        </w:rPr>
        <w:pict>
          <v:group id="Groupe 672" o:spid="_x0000_s1035" style="position:absolute;left:0;text-align:left;margin-left:262.5pt;margin-top:18.7pt;width:204pt;height:138.75pt;z-index:251731968" coordsize="25908,17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GoRo2BAAAeQkAAA4AAABkcnMvZTJvRG9jLnhtbKRW227jNhB9L9B/&#10;IPTuWJLlOBaiBI7tZBfYi7fJtkVeFjRFSdyVRC5JWU6L/ntnKNmOk0U3SB8s8zIanjkzZ6jzy21V&#10;kg3XRsg68YIT3yO8ZjIVdZ54n++uB2ceMZbWKS1lzRPvgRvv8uLXX85bFfNQFrJMuSbgpDZxqxKv&#10;sFbFw6FhBa+oOZGK17CZSV1RC1OdD1NNW/BelcPQ90+HrdSp0pJxY2B10W16F85/lnFmP2aZ4ZaU&#10;iQfYrHtq91zjc3hxTuNcU1UI1sOgr0BRUVHDoXtXC2opabR45qoSTEsjM3vCZDWUWSYYdzFANIH/&#10;JJobLRvlYsnjNld7moDaJzy92i37sFlpItLEO52EHqlpBUly53KCK8BPq/IYzG60ulUr3S/k3QxD&#10;3ma6wn8Ihmwdsw97ZvnWEgaL4Xjqn/mQAAZ7weQ0DMJxxz0rIEHP3mPF8idvDncHDxHfHo4SLIZf&#10;TxWMnlH185KCt2yjudc7qV7ko6L6W6MGkFVFrViLUtgHV6GQPwRVb1aCrXQ3ObAeBjvSdf6lEB5J&#10;uWFQn31+rX+Sg3ysYK5eREVzbi6/J3Zdx7MP6fSGffr0u8nvRn+289nnxfWblbiTS/VVvV9kzb2m&#10;t/dvxOJqm87YzH5pbsXgj/Yr8o6IEEQHiSJl7yT7Zkgt5wWtcz4zCrQDuULr4bG5mx7Fsy6FuhZl&#10;iWWA4565Qxz/oedOAwvJmorXthO15iXELGtTCGU8omNerTnUqH6bBk5mUFfvjMXjsMKc0P4Oz2a+&#10;Pw2vBvOxPx9E/mQ5mE2jyWDiLyeRH50F82D+D74dRHFjOMRLy4USPVZY3bO+Q/tDVfX9p9Or0z3Z&#10;UNddkCkHaPfvIMISUoJYjWa/AatgB2OruWUFDjNgrl8H4/2Go/nALObAgADJun0vU1Apbax0ZPwf&#10;Ae5lBDWgjb3hsiI4AK4BqXNPNxBHF9vOBFHXEjPuYinrowXwiSsOPyLuhxAANhPo82ZXIDB7GenY&#10;5X/UIW8LqjigRLcHUY32orqHSwckRSyUCSd9O3Om2MuI3V5J6E5dTRn1RAJay7bgNAWMnQz6U/DV&#10;7sgX5SMYjUZjaH3Y+SLfDyZ958PKxd44icIp7mNrDMeTfv/1iTGyFOlOja6U+bzUXZFSxkBkkctr&#10;2VRQSN064ILu3CWzqbAju5o+3S1jXeKVjJ5cdR8dUtakTbzpGHr6USHQuBIWrvdSVIkH7X9/BrK6&#10;rFN3nqWi7MZ93YCE3MXdCxwvy2Wac6IpdIAR0OOAgvEjM7gEjFNHlxe7XW/dpTbFmHBvLdMHSLiW&#10;UNnANXyxwKCQ+i+PtHD7J5753lDs+eXbGvI9DaIIzKybRONJCBP9eGf9eIfWDFwlnvVIN5xbmPk9&#10;GTPQaSacgg5IgEScgBTcyN3vjtj+WwQ/IB7PndXhi+niX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RFoUl4QAAAAoBAAAPAAAAZHJzL2Rvd25yZXYueG1sTI/BTsMwEETvSPyDtUjc&#10;qJOmARriVFUFnKpKtEiI2zbeJlFjO4rdJP17lhMcd3Y08yZfTaYVA/W+cVZBPItAkC2dbmyl4PPw&#10;9vAMwge0GltnScGVPKyK25scM+1G+0HDPlSCQ6zPUEEdQpdJ6cuaDPqZ68jy7+R6g4HPvpK6x5HD&#10;TSvnUfQoDTaWG2rsaFNTed5fjIL3Ecd1Er8O2/Npc/0+pLuvbUxK3d9N6xcQgabwZ4ZffEaHgpmO&#10;7mK1F62CdJ7ylqAgeVqAYMMySVg4shAvliCLXP6fUPwAAAD//wMAUEsDBAoAAAAAAAAAIQCZnvZY&#10;jRkAAI0ZAAAVAAAAZHJzL21lZGlhL2ltYWdlMS5qcGVn/9j/4AAQSkZJRgABAQAAAQABAAD/2wCE&#10;AAkGBxIQEhUPEBQSFBUUFRYUFhQVFhYVEBQWFBcWGRUXGBQYHCggGBomHhQUITEhJSkrLi4uGCAz&#10;OjgsNygtLisBCgoKDg0OGhAQGzQkHyQvLCwwLCwrLCwsLCwsLCwsLCwsLCwsLCwsLCwsLCwtLC4s&#10;LDcsLCwsLCwsLCwsLCwsLP/AABEIALkBEAMBIgACEQEDEQH/xAAbAAEAAgMBAQAAAAAAAAAAAAAA&#10;BQYBAwQCB//EAEIQAAEDAQQFCQQHCAMBAQAAAAEAAgMRBBIhMQUTQVFTBhYiMmFxkZLRFCNSgRVC&#10;k6GywdIkM2Jyc7Hh8IKis0M0/8QAGAEBAQEBAQAAAAAAAAAAAAAAAAECAwT/xAAsEQACAgECBAQG&#10;AwEAAAAAAAAAAQIRAxIxEyFBUQQUofAyYXHB0eEisfFi/9oADAMBAAIRAxEAPwD7iiIgCIiAIiIA&#10;iIgCIiALxLKGi84gAZkkAD5le1WXxNtE8r5gHtieI42OALG0Y0ufdOBcS4iu4U31sVYJv6Tg4sXn&#10;b6p9JwcWLzt9VG+xw8OLyN9E9jh4cXkb6Leg1RJfScHFi87fVPpODixedvqo32OHhxeRvonscPDi&#10;8jfRTQKRJfScHFi87fVPpODixedvqo32OHhxeRvonscPDi8jfRXQKJL6Tg4sXnb6p9JwcWLzt9VG&#10;+xw8OLyN9E9jh4cXkb6KaBRJfScHFi87fVdLHgioIIORGIPzUJ7HDw4vI30WmxMEFoYyIBscweHM&#10;GDA9gDg5rcgSKg0zw3I4ciUWNERYIEREAREQBERAEREAREQBERAEREAREQBERAEREAVYszqSWj+u&#10;fwRqzqpROpLaP65/BGumPdlR330vrnvrF9d6NEbo/Tkk9okiZHFcikMTyZSLQKDr6q7S6TQDFdHO&#10;OzVcNZS41zzVjwCxnXc0lvTA23aqItGippbVHO9tnj1UhdrYy72iRlCGxuBbQChFcTlhSq06O0Na&#10;NdHJaXskDGzMe7WSPMglFARG4BsYphdb4rzriLoe948D5t1y2Xf7/vYskmmIW4OkaPda+pyEQ+uT&#10;kBiuOXlFE6GaSB7L0UZeRKJGAChuucLt64aZgGqgLLyWk9nnhmkYXOZHDC8VIbFA4uiDhQYknpAL&#10;otmiLRaBaJJdSySWzezMYxznRjEuvOeWg5nKmATVkfQLD4dP4vfL9/SiwDTkIkZAZG614aQwBxPS&#10;aSDlg3A4ns3rvvqC0fYHR2iWclt18MEYArerFfvVwyNRtUrfXWCk1zPLljBOoHRfWgOrabN3y/8A&#10;msX1rhdW1Wfvl/ArJcjkWpEReYwEREAREQBERAEREAREQBERAEREAREQBERAEREAVLlfctNojOBL&#10;xIO1jmNFR2VBHyV0UZpXQsNpoZBi3JwJDxvo4YhbhLSypkFfS+uzmdB8U32sn6k5nQfFN9rJ+pdu&#10;NE1aOO+l9dnM6D4pvtZP1JzOg+Kb7WT9ScaItHHfS+uzmfB8U32sn6k5nQfFN9rJ+pONEWcesTWL&#10;s5nQfFN9rJ+pOZ0HxTfayfqTjRFnHrE0c+/a4mjEsa97uwOAa2vfU+C7OZ0HxTfayfqUnonQ8VmB&#10;EQpXMnFx7ztWZZYtciNkiiIuBkIiIAiIgCIiAIiIAiIgCIiAIiIAiIgCIiALitOkWsfq6Oc+lboo&#10;MO9xAPyXao/TEEbmF0ja06tMHXsmhp2GtEQNMlulOQYzvq93gKAeJXJaHPdg6SQ13G4B5KHxJWiW&#10;1CFsTJXEue4Rg0JLnkE7BlgcV7kcvRGKN0TWjJzJEx5zIo7+YYO+8FdaiOT0mEjPhdeHc/H8Qepd&#10;cJKnRhharRO2Npe8gNaC4k5ADMraVVeUdv1r/Z29RhBkOxz82s7hg49t3tRKwcNn03I2c2l5cI3d&#10;F0exkY6pp8QqSe9w2BXZrgcRiDiqHq1M8lrbd/ZX5AViP8O1n/HZ2HsKrRWWVYKyFgrJCOtukHMk&#10;1bWtd0bxq4tzJAAoDuP3IzSvxRvHaLrh9xr9yjbTLWaQ7nBg7mtH5ly2scu3DVGqJNukojm4N/nB&#10;Z+IBdigLPZ9bIWyu6LaOYwYNdlUu3kHZkKhTwXKSSZGZREUIEREAREQBERAEREAREQBERAEREARE&#10;QAqHtk19/wDDGSBuL8ifliO+u5dmkrQWto3rOwb2b3fIffQbVUuVFuNnia2MvZVzWula3Wallek9&#10;w7q4kZ1W48ubNwi5OkQemba20yu1ga1lm1pvsc4WuHVUAdXq1e6lGkYgVqrFo+zTPDYDJeeBefLc&#10;DSG1N0FuIvHAHuKhrHYg93tFoFntAaGujtLMJJCCLrXxjolwwoe5XvQ1jMbKu67+k7vOzuAoEVpa&#10;u52zSSSiiP0PZ5op6SNFCwgvb1TQgtwOIOLt+asKLxLIGtLnEANBJJyAGJKy3bs8xwac0hqWdGms&#10;f0Ywcq0xcRuaMT8htVXhguimJ7T1iTiSTtJJJPet0s5meZ3VFcGNIoWR7ARsccz8hsXsNW4qkaRq&#10;urXLGcC03XNIc13wuGR7RsI2gkbV1XV5IWqBZdE28Txh9KOHRe34XjMfmDtBC7HKn2O1+zyaz6jq&#10;Nl7B9V//AB29ncFbxiO9c5KiNFNs75ZAZI4y4Vc9xOFbxLiGg5nHuUfpy02prTNDJG2Foa5xay9P&#10;d+u4X+jgMaU3r6EGgCgVM5WaOc1ro2RtkZM4Ua5xYxrrwJvEY3dtBnQ71pz1Kjril/JWcXJFszr9&#10;pdLK5ryDAJiC4tZWryABdDq0ugYA1zoVfLJaBI0OGG8bQRmD2hfKIGTCUEic2tklDIRdsccAdjdr&#10;0bhYMhj4K+6N0iw++icHRPN1zh1atN2+OyooTuodiylaN+Ig7ssCLAWVk8wREQBERAEREAREQBER&#10;AEREAREQBYcaCqyozSs1fcjaKv8A5djf+X9gVUrYIvSGkw0iZ7X3HXheA6EUbWl19+OAdT7wNipd&#10;stskU5tbem2Uua2UPvWZ8bgGwxvaP3YaXVJO40zU1yx0tJBcax4jDw6jy0OaZBdDIyXYMBvOJJ2N&#10;K59F2SGQvfAwVkJh6P8A+acgNvS6nq0BDvBafN6UezGlCOpokeREGvaHlkbWRyPNYhdilfeID2jd&#10;t7z2K8Lm0fY2wxtjYKBooulZbs8s5anZgqt8obbrH+zNPRbQynec2x/2ceyg2qU03pDUR3hQvcbs&#10;bTkXHf8AwjM9gVWgZQYkk4lzjm5xxc49pKsV1IjoatgC8NWwLoUzReSF6qsFAanBSXJq20/ZXHFo&#10;rGScTH8Pe2tO672qOcuaa9g5ho9pvMduI39hqQewlRqwXpc9tsrZWFjsiPmNxWvRVuE8bZBgTg5u&#10;1rh1mnuK7Fy2MnzTTujbTI4se4PbE5h9mHuxM2vSLn1xrjQZYFa9GaQjscsntGrh1xYBZmEOZC0A&#10;gySkUaytce7arzpuxFwErB02bPibtb+Y7QqbpP3LA2xxxX7XIQXSCrCS1zulXMmlADhVb/7R6seT&#10;UtDLvou0f/ImtBVh+JvfvGXgVIqjcmdISTscXEkxvAjkczVFxDQXNLN7TeYaYUVysloEjQ4YbCNr&#10;SMwpLujhOOl0b0RFkwEREAREQBERAEREAREQBarRO2MXnkNFQKnLE0H3kLauPS0RfE8N6wF5v8zc&#10;W/eAgN1otAYwyHEAVwxrXIDeTgB3qu2+3ss7DNO4CrheOLqudgGtAFTlQYZBZtloZHEbT0rjG624&#10;3qnCoo3fj99dirUlr9sjjeJwyWFgtLnsAdZGE1o19TiQK/8AY7Vv4fqdseO+b2OayQTPDTFPHNE+&#10;YlwawFjmudekdaC+pDrvRDRTIK78nrID7+gApdiAFAGbwNlf7UUDoewa1wJjiZLKKzOiJLHRgm6a&#10;73eOe5XpjAAAMhgEfJUXNO3R6Xl7wBU4AYknIDavSqvK7SdT7Iw50dL/ACnqx/PM9nesHAjbbbja&#10;JTNjd6sY3Mri6m91Ae6g2L3GVxMcuhjlpM0dbStgK5muWwPW7BuqvJK8XlguVsGXFaJCvTnrQ9yy&#10;2Do0VpH2eW84+7fQP3NOTX/keyh2K7Ar5xIa4HwVl5J6Uvt9neavjFWk5ujyGO0twB+R2rD5kZYi&#10;FV9MaPa11HtDopTWhFQ2StRh2nLt71aVotlmbKwxuyISLphOj5hpKKXWikkk1tBD4wwXLLZmE0Ln&#10;B1RQtqCTUlXXR+kGV1kb2PYejIWODmgjJ2G7b2U3KB0/YZJInwHFzHNc5tSBPG01u1biLwBHeq6Z&#10;Ymy1nBs7H6u9ZIM2tblJaXtpcHSxGZwVl/F/Jns0rLH5n2AFZUPYreGNuGrhSsZb0i9pyFd43nCl&#10;DXNdmjrU6S+XAC68tFDXAAbd9SVHFo8R2IiKAIiIAiIgCIiAIiIAsOCyiArVnF0Oj+B7m/LNv/Uh&#10;Qlu5NwPffbejvEGRkZuxTAGtHsy+as9v0TI+QvjeGBwF7ogmowqK4ZU2bAvMfJyM4yufJ/M7o+UY&#10;Lq5RaVnSORx2Iux6VbA92T75FWtxlFBQXQNnYabcVbY31Fd+/NaLPYIoxRjGjuAW8mixKSbtIw3Z&#10;w6c0m2zRGQ4nqsb8bz1R+ZOwAr5615JLnGrnEuc7e44k93ZsFF06e0p7TLeafdsq2PtH1n/OmHYB&#10;vXECubZUdbHLcxy42uW1rlpMHa162CRcYevYkWrB1axeTIufWLBemoG1z1pe9eS9anPUbBl7lqZO&#10;6NzZYzR7Debu7WnsIwPesOctbisWD6Xoy3NnjbKzJwrQ5tO1p7QcF1r57yY0t7PLcefdykA7mSHB&#10;ru44NPyOwr6CtGSK03Yi4a1g6bNnxN+s3/doCpumTq42+y6uH2qQ6yYtFKuaS29X4j0anKvarfpu&#10;xzyUEZaWbWHC8a7SDl2ZKJkjmaKSQEj+EtePA0XWNONNnTHLS7NHJW0TOY8TCUBr7rDMAJSA0Xwb&#10;uBAdeAdTEKzaCHuWu+OsnnJd+ar8tvBa5gDw8gtaHMcDU4DGlNu9WyzxhrQ0ZAAeCk1SSJOWp2bE&#10;RFzMBERAEREARFwWvTNnidcklja6lbpcL1DkS3MBAd6KL5xWTjM8U5xWTjM8VaYJRFF84rJxmeKc&#10;4rJxmeKUwSiKL5xWTjM8U5xWTjM8UpglFH6dsT54XRMfcLhQmlaja3uOS184rJxmeKc4rJxmeKUw&#10;VkcjZ+Kzy/5WRyOn4rPL/lWXnFZOPEO0uoPEqTa4EVGIOIOwqVRbKQOSE/FZ5f8AK9DklaOLH5T+&#10;pXZYqrYspg5KWjix+U/qWeato4sflP6lc0SxZTOato4sfkP6lg8lbRxI/Kf1K6IliylHknaOJH5T&#10;+pYPJG0cWPyn9SuyxVLFlI5oT8VnlPqsHkdPxWeU+qvKKCyiO5FzEUMkdDh1f8q46MgfHExkjr7m&#10;tALjm6m09q6JJA0FziAAKknAADMk7FGDlHZNk8Z7jUeIRLsCVWFGc4rJxmeKc4rJxmeKtMhImMHY&#10;PBewovnFZOMzxTnFZOMzxSmCURRfOKycZninOKycZnilMEoii+cVk4zPFOcVk4zPFKYJRFxWPSsE&#10;xLYpWPcBUtBF6m+7nRdqgNFtluRvePqtc7ygn8lBaGhEcTTm54D3vPWe9wBLif8AaZKa0r+4l/pv&#10;/CVCWF/u4/5G/hC641uVHdfS+qNpLlPPFJOQ+AthnihbAWnXSiQR1uuDq16ZPVOSmTymhBmq2UMs&#10;98SyFvumujI6INek41qAPuUWWLPVLwmVJOrv9flFgvrN9ViflN0JqRTMljhMzY3tbecw1DXijiKA&#10;5gkEblq0dp8xwQiYTzTSMdLduxMkDARV1AWtDMRTGpHanEj3J5XLV0Wu+l9QMfKOJ742RNkkMsbZ&#10;hdDRdjeaBzg5wOeYFSF6g5QRvMtGvEcN8PmN0RAxdcUvXhTtFDRa1x7mXgyLoTl9L6rB5Xwhj3vZ&#10;My5GJgHBt58RcGhzQHHaRUGhFRgurSPKKGAyiS/7lsTnENrhO8sZQVqcRiP7qa41dlfhst1Xv2yd&#10;LgcDj35LXybbcM0LcGRyC4NjRIxry0dgLnUGytFy2O1mRgeWPjrXoPADxQkYgE0rSvzW7Qswa61P&#10;OQcwnaaCFisvhOEk1yZNTzhjbzjgPE9gG0qHtFo95FJIboEmVeiwFjxid5wx8O3D5zIb5/4jMNB2&#10;12k7/DtB6kYVuEiS+k4OLH5gn0nBxY/MFRdB8pS9rpp7RBRrZHOhYykrAx1ASb5JwphTG8FJN5RM&#10;Ak1jJozHEZy17QHOjFek2hI2ZGhCylF9TpLDJMtH0nBxY/ME+k4OLH5gqseUTbrHauf3pcI23OnJ&#10;daHVAJwBBwJpka0WLHymildG0NmaJS5rXOZdZfYCXRk16wunswzSo9ycGfYtX0nBxY/MFxaUtkcg&#10;jax7XEyNwa7pYA44fJQtk5QxyvaxoeA+9q3kC5Jcreu0NRkTiBUDBbtEaZbam6xjZGsoC1z23Q+t&#10;a3ccaEUK0oxvcjxyXNk/Y7XUiN/W2HY8fk7s+fd3KAe6op8+0EZEHYu/R1tvExu6zRWu8HAE7j2f&#10;6JKFczDRw8oGiSWCF2LDrJXN+q8x3AwOG0AvrTeAt99aNNn9pg/pz/3hWL61Fcio6L6zfVb5WaWk&#10;s0cTo3MYXzsjc97S9rWuDqm6CK5Bcw5QyRmzMp7Tr3SAyxM1baNDjRrHPJqLuNTkCVlzSdHoj4ac&#10;oqS636FsvpfUGzlBE4XgH09pNlyH7wGlc+r2qO0nymJc2OBsoAtUUDprgMLjfAlYCScdlaAVyNVX&#10;kiuoj4bJJ1Rbb6X1X7Npg+/IEkxjtDogxjGtLaNabt4uALRXrEjNeOdMRbGWsmc6V0rGxtaDJfhN&#10;HsIrQEUONaYZprj1ZPL5Oiv/ACyx30vqrT8qxSzPhikkbaHvYcAHsLA682leuC04ZUBVhvqxalsY&#10;ninCtXX7HNp6ghfMMHwtMrHfWDmCtK7iBQjaCVZmnCqqmnnfs0/9GT8BVqjyHcFnItjmzn0r+4l/&#10;pv8AwlVyxP8Ads/kb+EKz2yK/G9g+s1zfMCPzVJ0dagWBh6L2AMew9ZrmihBG7t2reFXYibLBoxs&#10;Us05uudLIHglgvRgMa26HZnq12ZrQ7QTHRWmB7yW2mV8pIABYX3aUzrQsBqV3a0bwmtG8LpwY9vb&#10;O/GyXd9vTYj26Ge4yPnm1kkkBs4cGBjWMNam5eNXVNSa7Ni123k+HmF7XR34otT7yISxvb0c2Fwo&#10;QRgQdpzUprRvCa0bwpwI1RpeJyp3ZG6Q0FrtU0vY1sVwi7C1srSxwNYnh3ug6lCKHBYn5PiWaSaV&#10;7SJI5IiI4xG5zJcPePBOsLRkaBSetG8LGtG8I8EWF4nKtn6EOzkyDDJZ3viIfHqg+OBkcuYIc9wJ&#10;vHoiuQOKzaOTjpRKZbQXPmEAcRGGtbqH3xdbXI9pOZPYJfWjeFnWjeFPLx7F81lvf099jrMi38m8&#10;X2mvxs/8mKLdOAKlwA3kiik+SFXNlm+rJICw/E1jGtvdxINOxMqqJ5WeNIWM2c3mVMRxIzMZ3j+H&#10;sXNLa7tDQuqaANFSdv5K2ObUUKghod0c8b46asOLi05t6Lhh2Y5LnHJyphMq8OjQLKbG5k7muDwX&#10;hgDum4uqBeOIJHgvD9HyPEhm1z3vgdZw4RBrWNdmbt81cTQ5jJfSEosal2N8aRQXWcl1ndcn/Z6/&#10;UHTrHq/iw37Vzw6NLRCLs51M0k37sdLWX+j1sKX8+xfRqJRXUuwWWS9++5830To02cgNjcWMvBv7&#10;OwTUNaAyh2NK7hVduhx7NFFZy2WjRcD3MugnE7zRXuijtO2R8rA2Ol4PaccgBWp+9WEqexHllLch&#10;tY5zhHGKvPg0fE7sU9o2wCFu9xxc45k/7sTRmj2wtoMXHFzjm4rtUyT1PkYbK7ygNLRB/Tn/ALwr&#10;VrF75WgsdDOeo3WMedjBIG3XHsqyle1cAnByI8Qu+JXE0tjTpzR5tLYw2TVuilZM112+KsrQFtRh&#10;jvWq06Omk1L3Tt1sMjnh4i6Dg5paWll/DA51XZrRvCa0bwq8Kbs7RzTikl0+S67kUzk6WvqJyI/a&#10;fahHcHXJq4F9akbqUp2rB5POvUE5EQtAtTYrjcH377ml9altakZUrtyUtrRvCxrRvCnl4djfmsvf&#10;0X4Iq08nL4fSQdO1G1XXx34iSwNuPZeF9opXMY0XvR/J8QuhdrK6mSeSlwNDvaK4UBo0Cuz7lJ60&#10;bwmtG8JwI3dE8zlqr/rtRFM5PlkcTI5rr4Z5J2vLAQdYX1aWXt0hFa7KqwX1ya0bwmtG8LUcSjsc&#10;55J5Pi92eNOP/Zpv6Un4SrlHkO4Kh6VmDozA01fKDG1ozq8UrTcKkk9ivjBguWbocpHpR9u0HZ53&#10;XpYmOO8gEqRRcDJC81LHwIvKPROalj4EflHoppFbYIXmpY+BH5R6JzUsfAj8o9FNIlsELzUsfAj8&#10;o9E5qWPgR+UeimkS2CF5qWPgR+Ueic1LHwI/KPRTSJbBDN5LWMGogjw/hHopaNgaKAAAbAvaKWAi&#10;IgCIiAIiIAiIgCIiA8yRhwoQCDsKiDyWsZNdRF5R6KZRLBC81LHwI/KPROalj4EflHoppFbYshea&#10;lj4EflHonNSx8CPyj0U0iWxZC81LHwI/KPROalj4EflHoppEtiyF5qWPgR+Ueic1LHwIvKPRTSJb&#10;BHWHQlngN6KJjTvAAUgsooD/2VBLAQItABQABgAIAAAAIQCKFT+YDAEAABUCAAATAAAAAAAAAAAA&#10;AAAAAAAAAABbQ29udGVudF9UeXBlc10ueG1sUEsBAi0AFAAGAAgAAAAhADj9If/WAAAAlAEAAAsA&#10;AAAAAAAAAAAAAAAAPQEAAF9yZWxzLy5yZWxzUEsBAi0AFAAGAAgAAAAhADUGoRo2BAAAeQkAAA4A&#10;AAAAAAAAAAAAAAAAPAIAAGRycy9lMm9Eb2MueG1sUEsBAi0AFAAGAAgAAAAhAFhgsxu6AAAAIgEA&#10;ABkAAAAAAAAAAAAAAAAAngYAAGRycy9fcmVscy9lMm9Eb2MueG1sLnJlbHNQSwECLQAUAAYACAAA&#10;ACEAURaFJeEAAAAKAQAADwAAAAAAAAAAAAAAAACPBwAAZHJzL2Rvd25yZXYueG1sUEsBAi0ACgAA&#10;AAAAAAAhAJme9liNGQAAjRkAABUAAAAAAAAAAAAAAAAAnQgAAGRycy9tZWRpYS9pbWFnZTEuanBl&#10;Z1BLBQYAAAAABgAGAH0BAABdIgAAAAA=&#10;">
            <v:shape id="rg_hi" o:spid="_x0000_s1036" type="#_x0000_t75" alt="http://t0.gstatic.com/images?q=tbn:ANd9GcQQVsgT3XwCAUDFHPiToEpjpMDfuZraSZHiDBxdAcAt_uSi-Wwj" style="position:absolute;width:25908;height:1762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0LzEAAAA2wAAAA8AAABkcnMvZG93bnJldi54bWxEj9FqwkAURN8L/sNyBV+KbhJakegqEij4&#10;UFqifsA1e80Gs3dDdpukf98tFPo4zMwZZneYbCsG6n3jWEG6SkAQV043XCu4Xt6WGxA+IGtsHZOC&#10;b/Jw2M+edphrN3JJwznUIkLY56jAhNDlUvrKkEW/ch1x9O6utxii7Gupexwj3LYyS5K1tNhwXDDY&#10;UWGoepy/rIImu99urR4ZX1/k491cnsvP4kOpxXw6bkEEmsJ/+K990gqyFH6/xB8g9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dz0LzEAAAA2wAAAA8AAAAAAAAAAAAAAAAA&#10;nwIAAGRycy9kb3ducmV2LnhtbFBLBQYAAAAABAAEAPcAAACQAwAAAAA=&#10;">
              <v:imagedata r:id="rId54" o:title="ANd9GcQQVsgT3XwCAUDFHPiToEpjpMDfuZraSZHiDBxdAcAt_uSi-Wwj"/>
              <v:path arrowok="t"/>
            </v:shape>
            <v:shape id="_x0000_s1037" type="#_x0000_t202" style="position:absolute;left:1333;top:14001;width:7430;height:2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LOBcMA&#10;AADbAAAADwAAAGRycy9kb3ducmV2LnhtbESPzYrCMBSF94LvEO7A7DTVEZVqFBEGR8GFziC4uzTX&#10;pkxzU5uo9e2NILg8nJ+PM503thRXqn3hWEGvm4AgzpwuOFfw9/vdGYPwAVlj6ZgU3MnDfNZuTTHV&#10;7sY7uu5DLuII+xQVmBCqVEqfGbLou64ijt7J1RZDlHUudY23OG5L2U+SobRYcCQYrGhpKPvfX2zk&#10;ns/bi9wMVyMj19XgeChOyequ1OdHs5iACNSEd/jV/tEKvnrw/BJ/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LOBcMAAADbAAAADwAAAAAAAAAAAAAAAACYAgAAZHJzL2Rv&#10;d25yZXYueG1sUEsFBgAAAAAEAAQA9QAAAIgDAAAAAA==&#10;" fillcolor="#ccc0d9 [1303]" stroked="f">
              <v:textbox>
                <w:txbxContent>
                  <w:p w:rsidR="009C0576" w:rsidRPr="00011517" w:rsidRDefault="009C0576" w:rsidP="00011517">
                    <w:pPr>
                      <w:jc w:val="both"/>
                      <w:rPr>
                        <w:b/>
                        <w:outline/>
                        <w:color w:val="C0504D" w:themeColor="accent2"/>
                        <w:sz w:val="20"/>
                        <w:szCs w:val="20"/>
                      </w:rPr>
                    </w:pPr>
                    <w:proofErr w:type="spellStart"/>
                    <w:r w:rsidRPr="00011517">
                      <w:rPr>
                        <w:outline/>
                        <w:color w:val="C0504D" w:themeColor="accent2"/>
                        <w:sz w:val="20"/>
                        <w:szCs w:val="20"/>
                      </w:rPr>
                      <w:t>Formateur</w:t>
                    </w:r>
                    <w:r w:rsidRPr="00011517">
                      <w:rPr>
                        <w:b/>
                        <w:outline/>
                        <w:color w:val="C0504D" w:themeColor="accent2"/>
                        <w:sz w:val="20"/>
                        <w:szCs w:val="20"/>
                      </w:rPr>
                      <w:t>eur</w:t>
                    </w:r>
                    <w:proofErr w:type="spellEnd"/>
                  </w:p>
                </w:txbxContent>
              </v:textbox>
            </v:shape>
          </v:group>
        </w:pict>
      </w:r>
      <w:r w:rsidR="00692A72">
        <w:rPr>
          <w:rFonts w:eastAsia="Arial Unicode MS" w:cstheme="minorHAnsi"/>
        </w:rPr>
        <w:t>Néanmoins je choisis cet axe parce qu’il me convient le mieux tout en ayant conscience et connaissance de mon sujet à transmettre : « j’adapte le fond à la forme… »</w:t>
      </w:r>
    </w:p>
    <w:p w:rsidR="00F02612" w:rsidRDefault="00F02612" w:rsidP="00F02612">
      <w:pPr>
        <w:jc w:val="both"/>
        <w:rPr>
          <w:rFonts w:eastAsia="Arial Unicode MS" w:cstheme="minorHAnsi"/>
        </w:rPr>
      </w:pPr>
    </w:p>
    <w:p w:rsidR="00DF7E28" w:rsidRPr="002E7BF7" w:rsidRDefault="009C0576" w:rsidP="009842FA">
      <w:pPr>
        <w:jc w:val="both"/>
        <w:rPr>
          <w:rFonts w:eastAsia="Arial Unicode MS" w:cstheme="minorHAnsi"/>
        </w:rPr>
      </w:pPr>
      <w:r>
        <w:rPr>
          <w:rFonts w:ascii="Arial" w:eastAsia="Arial Unicode MS" w:hAnsi="Arial" w:cs="Arial"/>
          <w:b/>
          <w:noProof/>
          <w:color w:val="5F497A" w:themeColor="accent4" w:themeShade="BF"/>
          <w:lang w:eastAsia="fr-FR"/>
        </w:rPr>
        <w:pict>
          <v:shape id="Zone de texte 2" o:spid="_x0000_s1038" type="#_x0000_t202" style="position:absolute;left:0;text-align:left;margin-left:84pt;margin-top:9.1pt;width:149.25pt;height:40.5pt;z-index:25172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OK0KQIAACoEAAAOAAAAZHJzL2Uyb0RvYy54bWysU01v2zAMvQ/YfxB0X+yk8ZIYcYouXYYB&#10;3QfQ7bKbLMmxMFnUJCV29utHyWkadLdhPgiiST6Rj4/r26HT5CidV2AqOp3klEjDQSizr+j3b7s3&#10;S0p8YEYwDUZW9CQ9vd28frXubSln0IIW0hEEMb7sbUXbEGyZZZ63smN+AlYadDbgOhbQdPtMONYj&#10;eqezWZ6/zXpwwjrg0nv8ez866SbhN43k4UvTeBmIrijWFtLp0lnHM9usWbl3zLaKn8tg/1BFx5TB&#10;Ry9Q9ywwcnDqL6hOcQcemjDh0GXQNIrL1AN2M81fdPPYMitTL0iOtxea/P+D5Z+PXx1RoqI3+YIS&#10;wzoc0g8cFRGSBDkESWaRpN76EmMfLUaH4R0MOOzUsLcPwH96YmDbMrOXd85B30omsMhpzMyuUkcc&#10;H0Hq/hMIfIsdAiSgoXFdZBA5IYiOwzpdBoR1EB6fXK6K+aKghKOvmM5vijTBjJVP2db58EFCR+Kl&#10;og4FkNDZ8cGHWA0rn0LiYx60EjuldTLcvt5qR44MxbJLX2rgRZg2pK/oqpgVCdlAzE866lRAMWvV&#10;VXSZx2+UV2TjvREpJDClxztWos2ZnsjIyE0Y6iGNY5qSI3c1iBMS5mAULy4bXlpwvynpUbgV9b8O&#10;zElK9EeDpK+m83lUejLmxWKGhrv21NceZjhCVTRQMl63IW1H5MPAHQ6nUYm350rONaMgE53n5YmK&#10;v7ZT1POKb/4AAAD//wMAUEsDBBQABgAIAAAAIQBShUaL3QAAAAkBAAAPAAAAZHJzL2Rvd25yZXYu&#10;eG1sTI/BTsMwEETvSPyDtUhcEHWIWjcJcSpAAnFt6Qds4m0SEdtR7Dbp37Oc4LajHc28KXeLHcSF&#10;ptB7p+FplYAg13jTu1bD8ev9MQMRIjqDg3ek4UoBdtXtTYmF8bPb0+UQW8EhLhSooYtxLKQMTUcW&#10;w8qP5Ph38pPFyHJqpZlw5nA7yDRJlLTYO27ocKS3jprvw9lqOH3OD5t8rj/icbtfq1fst7W/an1/&#10;t7w8g4i0xD8z/OIzOlTMVPuzM0EMrFXGWyIfWQqCDWulNiBqDXmegqxK+X9B9QMAAP//AwBQSwEC&#10;LQAUAAYACAAAACEAtoM4kv4AAADhAQAAEwAAAAAAAAAAAAAAAAAAAAAAW0NvbnRlbnRfVHlwZXNd&#10;LnhtbFBLAQItABQABgAIAAAAIQA4/SH/1gAAAJQBAAALAAAAAAAAAAAAAAAAAC8BAABfcmVscy8u&#10;cmVsc1BLAQItABQABgAIAAAAIQDMPOK0KQIAACoEAAAOAAAAAAAAAAAAAAAAAC4CAABkcnMvZTJv&#10;RG9jLnhtbFBLAQItABQABgAIAAAAIQBShUaL3QAAAAkBAAAPAAAAAAAAAAAAAAAAAIMEAABkcnMv&#10;ZG93bnJldi54bWxQSwUGAAAAAAQABADzAAAAjQUAAAAA&#10;" stroked="f">
            <v:textbox>
              <w:txbxContent>
                <w:p w:rsidR="009C0576" w:rsidRPr="001524E4" w:rsidRDefault="009C0576" w:rsidP="00011517">
                  <w:pPr>
                    <w:jc w:val="both"/>
                    <w:rPr>
                      <w:rFonts w:ascii="Arial" w:eastAsia="Arial Unicode MS" w:hAnsi="Arial" w:cs="Arial"/>
                      <w:b/>
                      <w:color w:val="934B85"/>
                    </w:rPr>
                  </w:pPr>
                  <w:r w:rsidRPr="001524E4">
                    <w:rPr>
                      <w:rFonts w:ascii="Arial" w:eastAsia="Arial Unicode MS" w:hAnsi="Arial" w:cs="Arial"/>
                      <w:b/>
                      <w:color w:val="934B85"/>
                    </w:rPr>
                    <w:t>Le Triangle pédagogique</w:t>
                  </w:r>
                </w:p>
                <w:p w:rsidR="009C0576" w:rsidRPr="001524E4" w:rsidRDefault="009C0576" w:rsidP="00011517">
                  <w:pPr>
                    <w:jc w:val="both"/>
                    <w:rPr>
                      <w:rFonts w:ascii="Arial" w:eastAsia="Arial Unicode MS" w:hAnsi="Arial" w:cs="Arial"/>
                      <w:b/>
                      <w:color w:val="934B85"/>
                    </w:rPr>
                  </w:pPr>
                  <w:proofErr w:type="gramStart"/>
                  <w:r w:rsidRPr="001524E4">
                    <w:rPr>
                      <w:rFonts w:ascii="Arial" w:eastAsia="Arial Unicode MS" w:hAnsi="Arial" w:cs="Arial"/>
                      <w:b/>
                      <w:color w:val="934B85"/>
                    </w:rPr>
                    <w:t>de</w:t>
                  </w:r>
                  <w:proofErr w:type="gramEnd"/>
                  <w:r w:rsidRPr="001524E4">
                    <w:rPr>
                      <w:rFonts w:ascii="Arial" w:eastAsia="Arial Unicode MS" w:hAnsi="Arial" w:cs="Arial"/>
                      <w:b/>
                      <w:color w:val="934B85"/>
                    </w:rPr>
                    <w:t xml:space="preserve"> Jean </w:t>
                  </w:r>
                  <w:proofErr w:type="spellStart"/>
                  <w:r w:rsidRPr="001524E4">
                    <w:rPr>
                      <w:rFonts w:ascii="Arial" w:eastAsia="Arial Unicode MS" w:hAnsi="Arial" w:cs="Arial"/>
                      <w:b/>
                      <w:color w:val="934B85"/>
                    </w:rPr>
                    <w:t>Houssaye</w:t>
                  </w:r>
                  <w:proofErr w:type="spellEnd"/>
                  <w:r w:rsidRPr="001524E4">
                    <w:rPr>
                      <w:rFonts w:ascii="Arial" w:eastAsia="Arial Unicode MS" w:hAnsi="Arial" w:cs="Arial"/>
                      <w:b/>
                      <w:color w:val="934B85"/>
                      <w:sz w:val="32"/>
                      <w:szCs w:val="32"/>
                    </w:rPr>
                    <w:t>*</w:t>
                  </w:r>
                </w:p>
                <w:p w:rsidR="009C0576" w:rsidRDefault="009C0576"/>
              </w:txbxContent>
            </v:textbox>
          </v:shape>
        </w:pict>
      </w: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011517" w:rsidRDefault="00011517" w:rsidP="009842FA">
      <w:pPr>
        <w:jc w:val="both"/>
        <w:rPr>
          <w:rFonts w:ascii="Arial" w:eastAsia="Arial Unicode MS" w:hAnsi="Arial" w:cs="Arial"/>
          <w:b/>
          <w:color w:val="5F497A" w:themeColor="accent4" w:themeShade="BF"/>
        </w:rPr>
      </w:pPr>
    </w:p>
    <w:p w:rsidR="00011517" w:rsidRDefault="00011517" w:rsidP="009842FA">
      <w:pPr>
        <w:jc w:val="both"/>
        <w:rPr>
          <w:rFonts w:ascii="Arial" w:eastAsia="Arial Unicode MS" w:hAnsi="Arial" w:cs="Arial"/>
          <w:b/>
          <w:color w:val="5F497A" w:themeColor="accent4" w:themeShade="BF"/>
        </w:rPr>
      </w:pPr>
    </w:p>
    <w:p w:rsidR="00011517" w:rsidRDefault="00011517" w:rsidP="009842FA">
      <w:pPr>
        <w:jc w:val="both"/>
        <w:rPr>
          <w:rFonts w:ascii="Arial" w:eastAsia="Arial Unicode MS" w:hAnsi="Arial" w:cs="Arial"/>
          <w:b/>
          <w:color w:val="5F497A" w:themeColor="accent4" w:themeShade="BF"/>
        </w:rPr>
      </w:pPr>
    </w:p>
    <w:p w:rsidR="00227A3F" w:rsidRDefault="00227A3F" w:rsidP="009842FA">
      <w:pPr>
        <w:jc w:val="both"/>
        <w:rPr>
          <w:rFonts w:eastAsia="Arial Unicode MS" w:cstheme="minorHAnsi"/>
          <w:sz w:val="20"/>
          <w:szCs w:val="20"/>
        </w:rPr>
      </w:pPr>
    </w:p>
    <w:p w:rsidR="00227A3F" w:rsidRDefault="00227A3F" w:rsidP="009842FA">
      <w:pPr>
        <w:jc w:val="both"/>
        <w:rPr>
          <w:rFonts w:eastAsia="Arial Unicode MS" w:cstheme="minorHAnsi"/>
          <w:sz w:val="20"/>
          <w:szCs w:val="20"/>
        </w:rPr>
      </w:pPr>
    </w:p>
    <w:p w:rsidR="00227A3F" w:rsidRDefault="00227A3F" w:rsidP="009842FA">
      <w:pPr>
        <w:jc w:val="both"/>
        <w:rPr>
          <w:rFonts w:eastAsia="Arial Unicode MS" w:cstheme="minorHAnsi"/>
          <w:sz w:val="20"/>
          <w:szCs w:val="20"/>
        </w:rPr>
      </w:pPr>
    </w:p>
    <w:p w:rsidR="00F41E5A" w:rsidRPr="00692A72" w:rsidRDefault="00F41E5A" w:rsidP="009842FA">
      <w:pPr>
        <w:jc w:val="both"/>
        <w:rPr>
          <w:rFonts w:eastAsia="Arial Unicode MS" w:cstheme="minorHAnsi"/>
          <w:sz w:val="20"/>
          <w:szCs w:val="20"/>
        </w:rPr>
      </w:pPr>
      <w:r w:rsidRPr="00692A72">
        <w:rPr>
          <w:rFonts w:eastAsia="Arial Unicode MS" w:cstheme="minorHAnsi"/>
          <w:sz w:val="20"/>
          <w:szCs w:val="20"/>
        </w:rPr>
        <w:t>*</w:t>
      </w:r>
      <w:r w:rsidRPr="00692A72">
        <w:rPr>
          <w:rFonts w:eastAsia="Arial Unicode MS" w:cstheme="minorHAnsi"/>
          <w:b/>
          <w:sz w:val="20"/>
          <w:szCs w:val="20"/>
          <w:u w:val="single"/>
        </w:rPr>
        <w:t>Rappel</w:t>
      </w:r>
      <w:r w:rsidRPr="00692A72">
        <w:rPr>
          <w:rFonts w:eastAsia="Arial Unicode MS" w:cstheme="minorHAnsi"/>
          <w:b/>
          <w:sz w:val="20"/>
          <w:szCs w:val="20"/>
        </w:rPr>
        <w:t> :</w:t>
      </w:r>
    </w:p>
    <w:p w:rsidR="00011517" w:rsidRPr="00692A72" w:rsidRDefault="00F41E5A" w:rsidP="008F16BA">
      <w:pPr>
        <w:pStyle w:val="Paragraphedeliste"/>
        <w:numPr>
          <w:ilvl w:val="0"/>
          <w:numId w:val="29"/>
        </w:numPr>
        <w:jc w:val="both"/>
        <w:rPr>
          <w:rFonts w:eastAsia="Arial Unicode MS" w:cstheme="minorHAnsi"/>
          <w:sz w:val="20"/>
          <w:szCs w:val="20"/>
        </w:rPr>
      </w:pPr>
      <w:r w:rsidRPr="00692A72">
        <w:rPr>
          <w:rFonts w:eastAsia="Arial Unicode MS" w:cstheme="minorHAnsi"/>
          <w:sz w:val="20"/>
          <w:szCs w:val="20"/>
        </w:rPr>
        <w:t xml:space="preserve">Axe « Enseigner » : le formateur </w:t>
      </w:r>
      <w:r w:rsidR="007D0643" w:rsidRPr="00692A72">
        <w:rPr>
          <w:rFonts w:eastAsia="Arial Unicode MS" w:cstheme="minorHAnsi"/>
          <w:sz w:val="20"/>
          <w:szCs w:val="20"/>
        </w:rPr>
        <w:t xml:space="preserve">transmet </w:t>
      </w:r>
      <w:r w:rsidRPr="00692A72">
        <w:rPr>
          <w:rFonts w:eastAsia="Arial Unicode MS" w:cstheme="minorHAnsi"/>
          <w:sz w:val="20"/>
          <w:szCs w:val="20"/>
        </w:rPr>
        <w:t>un message et un savoir</w:t>
      </w:r>
    </w:p>
    <w:p w:rsidR="00F41E5A" w:rsidRPr="00692A72" w:rsidRDefault="00F41E5A" w:rsidP="008F16BA">
      <w:pPr>
        <w:pStyle w:val="Paragraphedeliste"/>
        <w:numPr>
          <w:ilvl w:val="0"/>
          <w:numId w:val="29"/>
        </w:numPr>
        <w:jc w:val="both"/>
        <w:rPr>
          <w:rFonts w:eastAsia="Arial Unicode MS" w:cstheme="minorHAnsi"/>
          <w:sz w:val="20"/>
          <w:szCs w:val="20"/>
        </w:rPr>
      </w:pPr>
      <w:r w:rsidRPr="00692A72">
        <w:rPr>
          <w:rFonts w:eastAsia="Arial Unicode MS" w:cstheme="minorHAnsi"/>
          <w:sz w:val="20"/>
          <w:szCs w:val="20"/>
        </w:rPr>
        <w:t>Axe « Apprendre » : L’apprenant s’auto forme, apprend à connaître son propre fonctionnement cognitif (« apprend à apprendre »)</w:t>
      </w:r>
    </w:p>
    <w:p w:rsidR="007D0643" w:rsidRDefault="007D0643" w:rsidP="008F16BA">
      <w:pPr>
        <w:pStyle w:val="Paragraphedeliste"/>
        <w:numPr>
          <w:ilvl w:val="0"/>
          <w:numId w:val="29"/>
        </w:numPr>
        <w:jc w:val="both"/>
        <w:rPr>
          <w:rFonts w:eastAsia="Arial Unicode MS" w:cstheme="minorHAnsi"/>
          <w:sz w:val="20"/>
          <w:szCs w:val="20"/>
        </w:rPr>
      </w:pPr>
      <w:r w:rsidRPr="00692A72">
        <w:rPr>
          <w:rFonts w:eastAsia="Arial Unicode MS" w:cstheme="minorHAnsi"/>
          <w:sz w:val="20"/>
          <w:szCs w:val="20"/>
        </w:rPr>
        <w:t xml:space="preserve">Axe « Former » : Du niveau de communication dépend le niveau d’apprentissage dans lequel la perception mutuelle des deux parties a son importance. </w:t>
      </w:r>
    </w:p>
    <w:p w:rsidR="002E7310" w:rsidRPr="002E7310" w:rsidRDefault="002E7310" w:rsidP="002E7310">
      <w:pPr>
        <w:ind w:left="360"/>
        <w:jc w:val="both"/>
        <w:rPr>
          <w:rFonts w:eastAsia="Arial Unicode MS" w:cstheme="minorHAnsi"/>
          <w:sz w:val="20"/>
          <w:szCs w:val="20"/>
        </w:rPr>
      </w:pPr>
    </w:p>
    <w:p w:rsidR="00011517" w:rsidRPr="00F41E5A" w:rsidRDefault="00011517" w:rsidP="009842FA">
      <w:pPr>
        <w:jc w:val="both"/>
        <w:rPr>
          <w:rFonts w:ascii="Arial" w:eastAsia="Arial Unicode MS" w:hAnsi="Arial" w:cs="Arial"/>
          <w:b/>
        </w:rPr>
      </w:pPr>
    </w:p>
    <w:p w:rsidR="008E024B" w:rsidRPr="00692A72" w:rsidRDefault="007D0643" w:rsidP="009842FA">
      <w:pPr>
        <w:jc w:val="both"/>
        <w:rPr>
          <w:rFonts w:ascii="Arial" w:eastAsia="Arial Unicode MS" w:hAnsi="Arial" w:cs="Arial"/>
        </w:rPr>
      </w:pPr>
      <w:r w:rsidRPr="00692A72">
        <w:rPr>
          <w:rFonts w:ascii="Arial" w:eastAsia="Arial Unicode MS" w:hAnsi="Arial" w:cs="Arial"/>
        </w:rPr>
        <w:t>Le travail sur lui-même du formateur est de rechercher un équilibre entre faire passer un contenu, interagir avec les apprenants et leur permettre de s’autonomiser dans leur démarche d’apprentissage.</w:t>
      </w:r>
    </w:p>
    <w:p w:rsidR="008E024B" w:rsidRPr="00F41E5A" w:rsidRDefault="009C0576" w:rsidP="009842FA">
      <w:pPr>
        <w:jc w:val="both"/>
        <w:rPr>
          <w:rFonts w:ascii="Arial" w:eastAsia="Arial Unicode MS" w:hAnsi="Arial" w:cs="Arial"/>
          <w:b/>
        </w:rPr>
      </w:pPr>
      <w:r>
        <w:rPr>
          <w:rFonts w:ascii="Arial" w:eastAsia="Arial Unicode MS" w:hAnsi="Arial" w:cs="Arial"/>
          <w:b/>
          <w:noProof/>
          <w:color w:val="5F497A" w:themeColor="accent4" w:themeShade="BF"/>
          <w:lang w:eastAsia="fr-FR"/>
        </w:rPr>
        <w:pict>
          <v:group id="_x0000_s1494" style="position:absolute;left:0;text-align:left;margin-left:18.8pt;margin-top:9.75pt;width:487.45pt;height:363.5pt;z-index:252124160" coordorigin="1096,3656" coordsize="9749,727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40" type="#_x0000_t13" style="position:absolute;left:6617;top:5178;width:2003;height:649;rotation:896087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VsAA&#10;AADcAAAADwAAAGRycy9kb3ducmV2LnhtbERPy4rCMBTdC/MP4Q64EU3rQrQapeMDXQlVP+DaXNsy&#10;zU1pota/NwvB5eG8F6vO1OJBrassK4hHEQji3OqKCwWX8244BeE8ssbaMil4kYPV8qe3wETbJ2f0&#10;OPlChBB2CSoovW8SKV1ekkE3sg1x4G62NegDbAupW3yGcFPLcRRNpMGKQ0OJDa1Lyv9Pd6NgEP1t&#10;0sJe92kXT6bZ9kD3YzxQqv/bpXMQnjr/FX/cB61gPAt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uVsAAAADcAAAADwAAAAAAAAAAAAAAAACYAgAAZHJzL2Rvd25y&#10;ZXYueG1sUEsFBgAAAAAEAAQA9QAAAIUDAAAAAA==&#10;" adj="18711" filled="f" strokecolor="#243f60 [1604]" strokeweight="2pt"/>
            <v:shape id="_x0000_s1041" type="#_x0000_t13" style="position:absolute;left:3757;top:8172;width:760;height:542;rotation:-189990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p8YA&#10;AADcAAAADwAAAGRycy9kb3ducmV2LnhtbESPQWvCQBSE74X+h+UVvBTdKFRs6ioiiAGhYLSKt0f2&#10;mYRm3y7ZVdN/3xUEj8PMfMNM551pxJVaX1tWMBwkIIgLq2suFex3q/4EhA/IGhvLpOCPPMxnry9T&#10;TLW98ZaueShFhLBPUUEVgkul9EVFBv3AOuLonW1rMETZllK3eItw08hRkoylwZrjQoWOlhUVv/nF&#10;KHiXPz47Nh/+9L3bb7P87A6btVOq99YtvkAE6sIz/GhnWsHocw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p8YAAADcAAAADwAAAAAAAAAAAAAAAACYAgAAZHJz&#10;L2Rvd25yZXYueG1sUEsFBgAAAAAEAAQA9QAAAIsDAAAAAA==&#10;" adj="15247" filled="f" strokecolor="#365f91 [2404]" strokeweight="2pt"/>
            <v:shape id="_x0000_s1042" type="#_x0000_t13" style="position:absolute;left:7139;top:8246;width:808;height:517;rotation:-978368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nsYA&#10;AADcAAAADwAAAGRycy9kb3ducmV2LnhtbESPT2sCMRTE70K/Q3hCb5pVao2rUUpLwYsF/7R4fGxe&#10;s1s3L8sm1fXbNwXB4zAzv2EWq87V4kxtqDxrGA0zEMSFNxVbDYf9+0CBCBHZYO2ZNFwpwGr50Ftg&#10;bvyFt3TeRSsShEOOGsoYm1zKUJTkMAx9Q5y8b986jEm2VpoWLwnuajnOsmfpsOK0UGJDryUVp92v&#10;0/CkJtsPpw6fzez4pTZvJ6t+Mqv1Y797mYOI1MV7+NZeGw3j2RT+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nsYAAADcAAAADwAAAAAAAAAAAAAAAACYAgAAZHJz&#10;L2Rvd25yZXYueG1sUEsFBgAAAAAEAAQA9QAAAIsDAAAAAA==&#10;" adj="15868" filled="f" strokecolor="#243f60 [1604]" strokeweight="2pt"/>
            <v:group id="_x0000_s1043" style="position:absolute;left:4725;top:6128;width:2352;height:2349" coordsize="1647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type id="_x0000_t120" coordsize="21600,21600" o:spt="120" path="m10800,qx,10800,10800,21600,21600,10800,10800,xe">
                <v:path gradientshapeok="t" o:connecttype="custom" o:connectlocs="10800,0;3163,3163;0,10800;3163,18437;10800,21600;18437,18437;21600,10800;18437,3163" textboxrect="3163,3163,18437,18437"/>
              </v:shapetype>
              <v:shape id="Organigramme : Connecteur 39" o:spid="_x0000_s1044" type="#_x0000_t120" style="position:absolute;width:16478;height:16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aWsMA&#10;AADbAAAADwAAAGRycy9kb3ducmV2LnhtbESPQWsCMRSE7wX/Q3iCt5pYoehqFBEKFaHQVUFvj81z&#10;dzF52W6irv++KRQ8DjPzDTNfds6KG7Wh9qxhNFQgiAtvai417HcfrxMQISIbtJ5Jw4MCLBe9lzlm&#10;xt/5m255LEWCcMhQQxVjk0kZioochqFviJN39q3DmGRbStPiPcGdlW9KvUuHNaeFChtaV1Rc8qvT&#10;kAd7VfbnSx1wTKfRdrI5HnYnrQf9bjUDEamLz/B/+9NoGE/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vaWsMAAADbAAAADwAAAAAAAAAAAAAAAACYAgAAZHJzL2Rv&#10;d25yZXYueG1sUEsFBgAAAAAEAAQA9QAAAIgDAAAAAA==&#10;" filled="f" strokecolor="#c00000" strokeweight="2pt">
                <v:stroke dashstyle="dashDot"/>
              </v:shape>
              <v:shape id="_x0000_s1045" type="#_x0000_t202" style="position:absolute;left:2476;top:3048;width:11525;height:10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w:txbxContent>
                    <w:p w:rsidR="009C0576" w:rsidRPr="00D6549B" w:rsidRDefault="009C0576" w:rsidP="00C833F9">
                      <w:pPr>
                        <w:jc w:val="center"/>
                        <w:rPr>
                          <w:b/>
                          <w:sz w:val="28"/>
                          <w:szCs w:val="28"/>
                        </w:rPr>
                      </w:pPr>
                      <w:r w:rsidRPr="00D6549B">
                        <w:rPr>
                          <w:b/>
                          <w:sz w:val="28"/>
                          <w:szCs w:val="28"/>
                        </w:rPr>
                        <w:t>Animer une</w:t>
                      </w:r>
                    </w:p>
                    <w:p w:rsidR="009C0576" w:rsidRPr="00D6549B" w:rsidRDefault="009C0576" w:rsidP="00C833F9">
                      <w:pPr>
                        <w:jc w:val="center"/>
                        <w:rPr>
                          <w:b/>
                          <w:sz w:val="28"/>
                          <w:szCs w:val="28"/>
                        </w:rPr>
                      </w:pPr>
                      <w:proofErr w:type="gramStart"/>
                      <w:r w:rsidRPr="00D6549B">
                        <w:rPr>
                          <w:b/>
                          <w:sz w:val="28"/>
                          <w:szCs w:val="28"/>
                        </w:rPr>
                        <w:t>séance</w:t>
                      </w:r>
                      <w:proofErr w:type="gramEnd"/>
                      <w:r w:rsidRPr="00D6549B">
                        <w:rPr>
                          <w:b/>
                          <w:sz w:val="28"/>
                          <w:szCs w:val="28"/>
                        </w:rPr>
                        <w:t xml:space="preserve"> de</w:t>
                      </w:r>
                    </w:p>
                    <w:p w:rsidR="009C0576" w:rsidRPr="00D6549B" w:rsidRDefault="009C0576" w:rsidP="00C833F9">
                      <w:pPr>
                        <w:jc w:val="center"/>
                        <w:rPr>
                          <w:b/>
                          <w:sz w:val="28"/>
                          <w:szCs w:val="28"/>
                        </w:rPr>
                      </w:pPr>
                      <w:proofErr w:type="gramStart"/>
                      <w:r w:rsidRPr="00D6549B">
                        <w:rPr>
                          <w:b/>
                          <w:sz w:val="28"/>
                          <w:szCs w:val="28"/>
                        </w:rPr>
                        <w:t>formation</w:t>
                      </w:r>
                      <w:proofErr w:type="gramEnd"/>
                    </w:p>
                    <w:p w:rsidR="009C0576" w:rsidRPr="00D6549B" w:rsidRDefault="009C0576" w:rsidP="00C833F9">
                      <w:pPr>
                        <w:jc w:val="center"/>
                        <w:rPr>
                          <w:b/>
                          <w:sz w:val="28"/>
                          <w:szCs w:val="28"/>
                        </w:rPr>
                      </w:pPr>
                      <w:proofErr w:type="gramStart"/>
                      <w:r w:rsidRPr="00D6549B">
                        <w:rPr>
                          <w:b/>
                          <w:sz w:val="28"/>
                          <w:szCs w:val="28"/>
                        </w:rPr>
                        <w:t>collective</w:t>
                      </w:r>
                      <w:proofErr w:type="gramEnd"/>
                    </w:p>
                  </w:txbxContent>
                </v:textbox>
              </v:shape>
            </v:group>
            <v:group id="Groupe 54" o:spid="_x0000_s1046" style="position:absolute;left:1096;top:10092;width:4589;height:779" coordsize="29718,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oundrect id="Rectangle à coins arrondis 47" o:spid="_x0000_s1047" style="position:absolute;width:29718;height:409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NKzcUA&#10;AADbAAAADwAAAGRycy9kb3ducmV2LnhtbESPT2vCQBTE74V+h+UJvdWNUmqJrqG1BD1Z/0E9PrKv&#10;SUj2bZrdxPTbuwXB4zAzv2EWyWBq0VPrSssKJuMIBHFmdcm5gtMxfX4D4TyyxtoyKfgjB8ny8WGB&#10;sbYX3lN/8LkIEHYxKii8b2IpXVaQQTe2DXHwfmxr0AfZ5lK3eAlwU8tpFL1KgyWHhQIbWhWUVYfO&#10;KMg+v1K3/6WPql8T777P29Mx75R6Gg3vcxCeBn8P39obreBl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w0rNxQAAANsAAAAPAAAAAAAAAAAAAAAAAJgCAABkcnMv&#10;ZG93bnJldi54bWxQSwUGAAAAAAQABAD1AAAAigMAAAAA&#10;" filled="f" strokecolor="#9bbb59 [3206]" strokeweight="2pt"/>
              <v:shape id="_x0000_s1048" type="#_x0000_t202" style="position:absolute;left:3333;top:857;width:24099;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ncysMA&#10;AADbAAAADwAAAGRycy9kb3ducmV2LnhtbESP3WrCQBSE7wu+w3IEb4purI22qatUocXbqA9wzB6T&#10;0OzZkF3z8/ZdQfBymJlvmPW2N5VoqXGlZQXzWQSCOLO65FzB+fQz/QDhPLLGyjIpGMjBdjN6WWOi&#10;bccptUefiwBhl6CCwvs6kdJlBRl0M1sTB+9qG4M+yCaXusEuwE0l36JoKQ2WHBYKrGlfUPZ3vBkF&#10;10P3Gn92l19/XqXvyx2Wq4sdlJqM++8vEJ56/ww/2getIF7A/U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9ncysMAAADbAAAADwAAAAAAAAAAAAAAAACYAgAAZHJzL2Rv&#10;d25yZXYueG1sUEsFBgAAAAAEAAQA9QAAAIgDAAAAAA==&#10;" stroked="f">
                <v:textbox>
                  <w:txbxContent>
                    <w:p w:rsidR="009C0576" w:rsidRPr="00C833F9" w:rsidRDefault="009C0576">
                      <w:pPr>
                        <w:rPr>
                          <w:sz w:val="28"/>
                          <w:szCs w:val="28"/>
                        </w:rPr>
                      </w:pPr>
                      <w:r w:rsidRPr="00C833F9">
                        <w:rPr>
                          <w:sz w:val="28"/>
                          <w:szCs w:val="28"/>
                        </w:rPr>
                        <w:t>Compétences liées à l’activité</w:t>
                      </w:r>
                    </w:p>
                  </w:txbxContent>
                </v:textbox>
              </v:shape>
            </v:group>
            <v:group id="Groupe 56" o:spid="_x0000_s1049" style="position:absolute;left:6227;top:10092;width:4618;height:834" coordsize="29908,4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Image 48" o:spid="_x0000_s1050" type="#_x0000_t75" style="position:absolute;width:29908;height:43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iSHLAAAAA2wAAAA8AAABkcnMvZG93bnJldi54bWxET8tqg0AU3QfyD8MNdBfHhmCLdZQSCFho&#10;Fk0f64tzM0qcO+JM1P59ZlHo8nDeRbXYXkw0+s6xgsckBUHcON2xUfD1edw+g/ABWWPvmBT8koeq&#10;XK8KzLWb+YOmczAihrDPUUEbwpBL6ZuWLPrEDcSRu7jRYohwNFKPOMdw28tdmmbSYsexocWBDi01&#10;1/PNKjC+yw6n+v1meu2zn2+u39KnvVIPm+X1BUSgJfyL/9y1VrCPY+OX+ANk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2JIcsAAAADbAAAADwAAAAAAAAAAAAAAAACfAgAA&#10;ZHJzL2Rvd25yZXYueG1sUEsFBgAAAAAEAAQA9wAAAIwDAAAAAA==&#10;">
                <v:imagedata r:id="rId55" o:title=""/>
                <v:path arrowok="t"/>
              </v:shape>
              <v:shape id="_x0000_s1051" type="#_x0000_t202" style="position:absolute;left:3905;top:762;width:22003;height:314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zhJcIA&#10;AADbAAAADwAAAGRycy9kb3ducmV2LnhtbESP3YrCMBSE7wXfIRzBG9FUsf5Uo7iCi7f+PMCxObbF&#10;5qQ0WVvf3iwIXg4z8w2z3ramFE+qXWFZwXgUgSBOrS44U3C9HIYLEM4jaywtk4IXOdhuup01Jto2&#10;fKLn2WciQNglqCD3vkqkdGlOBt3IVsTBu9vaoA+yzqSusQlwU8pJFM2kwYLDQo4V7XNKH+c/o+B+&#10;bAbxsrn9+uv8NJ39YDG/2ZdS/V67W4Hw1Ppv+NM+agVxDP9fwg+Qm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fOElwgAAANsAAAAPAAAAAAAAAAAAAAAAAJgCAABkcnMvZG93&#10;bnJldi54bWxQSwUGAAAAAAQABAD1AAAAhwMAAAAA&#10;" stroked="f">
                <v:textbox>
                  <w:txbxContent>
                    <w:p w:rsidR="009C0576" w:rsidRPr="00AB2DA6" w:rsidRDefault="009C0576">
                      <w:pPr>
                        <w:rPr>
                          <w:sz w:val="28"/>
                          <w:szCs w:val="28"/>
                        </w:rPr>
                      </w:pPr>
                      <w:r w:rsidRPr="00AB2DA6">
                        <w:rPr>
                          <w:sz w:val="28"/>
                          <w:szCs w:val="28"/>
                        </w:rPr>
                        <w:t>Compétences transverses</w:t>
                      </w:r>
                    </w:p>
                  </w:txbxContent>
                </v:textbox>
              </v:shape>
            </v:group>
            <v:group id="_x0000_s1052" style="position:absolute;left:1443;top:7683;width:2427;height:1595" coordsize="15716,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Rectangle à coins arrondis 49" o:spid="_x0000_s1053" style="position:absolute;width:15716;height:83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7JMUA&#10;AADbAAAADwAAAGRycy9kb3ducmV2LnhtbESPT2vCQBTE74V+h+UJvdWNUoqNrqG1BD1Z/0E9PrKv&#10;SUj2bZrdxPTbuwXB4zAzv2EWyWBq0VPrSssKJuMIBHFmdcm5gtMxfZ6BcB5ZY22ZFPyRg2T5+LDA&#10;WNsL76k/+FwECLsYFRTeN7GULivIoBvbhjh4P7Y16INsc6lbvAS4qeU0il6lwZLDQoENrQrKqkNn&#10;FGSfX6nb/9JH1a+Jd9/n7emYd0o9jYb3OQhPg7+Hb+2NVvD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HskxQAAANsAAAAPAAAAAAAAAAAAAAAAAJgCAABkcnMv&#10;ZG93bnJldi54bWxQSwUGAAAAAAQABAD1AAAAigMAAAAA&#10;" filled="f" strokecolor="#9bbb59 [3206]" strokeweight="2pt"/>
              <v:shape id="_x0000_s1054" type="#_x0000_t202" style="position:absolute;left:762;top:571;width:14478;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fsMA&#10;AADcAAAADwAAAGRycy9kb3ducmV2LnhtbESP3YrCMBSE7xd8h3AEbxZNXddWq1FWwcVbfx7g2Bzb&#10;YnNSmmjr25uFBS+HmfmGWa47U4kHNa60rGA8ikAQZ1aXnCs4n3bDGQjnkTVWlknBkxysV72PJaba&#10;tnygx9HnIkDYpaig8L5OpXRZQQbdyNbEwbvaxqAPssmlbrANcFPJryiKpcGSw0KBNW0Lym7Hu1Fw&#10;3bef03l7+fXn5PAdb7BMLvap1KDf/SxAeOr8O/zf3msFcTK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fsMAAADcAAAADwAAAAAAAAAAAAAAAACYAgAAZHJzL2Rv&#10;d25yZXYueG1sUEsFBgAAAAAEAAQA9QAAAIgDAAAAAA==&#10;" stroked="f">
                <v:textbox>
                  <w:txbxContent>
                    <w:p w:rsidR="009C0576" w:rsidRPr="005B576B" w:rsidRDefault="009C0576" w:rsidP="00B50175">
                      <w:pPr>
                        <w:jc w:val="center"/>
                        <w:rPr>
                          <w:sz w:val="20"/>
                          <w:szCs w:val="20"/>
                        </w:rPr>
                      </w:pPr>
                      <w:r w:rsidRPr="005B576B">
                        <w:rPr>
                          <w:sz w:val="20"/>
                          <w:szCs w:val="20"/>
                        </w:rPr>
                        <w:t>Préparer le scénario pédagogique détaillé d’une animation et les ressources nécessaires</w:t>
                      </w:r>
                    </w:p>
                  </w:txbxContent>
                </v:textbox>
              </v:shape>
            </v:group>
            <v:group id="_x0000_s1055" style="position:absolute;left:1096;top:3867;width:2324;height:1559" coordsize="15049,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oundrect id="Rectangle à coins arrondis 38" o:spid="_x0000_s1056" style="position:absolute;width:15049;height:8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wr8A&#10;AADbAAAADwAAAGRycy9kb3ducmV2LnhtbERPy4rCMBTdC/5DuII7TVWQoWMUH4iudHyALi/NtS02&#10;N7WJtf69WQizPJz3ZNaYQtRUudyygkE/AkGcWJ1zquB8Wvd+QDiPrLGwTAre5GA2bbcmGGv74gPV&#10;R5+KEMIuRgWZ92UspUsyMuj6tiQO3M1WBn2AVSp1ha8Qbgo5jKKxNJhzaMiwpGVGyf34NAqS1X7t&#10;Dg9a3OsN8d/lujuf0qdS3U4z/wXhqfH/4q97qxWMwtj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Wq3CvwAAANsAAAAPAAAAAAAAAAAAAAAAAJgCAABkcnMvZG93bnJl&#10;di54bWxQSwUGAAAAAAQABAD1AAAAhAMAAAAA&#10;" filled="f" strokecolor="#9bbb59 [3206]" strokeweight="2pt"/>
              <v:shape id="_x0000_s1057" type="#_x0000_t202" style="position:absolute;left:381;top:571;width:14382;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9C0576" w:rsidRPr="005B576B" w:rsidRDefault="009C0576" w:rsidP="00B50175">
                      <w:pPr>
                        <w:jc w:val="center"/>
                        <w:rPr>
                          <w:sz w:val="20"/>
                          <w:szCs w:val="20"/>
                        </w:rPr>
                      </w:pPr>
                      <w:r w:rsidRPr="005B576B">
                        <w:rPr>
                          <w:sz w:val="20"/>
                          <w:szCs w:val="20"/>
                        </w:rPr>
                        <w:t>Remédier aux difficultés</w:t>
                      </w:r>
                    </w:p>
                    <w:p w:rsidR="009C0576" w:rsidRPr="005B576B" w:rsidRDefault="009C0576" w:rsidP="00B50175">
                      <w:pPr>
                        <w:jc w:val="center"/>
                        <w:rPr>
                          <w:sz w:val="20"/>
                          <w:szCs w:val="20"/>
                        </w:rPr>
                      </w:pPr>
                      <w:proofErr w:type="gramStart"/>
                      <w:r w:rsidRPr="005B576B">
                        <w:rPr>
                          <w:sz w:val="20"/>
                          <w:szCs w:val="20"/>
                        </w:rPr>
                        <w:t>individuelles</w:t>
                      </w:r>
                      <w:proofErr w:type="gramEnd"/>
                      <w:r w:rsidRPr="005B576B">
                        <w:rPr>
                          <w:sz w:val="20"/>
                          <w:szCs w:val="20"/>
                        </w:rPr>
                        <w:t xml:space="preserve"> et freins</w:t>
                      </w:r>
                    </w:p>
                    <w:p w:rsidR="009C0576" w:rsidRPr="005B576B" w:rsidRDefault="009C0576" w:rsidP="00B50175">
                      <w:pPr>
                        <w:jc w:val="center"/>
                        <w:rPr>
                          <w:sz w:val="20"/>
                          <w:szCs w:val="20"/>
                        </w:rPr>
                      </w:pPr>
                      <w:proofErr w:type="gramStart"/>
                      <w:r w:rsidRPr="005B576B">
                        <w:rPr>
                          <w:sz w:val="20"/>
                          <w:szCs w:val="20"/>
                        </w:rPr>
                        <w:t>à</w:t>
                      </w:r>
                      <w:proofErr w:type="gramEnd"/>
                      <w:r w:rsidRPr="005B576B">
                        <w:rPr>
                          <w:sz w:val="20"/>
                          <w:szCs w:val="20"/>
                        </w:rPr>
                        <w:t xml:space="preserve"> l’apprentissage</w:t>
                      </w:r>
                    </w:p>
                  </w:txbxContent>
                </v:textbox>
              </v:shape>
            </v:group>
            <v:group id="_x0000_s1058" style="position:absolute;left:7847;top:7665;width:2368;height:1613" coordsize="15335,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Image 46" o:spid="_x0000_s1059" type="#_x0000_t75" style="position:absolute;width:15335;height:8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2l+TEAAAA2wAAAA8AAABkcnMvZG93bnJldi54bWxEj9FqAjEURN8L/kO4Qt9q1lJsXY3StbRI&#10;wYqrH3DZXDeLm5t1k2r8+6ZQ6OMwM2eY+TLaVlyo941jBeNRBoK4crrhWsFh//7wAsIHZI2tY1Jw&#10;Iw/LxeBujrl2V97RpQy1SBD2OSowIXS5lL4yZNGPXEecvKPrLYYk+1rqHq8Jblv5mGUTabHhtGCw&#10;o5Wh6lR+WwVxa7bnafFRRHz7kuXnc1FsglHqfhhfZyACxfAf/muvtYKn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2l+TEAAAA2wAAAA8AAAAAAAAAAAAAAAAA&#10;nwIAAGRycy9kb3ducmV2LnhtbFBLBQYAAAAABAAEAPcAAACQAwAAAAA=&#10;">
                <v:imagedata r:id="rId56" o:title=""/>
                <v:path arrowok="t"/>
              </v:shape>
              <v:shape id="_x0000_s1060" type="#_x0000_t202" style="position:absolute;left:666;top:571;width:13621;height:7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rsidR="009C0576" w:rsidRPr="00D6549B" w:rsidRDefault="009C0576" w:rsidP="00B50175">
                      <w:pPr>
                        <w:jc w:val="center"/>
                        <w:rPr>
                          <w:sz w:val="20"/>
                          <w:szCs w:val="20"/>
                        </w:rPr>
                      </w:pPr>
                      <w:r w:rsidRPr="00D6549B">
                        <w:rPr>
                          <w:sz w:val="20"/>
                          <w:szCs w:val="20"/>
                        </w:rPr>
                        <w:t>Inscrire ses actes dans une démarche professionnelle sociale et responsable</w:t>
                      </w:r>
                    </w:p>
                  </w:txbxContent>
                </v:textbox>
              </v:shape>
            </v:group>
            <v:group id="_x0000_s1061" style="position:absolute;left:8477;top:5626;width:2368;height:1703" coordsize="15335,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Image 42" o:spid="_x0000_s1062" type="#_x0000_t75" style="position:absolute;width:15335;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kefEAAAA2wAAAA8AAABkcnMvZG93bnJldi54bWxEj9FqAjEURN8L/kO4Qt9qViltXY3itlhK&#10;wYqrH3DZXDeLm5t1EzX9+6ZQ6OMwM2eY+TLaVlyp941jBeNRBoK4crrhWsFhv354AeEDssbWMSn4&#10;Jg/LxeBujrl2N97RtQy1SBD2OSowIXS5lL4yZNGPXEecvKPrLYYk+1rqHm8Jbls5ybInabHhtGCw&#10;o1dD1am8WAVxa7bnafFeRHz7kuXnc1FsglHqfhhXMxCBYvgP/7U/tILH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NkefEAAAA2wAAAA8AAAAAAAAAAAAAAAAA&#10;nwIAAGRycy9kb3ducmV2LnhtbFBLBQYAAAAABAAEAPcAAACQAwAAAAA=&#10;">
                <v:imagedata r:id="rId56" o:title=""/>
                <v:path arrowok="t"/>
              </v:shape>
              <v:shape id="_x0000_s1063" type="#_x0000_t202" style="position:absolute;left:1333;top:1619;width:13049;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w:txbxContent>
                    <w:p w:rsidR="009C0576" w:rsidRPr="00D6549B" w:rsidRDefault="009C0576" w:rsidP="00B50175">
                      <w:pPr>
                        <w:jc w:val="center"/>
                        <w:rPr>
                          <w:sz w:val="20"/>
                          <w:szCs w:val="20"/>
                        </w:rPr>
                      </w:pPr>
                      <w:r w:rsidRPr="00D6549B">
                        <w:rPr>
                          <w:sz w:val="20"/>
                          <w:szCs w:val="20"/>
                        </w:rPr>
                        <w:t>Analyser ses pratiques professionnelles</w:t>
                      </w:r>
                    </w:p>
                  </w:txbxContent>
                </v:textbox>
              </v:shape>
            </v:group>
            <v:group id="Groupe 60" o:spid="_x0000_s1064" style="position:absolute;left:4772;top:3744;width:2368;height:1613" coordsize="15335,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_x0000_s1065" type="#_x0000_t75" style="position:absolute;width:15335;height:8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rAjEAAAA2wAAAA8AAABkcnMvZG93bnJldi54bWxEj9FqAjEURN8L/kO4Qt9q1iJtXY3StbRI&#10;wYqrH3DZXDeLm5t1k2r8+6ZQ6OMwM2eY+TLaVlyo941jBeNRBoK4crrhWsFh//7wAsIHZI2tY1Jw&#10;Iw/LxeBujrl2V97RpQy1SBD2OSowIXS5lL4yZNGPXEecvKPrLYYk+1rqHq8Jblv5mGVP0mLDacFg&#10;RytD1an8tgri1mzP0+KjiPj2JcvP56LYBKPU/TC+zkAEiuE//NdeawWT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orAjEAAAA2wAAAA8AAAAAAAAAAAAAAAAA&#10;nwIAAGRycy9kb3ducmV2LnhtbFBLBQYAAAAABAAEAPcAAACQAwAAAAA=&#10;">
                <v:imagedata r:id="rId56" o:title=""/>
                <v:path arrowok="t"/>
              </v:shape>
              <v:shape id="_x0000_s1066" type="#_x0000_t202" style="position:absolute;left:571;top:2381;width:13716;height:4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w:txbxContent>
                    <w:p w:rsidR="009C0576" w:rsidRDefault="009C0576" w:rsidP="00B50175">
                      <w:pPr>
                        <w:jc w:val="center"/>
                      </w:pPr>
                      <w:r>
                        <w:t>Assurer la logistique de formation</w:t>
                      </w:r>
                    </w:p>
                  </w:txbxContent>
                </v:textbox>
              </v:shape>
            </v:group>
            <v:group id="Groupe 290" o:spid="_x0000_s1067" style="position:absolute;left:1096;top:5626;width:2324;height:1703" coordsize="15049,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roundrect id="_x0000_s1068" style="position:absolute;width:15049;height:89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EZL8A&#10;AADbAAAADwAAAGRycy9kb3ducmV2LnhtbERPy4rCMBTdC/5DuII7TRWUoWMUH4iudHyALi/NtS02&#10;N7WJtf69WQizPJz3ZNaYQtRUudyygkE/AkGcWJ1zquB8Wvd+QDiPrLGwTAre5GA2bbcmGGv74gPV&#10;R5+KEMIuRgWZ92UspUsyMuj6tiQO3M1WBn2AVSp1ha8Qbgo5jKKxNJhzaMiwpGVGyf34NAqS1X7t&#10;Dg9a3OsN8d/lujuf0qdS3U4z/wXhqfH/4q97qxWMwvr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80RkvwAAANsAAAAPAAAAAAAAAAAAAAAAAJgCAABkcnMvZG93bnJl&#10;di54bWxQSwUGAAAAAAQABAD1AAAAhAMAAAAA&#10;" filled="f" strokecolor="#9bbb59 [3206]" strokeweight="2pt"/>
              <v:shape id="_x0000_s1069" type="#_x0000_t202" style="position:absolute;left:381;top:2476;width:13335;height:40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w:txbxContent>
                    <w:p w:rsidR="009C0576" w:rsidRPr="00B50175" w:rsidRDefault="009C0576" w:rsidP="00B50175">
                      <w:pPr>
                        <w:jc w:val="center"/>
                        <w:rPr>
                          <w:sz w:val="20"/>
                          <w:szCs w:val="20"/>
                        </w:rPr>
                      </w:pPr>
                      <w:r w:rsidRPr="00B50175">
                        <w:rPr>
                          <w:sz w:val="20"/>
                          <w:szCs w:val="20"/>
                        </w:rPr>
                        <w:t>Evaluer les acquis des apprenants</w:t>
                      </w:r>
                    </w:p>
                  </w:txbxContent>
                </v:textbox>
              </v:shape>
            </v:group>
            <v:shape id="_x0000_s1070" type="#_x0000_t13" style="position:absolute;left:3200;top:5283;width:1939;height:582;rotation:203615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LMMA&#10;AADcAAAADwAAAGRycy9kb3ducmV2LnhtbESPQWvCQBSE7wX/w/KE3uomQqVG1yCC4MkmUe/P7DMJ&#10;Zt+G7KrJv+8WCj0OM/MNs04H04on9a6xrCCeRSCIS6sbrhScT/uPLxDOI2tsLZOCkRykm8nbGhNt&#10;X5zTs/CVCBB2CSqove8SKV1Zk0E3sx1x8G62N+iD7Cupe3wFuGnlPIoW0mDDYaHGjnY1lffiYRRc&#10;L4Xzi+vwnX/m4+PY7LPifsyUep8O2xUIT4P/D/+1D1rBfBnD75l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LMMAAADcAAAADwAAAAAAAAAAAAAAAACYAgAAZHJzL2Rv&#10;d25yZXYueG1sUEsFBgAAAAAEAAQA9QAAAIgDAAAAAA==&#10;" adj="18950" filled="f" strokecolor="#243f60 [1604]" strokeweight="2pt"/>
            <v:shape id="_x0000_s1071" type="#_x0000_t13" style="position:absolute;left:5499;top:5489;width:822;height:456;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vhMUA&#10;AADcAAAADwAAAGRycy9kb3ducmV2LnhtbESPQWvCQBSE74L/YXlCb3WjFqlpVpFCpRSKrRVyfWRf&#10;k2j2bdhdTfTXd4WCx2FmvmGyVW8acSbna8sKJuMEBHFhdc2lgv3P2+MzCB+QNTaWScGFPKyWw0GG&#10;qbYdf9N5F0oRIexTVFCF0KZS+qIig35sW+Lo/VpnMETpSqkddhFuGjlNkrk0WHNcqLCl14qK4+5k&#10;FDi7sPk2P4WvwxNdP5pPM+/2G6UeRv36BUSgPtzD/+13rWC6mM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y+ExQAAANwAAAAPAAAAAAAAAAAAAAAAAJgCAABkcnMv&#10;ZG93bnJldi54bWxQSwUGAAAAAAQABAD1AAAAigMAAAAA&#10;" adj="14220" filled="f" strokecolor="#243f60 [1604]" strokeweight="2pt"/>
            <v:shape id="_x0000_s1072" type="#_x0000_t13" style="position:absolute;left:3445;top:6399;width:1280;height:5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PcYA&#10;AADcAAAADwAAAGRycy9kb3ducmV2LnhtbESPT2sCMRTE74V+h/AK3jRbFamrUZZCqdCL2lY9PjZv&#10;/+DmZUmirv30RhB6HGbmN8x82ZlGnMn52rKC10ECgji3uuZSwc/3R/8NhA/IGhvLpOBKHpaL56c5&#10;ptpeeEPnbShFhLBPUUEVQptK6fOKDPqBbYmjV1hnMETpSqkdXiLcNHKYJBNpsOa4UGFL7xXlx+3J&#10;KODi8LkuRuPNLsuSv3X7W3+5/VWp3kuXzUAE6sJ/+NFeaQXD6Rj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l/PcYAAADcAAAADwAAAAAAAAAAAAAAAACYAgAAZHJz&#10;L2Rvd25yZXYueG1sUEsFBgAAAAAEAAQA9QAAAIsDAAAAAA==&#10;" adj="17645" filled="f" strokecolor="#243f60 [1604]" strokeweight="2pt"/>
            <v:group id="_x0000_s1073" style="position:absolute;left:8286;top:3656;width:2544;height:1722" coordsize="16478,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Image 40" o:spid="_x0000_s1074" type="#_x0000_t75" style="position:absolute;width:16478;height:9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qgvBAAAA2wAAAA8AAABkcnMvZG93bnJldi54bWxET91qwjAUvh/4DuEI3mk6Eec6o9iJMgYq&#10;6/YAh+asKWtOuiZqfPvlQtjlx/e/XEfbigv1vnGs4HGSgSCunG64VvD1uRsvQPiArLF1TApu5GG9&#10;GjwsMdfuyh90KUMtUgj7HBWYELpcSl8ZsugnriNO3LfrLYYE+1rqHq8p3LZymmVzabHh1GCwo1dD&#10;1U95tgriyZx+n4t9EXF7lOX7U1EcglFqNIybFxCBYvgX391vWsEsrU9f0g+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TqgvBAAAA2wAAAA8AAAAAAAAAAAAAAAAAnwIA&#10;AGRycy9kb3ducmV2LnhtbFBLBQYAAAAABAAEAPcAAACNAwAAAAA=&#10;">
                <v:imagedata r:id="rId56" o:title=""/>
                <v:path arrowok="t"/>
              </v:shape>
              <v:shape id="_x0000_s1075" type="#_x0000_t202" style="position:absolute;left:571;top:666;width:15050;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w:txbxContent>
                    <w:p w:rsidR="009C0576" w:rsidRPr="00D6549B" w:rsidRDefault="009C0576" w:rsidP="00B50175">
                      <w:pPr>
                        <w:jc w:val="center"/>
                        <w:rPr>
                          <w:sz w:val="20"/>
                          <w:szCs w:val="20"/>
                        </w:rPr>
                      </w:pPr>
                      <w:r w:rsidRPr="00D6549B">
                        <w:rPr>
                          <w:sz w:val="20"/>
                          <w:szCs w:val="20"/>
                        </w:rPr>
                        <w:t>Participer à la veille pédagogique, technique, commerciale et environnementale</w:t>
                      </w:r>
                    </w:p>
                  </w:txbxContent>
                </v:textbox>
              </v:shape>
            </v:group>
            <v:shape id="_x0000_s1076" type="#_x0000_t13" style="position:absolute;left:7209;top:6452;width:1221;height:526;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Tq8QA&#10;AADcAAAADwAAAGRycy9kb3ducmV2LnhtbESPQWsCMRSE70L/Q3iF3jTbRdTdGkUESz2qLbS3x+Z1&#10;s3Tzsibpuv57Uyh4HGbmG2a5HmwrevKhcazgeZKBIK6cbrhW8H7ajRcgQkTW2DomBVcKsF49jJZY&#10;anfhA/XHWIsE4VCiAhNjV0oZKkMWw8R1xMn7dt5iTNLXUnu8JLhtZZ5lM2mx4bRgsKOtoern+GsV&#10;1D6bv54LM933U9MsPnA/fOZfSj09DpsXEJGGeA//t9+0grwo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06vEAAAA3AAAAA8AAAAAAAAAAAAAAAAAmAIAAGRycy9k&#10;b3ducmV2LnhtbFBLBQYAAAAABAAEAPUAAACJAwAAAAA=&#10;" adj="17827" filled="f" strokecolor="#243f60 [1604]" strokeweight="2pt"/>
            <v:group id="_x0000_s1489" style="position:absolute;left:5139;top:8390;width:1478;height:1574" coordorigin="5218,6424" coordsize="1790,1871">
              <v:group id="_x0000_s1490" style="position:absolute;left:5218;top:6424;width:1790;height:1871" coordorigin="5218,6424" coordsize="1790,1871">
                <v:roundrect id="_x0000_s1491" style="position:absolute;left:5218;top:6721;width:1790;height:1574" arcsize="10923f" strokecolor="#002060" strokeweight="2.25pt"/>
                <v:shape id="_x0000_s1492" type="#_x0000_t13" style="position:absolute;left:5813;top:6402;width:632;height:675;rotation:270" wrapcoords="14400 -1920 -1543 4800 -1543 16320 8743 21120 14400 21120 14400 23520 16457 23520 16971 23520 22114 12960 22114 10080 16457 -1920 14400 -1920" strokecolor="#002060" strokeweight="1.5pt"/>
              </v:group>
              <v:shape id="_x0000_s1493" type="#_x0000_t202" style="position:absolute;left:5310;top:7233;width:1556;height:752;mso-height-percent:200;mso-height-percent:200;mso-width-relative:margin;mso-height-relative:margin" stroked="f">
                <v:textbox style="mso-fit-shape-to-text:t">
                  <w:txbxContent>
                    <w:p w:rsidR="009C0576" w:rsidRPr="00DE66BB" w:rsidRDefault="009C0576" w:rsidP="00674166">
                      <w:pPr>
                        <w:rPr>
                          <w:sz w:val="20"/>
                          <w:szCs w:val="20"/>
                        </w:rPr>
                      </w:pPr>
                      <w:r w:rsidRPr="00DE66BB">
                        <w:rPr>
                          <w:sz w:val="20"/>
                          <w:szCs w:val="20"/>
                        </w:rPr>
                        <w:t>Mobiliser un réseau</w:t>
                      </w:r>
                    </w:p>
                  </w:txbxContent>
                </v:textbox>
              </v:shape>
            </v:group>
          </v:group>
        </w:pict>
      </w:r>
    </w:p>
    <w:p w:rsidR="008E024B" w:rsidRDefault="008E024B" w:rsidP="009842FA">
      <w:pPr>
        <w:jc w:val="both"/>
        <w:rPr>
          <w:rFonts w:ascii="Arial" w:eastAsia="Arial Unicode MS" w:hAnsi="Arial" w:cs="Arial"/>
          <w:b/>
          <w:color w:val="5F497A" w:themeColor="accent4" w:themeShade="BF"/>
        </w:rPr>
      </w:pPr>
    </w:p>
    <w:p w:rsidR="00227A3F" w:rsidRDefault="00227A3F" w:rsidP="009842FA">
      <w:pPr>
        <w:jc w:val="both"/>
        <w:rPr>
          <w:rFonts w:ascii="Arial" w:eastAsia="Arial Unicode MS" w:hAnsi="Arial" w:cs="Arial"/>
          <w:b/>
          <w:color w:val="5F497A" w:themeColor="accent4" w:themeShade="BF"/>
        </w:rPr>
      </w:pPr>
    </w:p>
    <w:p w:rsidR="00227A3F" w:rsidRDefault="00227A3F"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8E024B" w:rsidRDefault="008E024B"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C86CD3" w:rsidRDefault="00C86CD3" w:rsidP="009842FA">
      <w:pPr>
        <w:jc w:val="both"/>
        <w:rPr>
          <w:rFonts w:ascii="Arial" w:eastAsia="Arial Unicode MS" w:hAnsi="Arial" w:cs="Arial"/>
          <w:b/>
          <w:color w:val="5F497A" w:themeColor="accent4" w:themeShade="BF"/>
        </w:rPr>
      </w:pPr>
    </w:p>
    <w:p w:rsidR="0079325E" w:rsidRDefault="0079325E" w:rsidP="009842FA">
      <w:pPr>
        <w:jc w:val="both"/>
        <w:rPr>
          <w:rFonts w:ascii="Arial" w:eastAsia="Arial Unicode MS" w:hAnsi="Arial" w:cs="Arial"/>
          <w:b/>
        </w:rPr>
      </w:pPr>
    </w:p>
    <w:p w:rsidR="0079325E" w:rsidRDefault="0079325E" w:rsidP="009842FA">
      <w:pPr>
        <w:jc w:val="both"/>
        <w:rPr>
          <w:rFonts w:ascii="Arial" w:eastAsia="Arial Unicode MS" w:hAnsi="Arial" w:cs="Arial"/>
          <w:b/>
        </w:rPr>
      </w:pPr>
    </w:p>
    <w:p w:rsidR="0079325E" w:rsidRDefault="0079325E" w:rsidP="009842FA">
      <w:pPr>
        <w:jc w:val="both"/>
        <w:rPr>
          <w:rFonts w:ascii="Arial" w:eastAsia="Arial Unicode MS" w:hAnsi="Arial" w:cs="Arial"/>
          <w:b/>
        </w:rPr>
      </w:pPr>
    </w:p>
    <w:p w:rsidR="00227A3F" w:rsidRDefault="00227A3F" w:rsidP="009842FA">
      <w:pPr>
        <w:jc w:val="both"/>
        <w:rPr>
          <w:rFonts w:ascii="Arial" w:eastAsia="Arial Unicode MS" w:hAnsi="Arial" w:cs="Arial"/>
          <w:b/>
        </w:rPr>
      </w:pPr>
    </w:p>
    <w:p w:rsidR="00B4343E" w:rsidRDefault="00B4343E" w:rsidP="009842FA">
      <w:pPr>
        <w:jc w:val="both"/>
        <w:rPr>
          <w:rFonts w:ascii="Arial" w:eastAsia="Arial Unicode MS" w:hAnsi="Arial" w:cs="Arial"/>
          <w:b/>
        </w:rPr>
      </w:pPr>
    </w:p>
    <w:p w:rsidR="00B4343E" w:rsidRDefault="00B4343E" w:rsidP="009842FA">
      <w:pPr>
        <w:jc w:val="both"/>
        <w:rPr>
          <w:rFonts w:ascii="Arial" w:eastAsia="Arial Unicode MS" w:hAnsi="Arial" w:cs="Arial"/>
          <w:b/>
        </w:rPr>
      </w:pPr>
    </w:p>
    <w:p w:rsidR="00C86CD3" w:rsidRPr="00471401" w:rsidRDefault="009C0576" w:rsidP="009842FA">
      <w:pPr>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lang w:eastAsia="fr-FR"/>
        </w:rPr>
        <w:pict>
          <v:line id="Connecteur droit 301" o:spid="_x0000_s1129" style="position:absolute;left:0;text-align:left;z-index:251772928;visibility:visible" from="-.75pt,20.15pt" to="539.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9luAEAAMUDAAAOAAAAZHJzL2Uyb0RvYy54bWysU01v2zAMvQ/YfxB0X+x0WBEYcXpI0V2G&#10;LdjHD1BlKhYgiQKlJs6/H6Uk7rAOGDb0QosiH8n3RK/vJu/EAShZDL1cLlopIGgcbNj38sf3h3cr&#10;KVJWYVAOA/TyBEnebd6+WR9jBzc4ohuABBcJqTvGXo45x65pkh7Bq7TACIGDBsmrzC7tm4HUkat7&#10;19y07W1zRBoioYaU+Pb+HJSbWt8Y0PmLMQmycL3k2XK1VO1jsc1mrbo9qThafRlD/ccUXtnATedS&#10;9yor8UT2RSlvNWFCkxcafYPGWA2VA7NZtr+x+TaqCJULi5PiLFN6vbL682FHwg69fN8upQjK8yNt&#10;MQRWDp5IDIQ2ixJjpY4xdQzYhh1dvBR3VGhPhnz5MiExVXVPs7owZaH58nb1YdW2/Aj6GmuegZFS&#10;/gjoRTn00tlQiKtOHT6lzM049ZrCThnk3Lqe8slBSXbhKxgmw82WFV3XCLaOxEHxAiitIeRKhevV&#10;7AIz1rkZ2P4deMkvUKgr9i/gGVE7Y8gz2NuA9KfuebqObM75VwXOvIsEjzic6qNUaXhXqmKXvS7L&#10;+Ktf4c9/3+YnAAAA//8DAFBLAwQUAAYACAAAACEAoZ4+yt8AAAAJAQAADwAAAGRycy9kb3ducmV2&#10;LnhtbEyPzU7DMBCE70i8g7VIXFBr9yc0CnEqilT1AAjR9AHceEki4nUUO2nap8cVBzjuzGj2m3Q9&#10;moYN2LnakoTZVABDKqyuqZRwyLeTGJjzirRqLKGEMzpYZ7c3qUq0PdEnDntfslBCLlESKu/bhHNX&#10;VGiUm9oWKXhftjPKh7Mrue7UKZSbhs+FeORG1RQ+VKrFlwqL731vJOy2G3yNzn251NEufxjyt/fL&#10;Ryzl/d34/ATM4+j/wnDFD+iQBaaj7Uk71kiYzKKQlLAUC2BXX6zioBx/FZ6l/P+C7AcAAP//AwBQ&#10;SwECLQAUAAYACAAAACEAtoM4kv4AAADhAQAAEwAAAAAAAAAAAAAAAAAAAAAAW0NvbnRlbnRfVHlw&#10;ZXNdLnhtbFBLAQItABQABgAIAAAAIQA4/SH/1gAAAJQBAAALAAAAAAAAAAAAAAAAAC8BAABfcmVs&#10;cy8ucmVsc1BLAQItABQABgAIAAAAIQB2ho9luAEAAMUDAAAOAAAAAAAAAAAAAAAAAC4CAABkcnMv&#10;ZTJvRG9jLnhtbFBLAQItABQABgAIAAAAIQChnj7K3wAAAAkBAAAPAAAAAAAAAAAAAAAAABIEAABk&#10;cnMvZG93bnJldi54bWxQSwUGAAAAAAQABADzAAAAHgUAAAAA&#10;" strokecolor="#4579b8 [3044]"/>
        </w:pict>
      </w:r>
      <w:r w:rsidR="0073384D" w:rsidRPr="00471401">
        <w:rPr>
          <w:rFonts w:ascii="Times New Roman" w:eastAsia="Arial Unicode MS" w:hAnsi="Times New Roman" w:cs="Times New Roman"/>
          <w:b/>
          <w:sz w:val="28"/>
          <w:szCs w:val="28"/>
        </w:rPr>
        <w:t>Lien avec les autres compétences</w:t>
      </w:r>
    </w:p>
    <w:p w:rsidR="00A15758" w:rsidRDefault="00A15758" w:rsidP="009842FA">
      <w:pPr>
        <w:jc w:val="both"/>
        <w:rPr>
          <w:rFonts w:ascii="Arial" w:eastAsia="Arial Unicode MS" w:hAnsi="Arial" w:cs="Arial"/>
          <w:b/>
        </w:rPr>
      </w:pPr>
    </w:p>
    <w:p w:rsidR="00A15758" w:rsidRDefault="00A15758" w:rsidP="009842FA">
      <w:pPr>
        <w:jc w:val="both"/>
        <w:rPr>
          <w:rFonts w:ascii="Arial" w:eastAsia="Arial Unicode MS" w:hAnsi="Arial" w:cs="Arial"/>
          <w:b/>
        </w:rPr>
      </w:pPr>
    </w:p>
    <w:p w:rsidR="00A15758" w:rsidRDefault="00A15758" w:rsidP="009842FA">
      <w:pPr>
        <w:jc w:val="both"/>
        <w:rPr>
          <w:rFonts w:eastAsia="Arial Unicode MS" w:cstheme="minorHAnsi"/>
        </w:rPr>
      </w:pPr>
      <w:r w:rsidRPr="00A15758">
        <w:rPr>
          <w:rFonts w:eastAsia="Arial Unicode MS" w:cstheme="minorHAnsi"/>
        </w:rPr>
        <w:t xml:space="preserve">Pour </w:t>
      </w:r>
      <w:r w:rsidR="00155C34">
        <w:rPr>
          <w:rFonts w:eastAsia="Arial Unicode MS" w:cstheme="minorHAnsi"/>
        </w:rPr>
        <w:t>être en mesure d’</w:t>
      </w:r>
      <w:r w:rsidRPr="00A15758">
        <w:rPr>
          <w:rFonts w:eastAsia="Arial Unicode MS" w:cstheme="minorHAnsi"/>
        </w:rPr>
        <w:t>animer</w:t>
      </w:r>
      <w:r>
        <w:rPr>
          <w:rFonts w:eastAsia="Arial Unicode MS" w:cstheme="minorHAnsi"/>
        </w:rPr>
        <w:t xml:space="preserve"> une séance, je dois impérativement :</w:t>
      </w:r>
    </w:p>
    <w:p w:rsidR="00A15758" w:rsidRDefault="00A15758" w:rsidP="009842FA">
      <w:pPr>
        <w:jc w:val="both"/>
        <w:rPr>
          <w:rFonts w:eastAsia="Arial Unicode MS" w:cstheme="minorHAnsi"/>
        </w:rPr>
      </w:pPr>
    </w:p>
    <w:p w:rsidR="00A15758" w:rsidRDefault="00A15758" w:rsidP="009842FA">
      <w:pPr>
        <w:jc w:val="both"/>
        <w:rPr>
          <w:rFonts w:eastAsia="Arial Unicode MS" w:cstheme="minorHAnsi"/>
        </w:rPr>
      </w:pPr>
      <w:r>
        <w:rPr>
          <w:rFonts w:eastAsia="Arial Unicode MS" w:cstheme="minorHAnsi"/>
        </w:rPr>
        <w:t xml:space="preserve">Préparer </w:t>
      </w:r>
      <w:r w:rsidR="00155C34">
        <w:rPr>
          <w:rFonts w:eastAsia="Arial Unicode MS" w:cstheme="minorHAnsi"/>
        </w:rPr>
        <w:t xml:space="preserve">la séance en question et en priorité </w:t>
      </w:r>
      <w:r>
        <w:rPr>
          <w:rFonts w:eastAsia="Arial Unicode MS" w:cstheme="minorHAnsi"/>
        </w:rPr>
        <w:t>le scénario pédagogique détaill</w:t>
      </w:r>
      <w:r w:rsidR="004B5593">
        <w:rPr>
          <w:rFonts w:eastAsia="Arial Unicode MS" w:cstheme="minorHAnsi"/>
        </w:rPr>
        <w:t>é</w:t>
      </w:r>
      <w:r>
        <w:rPr>
          <w:rFonts w:eastAsia="Arial Unicode MS" w:cstheme="minorHAnsi"/>
        </w:rPr>
        <w:t xml:space="preserve"> qui prévoit :</w:t>
      </w:r>
    </w:p>
    <w:p w:rsidR="00A15758" w:rsidRPr="002E7310" w:rsidRDefault="00A15758" w:rsidP="008F16BA">
      <w:pPr>
        <w:pStyle w:val="Paragraphedeliste"/>
        <w:numPr>
          <w:ilvl w:val="0"/>
          <w:numId w:val="30"/>
        </w:numPr>
        <w:jc w:val="both"/>
        <w:rPr>
          <w:rFonts w:eastAsia="Arial Unicode MS" w:cstheme="minorHAnsi"/>
        </w:rPr>
      </w:pPr>
      <w:r w:rsidRPr="002E7310">
        <w:rPr>
          <w:rFonts w:eastAsia="Arial Unicode MS" w:cstheme="minorHAnsi"/>
        </w:rPr>
        <w:t>La durée, le contenu, l’objectif pédagogique opérationnel</w:t>
      </w:r>
    </w:p>
    <w:p w:rsidR="00A15758" w:rsidRPr="002E7310" w:rsidRDefault="00A15758" w:rsidP="008F16BA">
      <w:pPr>
        <w:pStyle w:val="Paragraphedeliste"/>
        <w:numPr>
          <w:ilvl w:val="0"/>
          <w:numId w:val="30"/>
        </w:numPr>
        <w:jc w:val="both"/>
        <w:rPr>
          <w:rFonts w:eastAsia="Arial Unicode MS" w:cstheme="minorHAnsi"/>
        </w:rPr>
      </w:pPr>
      <w:r w:rsidRPr="002E7310">
        <w:rPr>
          <w:rFonts w:eastAsia="Arial Unicode MS" w:cstheme="minorHAnsi"/>
        </w:rPr>
        <w:t>Les modalités d’évaluation</w:t>
      </w:r>
    </w:p>
    <w:p w:rsidR="00A15758" w:rsidRPr="002E7310" w:rsidRDefault="00A15758" w:rsidP="008F16BA">
      <w:pPr>
        <w:pStyle w:val="Paragraphedeliste"/>
        <w:numPr>
          <w:ilvl w:val="0"/>
          <w:numId w:val="30"/>
        </w:numPr>
        <w:jc w:val="both"/>
        <w:rPr>
          <w:rFonts w:eastAsia="Arial Unicode MS" w:cstheme="minorHAnsi"/>
        </w:rPr>
      </w:pPr>
      <w:r w:rsidRPr="002E7310">
        <w:rPr>
          <w:rFonts w:eastAsia="Arial Unicode MS" w:cstheme="minorHAnsi"/>
        </w:rPr>
        <w:t>Les difficultés suspectées pour lesquelles je prévois une remédiation (choix d’aides pédagogiques et de supports)</w:t>
      </w:r>
    </w:p>
    <w:p w:rsidR="004B5593" w:rsidRDefault="004B5593" w:rsidP="009842FA">
      <w:pPr>
        <w:jc w:val="both"/>
        <w:rPr>
          <w:rFonts w:eastAsia="Arial Unicode MS" w:cstheme="minorHAnsi"/>
        </w:rPr>
      </w:pPr>
    </w:p>
    <w:p w:rsidR="004B5593" w:rsidRDefault="004B5593" w:rsidP="009842FA">
      <w:pPr>
        <w:jc w:val="both"/>
        <w:rPr>
          <w:rFonts w:eastAsia="Arial Unicode MS" w:cstheme="minorHAnsi"/>
        </w:rPr>
      </w:pPr>
      <w:r>
        <w:rPr>
          <w:rFonts w:eastAsia="Arial Unicode MS" w:cstheme="minorHAnsi"/>
        </w:rPr>
        <w:t>Je vérifie avant la séance que je dispose du matériel, des lieux nécessaires au bon déroulement de la séance. Je prends en charge l’aspect logistique de celle-ci.</w:t>
      </w:r>
      <w:r w:rsidR="00BC3B28">
        <w:rPr>
          <w:rFonts w:eastAsia="Arial Unicode MS" w:cstheme="minorHAnsi"/>
        </w:rPr>
        <w:t xml:space="preserve"> Je veille à limiter le gaspillage des ressources (j’imprime en recto verso, en noir et blanc de préférence, j’encourage les apprenants à utiliser des </w:t>
      </w:r>
      <w:r w:rsidR="008F2E2A">
        <w:rPr>
          <w:rFonts w:eastAsia="Arial Unicode MS" w:cstheme="minorHAnsi"/>
        </w:rPr>
        <w:t>supports</w:t>
      </w:r>
      <w:r w:rsidR="00BC3B28">
        <w:rPr>
          <w:rFonts w:eastAsia="Arial Unicode MS" w:cstheme="minorHAnsi"/>
        </w:rPr>
        <w:t xml:space="preserve"> de </w:t>
      </w:r>
      <w:r w:rsidR="008F2E2A">
        <w:rPr>
          <w:rFonts w:eastAsia="Arial Unicode MS" w:cstheme="minorHAnsi"/>
        </w:rPr>
        <w:t xml:space="preserve">stockage de fichiers (clés </w:t>
      </w:r>
      <w:r w:rsidR="008F2E2A">
        <w:rPr>
          <w:rFonts w:eastAsia="Arial Unicode MS" w:cstheme="minorHAnsi"/>
        </w:rPr>
        <w:lastRenderedPageBreak/>
        <w:t>USB, espaces de stockage en ligne = « </w:t>
      </w:r>
      <w:proofErr w:type="spellStart"/>
      <w:r w:rsidR="008F2E2A">
        <w:rPr>
          <w:rFonts w:eastAsia="Arial Unicode MS" w:cstheme="minorHAnsi"/>
        </w:rPr>
        <w:t>clouds</w:t>
      </w:r>
      <w:proofErr w:type="spellEnd"/>
      <w:r w:rsidR="008F2E2A">
        <w:rPr>
          <w:rFonts w:eastAsia="Arial Unicode MS" w:cstheme="minorHAnsi"/>
        </w:rPr>
        <w:t> ») et de partager les fichiers plutôt que de les imprimer.</w:t>
      </w:r>
      <w:r w:rsidR="007122B4">
        <w:rPr>
          <w:rFonts w:eastAsia="Arial Unicode MS" w:cstheme="minorHAnsi"/>
        </w:rPr>
        <w:t xml:space="preserve"> Je fais de </w:t>
      </w:r>
      <w:r w:rsidR="00392CCA">
        <w:rPr>
          <w:rFonts w:eastAsia="Arial Unicode MS" w:cstheme="minorHAnsi"/>
        </w:rPr>
        <w:t>même</w:t>
      </w:r>
      <w:r w:rsidR="007122B4">
        <w:rPr>
          <w:rFonts w:eastAsia="Arial Unicode MS" w:cstheme="minorHAnsi"/>
        </w:rPr>
        <w:t xml:space="preserve"> dans l’</w:t>
      </w:r>
      <w:r w:rsidR="00392CCA">
        <w:rPr>
          <w:rFonts w:eastAsia="Arial Unicode MS" w:cstheme="minorHAnsi"/>
        </w:rPr>
        <w:t xml:space="preserve">entreprise où un dossier « Commun » est accessible pour consulter et travailler sur des dossiers </w:t>
      </w:r>
      <w:r w:rsidR="00E23378">
        <w:rPr>
          <w:rFonts w:eastAsia="Arial Unicode MS" w:cstheme="minorHAnsi"/>
        </w:rPr>
        <w:t xml:space="preserve">concernant plusieurs domaines (direction, commercial, service </w:t>
      </w:r>
      <w:r w:rsidR="00BA6D90">
        <w:rPr>
          <w:rFonts w:eastAsia="Arial Unicode MS" w:cstheme="minorHAnsi"/>
        </w:rPr>
        <w:t xml:space="preserve">gestion et </w:t>
      </w:r>
      <w:r w:rsidR="00E23378">
        <w:rPr>
          <w:rFonts w:eastAsia="Arial Unicode MS" w:cstheme="minorHAnsi"/>
        </w:rPr>
        <w:t>RH, service informatique, centre d’appels).</w:t>
      </w:r>
    </w:p>
    <w:p w:rsidR="00253EF2" w:rsidRDefault="00253EF2" w:rsidP="009842FA">
      <w:pPr>
        <w:jc w:val="both"/>
        <w:rPr>
          <w:rFonts w:eastAsia="Arial Unicode MS" w:cstheme="minorHAnsi"/>
        </w:rPr>
      </w:pPr>
      <w:r>
        <w:rPr>
          <w:rFonts w:eastAsia="Arial Unicode MS" w:cstheme="minorHAnsi"/>
        </w:rPr>
        <w:t xml:space="preserve">Le contenu </w:t>
      </w:r>
      <w:r w:rsidR="00364FB8">
        <w:rPr>
          <w:rFonts w:eastAsia="Arial Unicode MS" w:cstheme="minorHAnsi"/>
        </w:rPr>
        <w:t xml:space="preserve">que je propose </w:t>
      </w:r>
      <w:r>
        <w:rPr>
          <w:rFonts w:eastAsia="Arial Unicode MS" w:cstheme="minorHAnsi"/>
        </w:rPr>
        <w:t>doit être mis à jour selon les évolutions (des outils, des techniques, du cadre institutionnel) ; Se mettre à jour, c’est pratiquer la veille, qui fait partie intégrale de la mission. Rien n’est statique, figé, acquis, comme dans le domaine du vivant, je me tiens au courant des changements pour être réacti</w:t>
      </w:r>
      <w:r w:rsidR="0095256B">
        <w:rPr>
          <w:rFonts w:eastAsia="Arial Unicode MS" w:cstheme="minorHAnsi"/>
        </w:rPr>
        <w:t>ve</w:t>
      </w:r>
      <w:r>
        <w:rPr>
          <w:rFonts w:eastAsia="Arial Unicode MS" w:cstheme="minorHAnsi"/>
        </w:rPr>
        <w:t xml:space="preserve"> et surtout </w:t>
      </w:r>
      <w:r w:rsidR="0095256B">
        <w:rPr>
          <w:rFonts w:eastAsia="Arial Unicode MS" w:cstheme="minorHAnsi"/>
        </w:rPr>
        <w:t>professionnelle</w:t>
      </w:r>
      <w:r>
        <w:rPr>
          <w:rFonts w:eastAsia="Arial Unicode MS" w:cstheme="minorHAnsi"/>
        </w:rPr>
        <w:t xml:space="preserve"> et efficace dans mes réponses.</w:t>
      </w:r>
      <w:r w:rsidR="0095256B">
        <w:rPr>
          <w:rFonts w:eastAsia="Arial Unicode MS" w:cstheme="minorHAnsi"/>
        </w:rPr>
        <w:t xml:space="preserve"> A l’inverse, ne pas pratiquer la veille, c’est prendre du retard, manquer des appels d’offres, ne pas être en phase avec le cadre institutionnel et le réseau des acteurs ; c’est ne pas être responsable vis-à-vis de ses partenaires, de ses clients, de ses concurrents. C’est se condamner à court ou moyen terme.</w:t>
      </w:r>
    </w:p>
    <w:p w:rsidR="004B5593" w:rsidRDefault="004B5593" w:rsidP="009842FA">
      <w:pPr>
        <w:jc w:val="both"/>
        <w:rPr>
          <w:rFonts w:eastAsia="Arial Unicode MS" w:cstheme="minorHAnsi"/>
        </w:rPr>
      </w:pPr>
    </w:p>
    <w:p w:rsidR="004B5593" w:rsidRPr="0095256B" w:rsidRDefault="0095256B" w:rsidP="009842FA">
      <w:pPr>
        <w:jc w:val="both"/>
        <w:rPr>
          <w:rFonts w:eastAsia="Arial Unicode MS" w:cstheme="minorHAnsi"/>
        </w:rPr>
      </w:pPr>
      <w:r>
        <w:rPr>
          <w:rFonts w:eastAsia="Arial Unicode MS" w:cstheme="minorHAnsi"/>
        </w:rPr>
        <w:t xml:space="preserve">En outre, </w:t>
      </w:r>
      <w:r w:rsidR="000C5A7C">
        <w:rPr>
          <w:rFonts w:eastAsia="Arial Unicode MS" w:cstheme="minorHAnsi"/>
        </w:rPr>
        <w:t>u</w:t>
      </w:r>
      <w:r w:rsidR="004B5593" w:rsidRPr="0095256B">
        <w:rPr>
          <w:rFonts w:eastAsia="Arial Unicode MS" w:cstheme="minorHAnsi"/>
        </w:rPr>
        <w:t xml:space="preserve">n formateur professionnel, s’il veut accomplir une démarche authentique, responsable et cohérente, analyse ses pratiques, </w:t>
      </w:r>
      <w:r w:rsidR="00FC0A8A" w:rsidRPr="0095256B">
        <w:rPr>
          <w:rFonts w:eastAsia="Arial Unicode MS" w:cstheme="minorHAnsi"/>
        </w:rPr>
        <w:t xml:space="preserve">les réajuste, </w:t>
      </w:r>
      <w:r w:rsidR="004B5593" w:rsidRPr="0095256B">
        <w:rPr>
          <w:rFonts w:eastAsia="Arial Unicode MS" w:cstheme="minorHAnsi"/>
        </w:rPr>
        <w:t>s’adapte et maintient une veille par rapport aux dispositifs et à la technologie.</w:t>
      </w:r>
      <w:r w:rsidR="000F1D5E" w:rsidRPr="0095256B">
        <w:rPr>
          <w:rFonts w:eastAsia="Arial Unicode MS" w:cstheme="minorHAnsi"/>
        </w:rPr>
        <w:t xml:space="preserve"> </w:t>
      </w:r>
    </w:p>
    <w:p w:rsidR="00B4343E" w:rsidRPr="008C36F5" w:rsidRDefault="00A15DFF" w:rsidP="009842FA">
      <w:pPr>
        <w:jc w:val="both"/>
        <w:rPr>
          <w:rFonts w:eastAsia="Arial Unicode MS" w:cstheme="minorHAnsi"/>
        </w:rPr>
      </w:pPr>
      <w:r>
        <w:rPr>
          <w:rFonts w:eastAsia="Arial Unicode MS" w:cstheme="minorHAnsi"/>
          <w:noProof/>
          <w:lang w:eastAsia="fr-FR"/>
        </w:rPr>
        <w:drawing>
          <wp:anchor distT="0" distB="0" distL="114300" distR="114300" simplePos="0" relativeHeight="252126208" behindDoc="0" locked="0" layoutInCell="1" allowOverlap="1">
            <wp:simplePos x="0" y="0"/>
            <wp:positionH relativeFrom="column">
              <wp:posOffset>5886450</wp:posOffset>
            </wp:positionH>
            <wp:positionV relativeFrom="paragraph">
              <wp:posOffset>564515</wp:posOffset>
            </wp:positionV>
            <wp:extent cx="1038225" cy="657225"/>
            <wp:effectExtent l="19050" t="0" r="9525" b="0"/>
            <wp:wrapNone/>
            <wp:docPr id="29" name="rg_hi" descr="http://t0.gstatic.com/images?q=tbn:ANd9GcT1I3Wy5yjAdpgmj7WBN2OclddTTSIqJa1kv_rpXhE_ZZwASU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0.gstatic.com/images?q=tbn:ANd9GcT1I3Wy5yjAdpgmj7WBN2OclddTTSIqJa1kv_rpXhE_ZZwASUs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38225" cy="657225"/>
                    </a:xfrm>
                    <a:prstGeom prst="rect">
                      <a:avLst/>
                    </a:prstGeom>
                    <a:noFill/>
                    <a:ln>
                      <a:noFill/>
                    </a:ln>
                  </pic:spPr>
                </pic:pic>
              </a:graphicData>
            </a:graphic>
          </wp:anchor>
        </w:drawing>
      </w:r>
      <w:r w:rsidR="00B23AE9" w:rsidRPr="008C36F5">
        <w:rPr>
          <w:rFonts w:eastAsia="Arial Unicode MS" w:cstheme="minorHAnsi"/>
        </w:rPr>
        <w:t>Je n’hésite pas à mobiliser mon réseau pour recueillir l’avis de professionnels d’autres domaines, complémentaires</w:t>
      </w:r>
      <w:r w:rsidR="000B2054">
        <w:rPr>
          <w:rFonts w:eastAsia="Arial Unicode MS" w:cstheme="minorHAnsi"/>
        </w:rPr>
        <w:t>,</w:t>
      </w:r>
      <w:r w:rsidR="00B23AE9" w:rsidRPr="008C36F5">
        <w:rPr>
          <w:rFonts w:eastAsia="Arial Unicode MS" w:cstheme="minorHAnsi"/>
        </w:rPr>
        <w:t xml:space="preserve"> dans le cadre de ma mission d’accompagnement</w:t>
      </w:r>
      <w:r w:rsidR="00C440FF" w:rsidRPr="008C36F5">
        <w:rPr>
          <w:rFonts w:eastAsia="Arial Unicode MS" w:cstheme="minorHAnsi"/>
        </w:rPr>
        <w:t xml:space="preserve">, en complément de ma démarche de veille institutionnelle, technologique, </w:t>
      </w:r>
      <w:r w:rsidR="008C36F5" w:rsidRPr="008C36F5">
        <w:rPr>
          <w:rFonts w:eastAsia="Arial Unicode MS" w:cstheme="minorHAnsi"/>
        </w:rPr>
        <w:t>organisationnelle.</w:t>
      </w:r>
      <w:r w:rsidR="000B2054">
        <w:rPr>
          <w:rFonts w:eastAsia="Arial Unicode MS" w:cstheme="minorHAnsi"/>
        </w:rPr>
        <w:t xml:space="preserve"> Dans mon univers métier, je sollicite surtout l’avis des techniciens par rapport à l’évolution des outils.</w:t>
      </w:r>
    </w:p>
    <w:p w:rsidR="00B4343E" w:rsidRDefault="00B4343E" w:rsidP="009842FA">
      <w:pPr>
        <w:jc w:val="both"/>
        <w:rPr>
          <w:rFonts w:eastAsia="Arial Unicode MS" w:cstheme="minorHAnsi"/>
          <w:i/>
        </w:rPr>
      </w:pPr>
    </w:p>
    <w:p w:rsidR="00706EE6" w:rsidRPr="00471401" w:rsidRDefault="00706EE6" w:rsidP="009842FA">
      <w:pPr>
        <w:jc w:val="both"/>
        <w:rPr>
          <w:rFonts w:ascii="Times New Roman" w:eastAsia="Arial Unicode MS" w:hAnsi="Times New Roman" w:cs="Times New Roman"/>
          <w:b/>
          <w:sz w:val="28"/>
          <w:szCs w:val="28"/>
        </w:rPr>
      </w:pPr>
      <w:r w:rsidRPr="00471401">
        <w:rPr>
          <w:rFonts w:ascii="Times New Roman" w:eastAsia="Arial Unicode MS" w:hAnsi="Times New Roman" w:cs="Times New Roman"/>
          <w:b/>
          <w:sz w:val="28"/>
          <w:szCs w:val="28"/>
        </w:rPr>
        <w:t xml:space="preserve">Analyse de pratique </w:t>
      </w:r>
    </w:p>
    <w:p w:rsidR="00706EE6" w:rsidRDefault="009C0576" w:rsidP="009842FA">
      <w:pPr>
        <w:jc w:val="both"/>
        <w:rPr>
          <w:rFonts w:eastAsia="Arial Unicode MS" w:cstheme="minorHAnsi"/>
        </w:rPr>
      </w:pPr>
      <w:r>
        <w:rPr>
          <w:rFonts w:eastAsia="Arial Unicode MS" w:cstheme="minorHAnsi"/>
          <w:noProof/>
          <w:lang w:eastAsia="fr-FR"/>
        </w:rPr>
        <w:pict>
          <v:line id="Connecteur droit 292" o:spid="_x0000_s1128" style="position:absolute;left:0;text-align:left;z-index:251776000;visibility:visible" from="-.75pt,4.5pt" to="545.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jPuQEAAMUDAAAOAAAAZHJzL2Uyb0RvYy54bWysU01v2zAMvQ/YfxB0X5xkQ7EacXpI0V2G&#10;LdjHD1BlKhYgiQKlxs6/H6Uk7rANGDb0QosiH8n3RG/uJu/EEShZDJ1cLZZSQNDY23Do5PdvD2/e&#10;S5GyCr1yGKCTJ0jybvv61WaMLaxxQNcDCS4SUjvGTg45x7Zpkh7Aq7TACIGDBsmrzC4dmp7UyNW9&#10;a9bL5U0zIvWRUENKfHt/DsptrW8M6PzZmARZuE7ybLlaqvax2Ga7Ue2BVBysvoyh/mMKr2zgpnOp&#10;e5WVeCL7WylvNWFCkxcafYPGWA2VA7NZLX9h83VQESoXFifFWab0cmX1p+OehO07ub5dSxGU50fa&#10;YQisHDyR6AltFiXGSo0xtQzYhT1dvBT3VGhPhnz5MiExVXVPs7owZaH58ub27Tt+Min0NdY8AyOl&#10;/AHQi3LopLOhEFetOn5MmZtx6jWFnTLIuXU95ZODkuzCFzBMhputKrquEewciaPiBVBaQ8irQoXr&#10;1ewCM9a5Gbj8O/CSX6BQV+xfwDOidsaQZ7C3AelP3fN0Hdmc868KnHkXCR6xP9VHqdLwrlSGl70u&#10;y/izX+HPf9/2BwAAAP//AwBQSwMEFAAGAAgAAAAhAPEW+GDdAAAABwEAAA8AAABkcnMvZG93bnJl&#10;di54bWxMj8FOwzAQRO9I/IO1SFxQaxcR1IY4FSBVPUCFaPgAN16SiHgdxU6a8vVsucBxZ0azb7L1&#10;5FoxYh8aTxoWcwUCqfS2oUrDR7GZLUGEaMia1hNqOGGAdX55kZnU+iO947iPleASCqnRUMfYpVKG&#10;skZnwtx3SOx9+t6ZyGdfSdubI5e7Vt4qdS+daYg/1KbD5xrLr/3gNGw3T/iSnIbqzibb4mYsXnff&#10;b0utr6+mxwcQEaf4F4YzPqNDzkwHP5ANotUwWySc1LDiRWdbrRQLh19B5pn8z5//AAAA//8DAFBL&#10;AQItABQABgAIAAAAIQC2gziS/gAAAOEBAAATAAAAAAAAAAAAAAAAAAAAAABbQ29udGVudF9UeXBl&#10;c10ueG1sUEsBAi0AFAAGAAgAAAAhADj9If/WAAAAlAEAAAsAAAAAAAAAAAAAAAAALwEAAF9yZWxz&#10;Ly5yZWxzUEsBAi0AFAAGAAgAAAAhAE852M+5AQAAxQMAAA4AAAAAAAAAAAAAAAAALgIAAGRycy9l&#10;Mm9Eb2MueG1sUEsBAi0AFAAGAAgAAAAhAPEW+GDdAAAABwEAAA8AAAAAAAAAAAAAAAAAEwQAAGRy&#10;cy9kb3ducmV2LnhtbFBLBQYAAAAABAAEAPMAAAAdBQAAAAA=&#10;" strokecolor="#4579b8 [3044]"/>
        </w:pict>
      </w:r>
    </w:p>
    <w:p w:rsidR="00706EE6" w:rsidRDefault="00706EE6" w:rsidP="009842FA">
      <w:pPr>
        <w:jc w:val="both"/>
        <w:rPr>
          <w:rFonts w:eastAsia="Arial Unicode MS" w:cstheme="minorHAnsi"/>
        </w:rPr>
      </w:pPr>
      <w:r>
        <w:rPr>
          <w:rFonts w:eastAsia="Arial Unicode MS" w:cstheme="minorHAnsi"/>
        </w:rPr>
        <w:t xml:space="preserve">Dans le cadre de mes </w:t>
      </w:r>
      <w:r w:rsidR="00DC70AD">
        <w:rPr>
          <w:rFonts w:eastAsia="Arial Unicode MS" w:cstheme="minorHAnsi"/>
        </w:rPr>
        <w:t>P</w:t>
      </w:r>
      <w:r>
        <w:rPr>
          <w:rFonts w:eastAsia="Arial Unicode MS" w:cstheme="minorHAnsi"/>
        </w:rPr>
        <w:t xml:space="preserve">ériodes en </w:t>
      </w:r>
      <w:r w:rsidR="00DC70AD">
        <w:rPr>
          <w:rFonts w:eastAsia="Arial Unicode MS" w:cstheme="minorHAnsi"/>
        </w:rPr>
        <w:t>E</w:t>
      </w:r>
      <w:r>
        <w:rPr>
          <w:rFonts w:eastAsia="Arial Unicode MS" w:cstheme="minorHAnsi"/>
        </w:rPr>
        <w:t xml:space="preserve">ntreprise, j’ai eu l’occasion d’animer cette séance </w:t>
      </w:r>
      <w:r w:rsidR="00241579">
        <w:rPr>
          <w:rFonts w:eastAsia="Arial Unicode MS" w:cstheme="minorHAnsi"/>
        </w:rPr>
        <w:t>3</w:t>
      </w:r>
      <w:r>
        <w:rPr>
          <w:rFonts w:eastAsia="Arial Unicode MS" w:cstheme="minorHAnsi"/>
        </w:rPr>
        <w:t xml:space="preserve"> fois</w:t>
      </w:r>
      <w:r w:rsidR="00BC5924">
        <w:rPr>
          <w:rFonts w:eastAsia="Arial Unicode MS" w:cstheme="minorHAnsi"/>
        </w:rPr>
        <w:t xml:space="preserve"> : une fois </w:t>
      </w:r>
      <w:r>
        <w:rPr>
          <w:rFonts w:eastAsia="Arial Unicode MS" w:cstheme="minorHAnsi"/>
        </w:rPr>
        <w:t xml:space="preserve"> sur une action ATAL, avec </w:t>
      </w:r>
      <w:proofErr w:type="spellStart"/>
      <w:r>
        <w:rPr>
          <w:rFonts w:eastAsia="Arial Unicode MS" w:cstheme="minorHAnsi"/>
        </w:rPr>
        <w:t>Adlis</w:t>
      </w:r>
      <w:proofErr w:type="spellEnd"/>
      <w:r>
        <w:rPr>
          <w:rFonts w:eastAsia="Arial Unicode MS" w:cstheme="minorHAnsi"/>
        </w:rPr>
        <w:t xml:space="preserve">, deux fois avec Homme en Devenir sur </w:t>
      </w:r>
      <w:r w:rsidR="000F1D5E">
        <w:rPr>
          <w:rFonts w:eastAsia="Arial Unicode MS" w:cstheme="minorHAnsi"/>
        </w:rPr>
        <w:t xml:space="preserve">l’action </w:t>
      </w:r>
      <w:r w:rsidRPr="00417994">
        <w:rPr>
          <w:rFonts w:eastAsia="Arial Unicode MS" w:cstheme="minorHAnsi"/>
          <w:i/>
        </w:rPr>
        <w:t>Conforter pour Agir</w:t>
      </w:r>
      <w:r>
        <w:rPr>
          <w:rFonts w:eastAsia="Arial Unicode MS" w:cstheme="minorHAnsi"/>
        </w:rPr>
        <w:t xml:space="preserve"> </w:t>
      </w:r>
      <w:r w:rsidR="000F1D5E">
        <w:rPr>
          <w:rFonts w:eastAsia="Arial Unicode MS" w:cstheme="minorHAnsi"/>
        </w:rPr>
        <w:t xml:space="preserve">à </w:t>
      </w:r>
      <w:r>
        <w:rPr>
          <w:rFonts w:eastAsia="Arial Unicode MS" w:cstheme="minorHAnsi"/>
        </w:rPr>
        <w:t xml:space="preserve">Vandœuvre et </w:t>
      </w:r>
      <w:r w:rsidR="000F1D5E">
        <w:rPr>
          <w:rFonts w:eastAsia="Arial Unicode MS" w:cstheme="minorHAnsi"/>
        </w:rPr>
        <w:t xml:space="preserve">à </w:t>
      </w:r>
      <w:r>
        <w:rPr>
          <w:rFonts w:eastAsia="Arial Unicode MS" w:cstheme="minorHAnsi"/>
        </w:rPr>
        <w:t>Bar-le-Duc.</w:t>
      </w:r>
    </w:p>
    <w:p w:rsidR="00BC5924" w:rsidRDefault="00BC5924" w:rsidP="009842FA">
      <w:pPr>
        <w:jc w:val="both"/>
        <w:rPr>
          <w:rFonts w:eastAsia="Arial Unicode MS" w:cstheme="minorHAnsi"/>
        </w:rPr>
      </w:pPr>
    </w:p>
    <w:p w:rsidR="00BC5924" w:rsidRPr="00A201D0" w:rsidRDefault="00241579" w:rsidP="009842FA">
      <w:pPr>
        <w:jc w:val="both"/>
        <w:rPr>
          <w:rFonts w:ascii="Arial" w:eastAsia="Arial Unicode MS" w:hAnsi="Arial" w:cs="Arial"/>
        </w:rPr>
      </w:pPr>
      <w:r w:rsidRPr="00A201D0">
        <w:rPr>
          <w:rFonts w:ascii="Arial" w:eastAsia="Arial Unicode MS" w:hAnsi="Arial" w:cs="Arial"/>
        </w:rPr>
        <w:t>Ma façon d’animer cette séance a été :</w:t>
      </w:r>
    </w:p>
    <w:p w:rsidR="00241579" w:rsidRPr="00241579" w:rsidRDefault="00241579" w:rsidP="008F16BA">
      <w:pPr>
        <w:pStyle w:val="Paragraphedeliste"/>
        <w:numPr>
          <w:ilvl w:val="0"/>
          <w:numId w:val="31"/>
        </w:numPr>
        <w:jc w:val="both"/>
        <w:rPr>
          <w:rFonts w:ascii="Arial" w:eastAsia="Arial Unicode MS" w:hAnsi="Arial" w:cs="Arial"/>
        </w:rPr>
      </w:pPr>
      <w:r w:rsidRPr="00241579">
        <w:rPr>
          <w:rFonts w:ascii="Arial" w:eastAsia="Arial Unicode MS" w:hAnsi="Arial" w:cs="Arial"/>
        </w:rPr>
        <w:t>Similaire sur les 3 groupes en fonction du fait que :</w:t>
      </w:r>
    </w:p>
    <w:p w:rsidR="00241579" w:rsidRDefault="00241579" w:rsidP="009842FA">
      <w:pPr>
        <w:jc w:val="both"/>
        <w:rPr>
          <w:rFonts w:eastAsia="Arial Unicode MS" w:cstheme="minorHAnsi"/>
        </w:rPr>
      </w:pPr>
    </w:p>
    <w:p w:rsidR="00241579" w:rsidRPr="00241579" w:rsidRDefault="00241579" w:rsidP="008F16BA">
      <w:pPr>
        <w:pStyle w:val="Paragraphedeliste"/>
        <w:numPr>
          <w:ilvl w:val="0"/>
          <w:numId w:val="32"/>
        </w:numPr>
        <w:jc w:val="both"/>
        <w:rPr>
          <w:rFonts w:eastAsia="Arial Unicode MS" w:cstheme="minorHAnsi"/>
        </w:rPr>
      </w:pPr>
      <w:r w:rsidRPr="00241579">
        <w:rPr>
          <w:rFonts w:eastAsia="Arial Unicode MS" w:cstheme="minorHAnsi"/>
        </w:rPr>
        <w:t>L’adulte a besoin d’être convaincu que l’information reçue lui servira dans son activité professionnelle.</w:t>
      </w:r>
    </w:p>
    <w:p w:rsidR="00241579" w:rsidRPr="00241579" w:rsidRDefault="00241579" w:rsidP="008F16BA">
      <w:pPr>
        <w:pStyle w:val="Paragraphedeliste"/>
        <w:numPr>
          <w:ilvl w:val="0"/>
          <w:numId w:val="32"/>
        </w:numPr>
        <w:jc w:val="both"/>
        <w:rPr>
          <w:rFonts w:eastAsia="Arial Unicode MS" w:cstheme="minorHAnsi"/>
        </w:rPr>
      </w:pPr>
      <w:r w:rsidRPr="00241579">
        <w:rPr>
          <w:rFonts w:eastAsia="Arial Unicode MS" w:cstheme="minorHAnsi"/>
        </w:rPr>
        <w:t>L’adulte a besoin de participer activement et de savoir à tout moment où il en est de de sa progression.</w:t>
      </w:r>
    </w:p>
    <w:p w:rsidR="00241579" w:rsidRPr="00241579" w:rsidRDefault="00241579" w:rsidP="008F16BA">
      <w:pPr>
        <w:pStyle w:val="Paragraphedeliste"/>
        <w:numPr>
          <w:ilvl w:val="0"/>
          <w:numId w:val="32"/>
        </w:numPr>
        <w:jc w:val="both"/>
        <w:rPr>
          <w:rFonts w:eastAsia="Arial Unicode MS" w:cstheme="minorHAnsi"/>
        </w:rPr>
      </w:pPr>
      <w:r w:rsidRPr="00241579">
        <w:rPr>
          <w:rFonts w:eastAsia="Arial Unicode MS" w:cstheme="minorHAnsi"/>
        </w:rPr>
        <w:t>L’adulte a besoin de voir la relation existant entre ce qu’il sait déjà, ce qu’il apprend, ce qu’il a déjà fait et ce qu’il apprend à faire.</w:t>
      </w:r>
    </w:p>
    <w:p w:rsidR="00241579" w:rsidRDefault="00241579" w:rsidP="009842FA">
      <w:pPr>
        <w:jc w:val="both"/>
        <w:rPr>
          <w:rFonts w:eastAsia="Arial Unicode MS" w:cstheme="minorHAnsi"/>
        </w:rPr>
      </w:pPr>
    </w:p>
    <w:p w:rsidR="00241579" w:rsidRPr="00A15DFF" w:rsidRDefault="00241579" w:rsidP="009842FA">
      <w:pPr>
        <w:jc w:val="both"/>
        <w:rPr>
          <w:rFonts w:eastAsia="Arial Unicode MS" w:cstheme="minorHAnsi"/>
        </w:rPr>
      </w:pPr>
      <w:r w:rsidRPr="00A15DFF">
        <w:rPr>
          <w:rFonts w:eastAsia="Arial Unicode MS" w:cstheme="minorHAnsi"/>
        </w:rPr>
        <w:t>L’andragogie consiste à prendre en considération les représentations des apprenants pour s’appuyer dessus, faire régulièrement le lien entre la situation d’apprentissage et la situation professionnelle, contextualiser pour faire adhérer et motiver.</w:t>
      </w:r>
    </w:p>
    <w:p w:rsidR="00241579" w:rsidRPr="00A15DFF" w:rsidRDefault="00241579" w:rsidP="009842FA">
      <w:pPr>
        <w:jc w:val="both"/>
        <w:rPr>
          <w:rFonts w:eastAsia="Arial Unicode MS" w:cstheme="minorHAnsi"/>
        </w:rPr>
      </w:pPr>
    </w:p>
    <w:p w:rsidR="00241579" w:rsidRPr="00241579" w:rsidRDefault="00241579" w:rsidP="008F16BA">
      <w:pPr>
        <w:pStyle w:val="Paragraphedeliste"/>
        <w:numPr>
          <w:ilvl w:val="0"/>
          <w:numId w:val="31"/>
        </w:numPr>
        <w:jc w:val="both"/>
        <w:rPr>
          <w:rFonts w:ascii="Arial" w:eastAsia="Arial Unicode MS" w:hAnsi="Arial" w:cs="Arial"/>
        </w:rPr>
      </w:pPr>
      <w:r w:rsidRPr="00241579">
        <w:rPr>
          <w:rFonts w:ascii="Arial" w:eastAsia="Arial Unicode MS" w:hAnsi="Arial" w:cs="Arial"/>
        </w:rPr>
        <w:t>Différente sur les 3 groupes du fait que :</w:t>
      </w:r>
    </w:p>
    <w:p w:rsidR="00241579" w:rsidRDefault="00241579" w:rsidP="009842FA">
      <w:pPr>
        <w:jc w:val="both"/>
        <w:rPr>
          <w:rFonts w:ascii="Arial" w:eastAsia="Arial Unicode MS" w:hAnsi="Arial" w:cs="Arial"/>
        </w:rPr>
      </w:pPr>
    </w:p>
    <w:p w:rsidR="00241579" w:rsidRDefault="00241579" w:rsidP="008F16BA">
      <w:pPr>
        <w:pStyle w:val="Paragraphedeliste"/>
        <w:numPr>
          <w:ilvl w:val="0"/>
          <w:numId w:val="33"/>
        </w:numPr>
        <w:jc w:val="both"/>
        <w:rPr>
          <w:rFonts w:eastAsia="Arial Unicode MS" w:cstheme="minorHAnsi"/>
        </w:rPr>
      </w:pPr>
      <w:r w:rsidRPr="00241579">
        <w:rPr>
          <w:rFonts w:eastAsia="Arial Unicode MS" w:cstheme="minorHAnsi"/>
        </w:rPr>
        <w:t>Les statuts des apprenants étaient différents au sein des groupes</w:t>
      </w:r>
    </w:p>
    <w:p w:rsidR="00DC70AD" w:rsidRDefault="00DC70AD" w:rsidP="008F16BA">
      <w:pPr>
        <w:pStyle w:val="Paragraphedeliste"/>
        <w:numPr>
          <w:ilvl w:val="0"/>
          <w:numId w:val="33"/>
        </w:numPr>
        <w:jc w:val="both"/>
        <w:rPr>
          <w:rFonts w:eastAsia="Arial Unicode MS" w:cstheme="minorHAnsi"/>
        </w:rPr>
      </w:pPr>
      <w:r>
        <w:rPr>
          <w:rFonts w:eastAsia="Arial Unicode MS" w:cstheme="minorHAnsi"/>
        </w:rPr>
        <w:t>Le niveau des apprenants était différent</w:t>
      </w:r>
    </w:p>
    <w:p w:rsidR="00DC70AD" w:rsidRPr="00241579" w:rsidRDefault="00DC70AD" w:rsidP="008F16BA">
      <w:pPr>
        <w:pStyle w:val="Paragraphedeliste"/>
        <w:numPr>
          <w:ilvl w:val="0"/>
          <w:numId w:val="33"/>
        </w:numPr>
        <w:jc w:val="both"/>
        <w:rPr>
          <w:rFonts w:eastAsia="Arial Unicode MS" w:cstheme="minorHAnsi"/>
        </w:rPr>
      </w:pPr>
      <w:r>
        <w:rPr>
          <w:rFonts w:eastAsia="Arial Unicode MS" w:cstheme="minorHAnsi"/>
        </w:rPr>
        <w:t xml:space="preserve">La motivation était plus </w:t>
      </w:r>
      <w:r w:rsidR="000F1D5E">
        <w:rPr>
          <w:rFonts w:eastAsia="Arial Unicode MS" w:cstheme="minorHAnsi"/>
        </w:rPr>
        <w:t xml:space="preserve">ou moins </w:t>
      </w:r>
      <w:r>
        <w:rPr>
          <w:rFonts w:eastAsia="Arial Unicode MS" w:cstheme="minorHAnsi"/>
        </w:rPr>
        <w:t>marquée</w:t>
      </w:r>
      <w:r w:rsidR="000F1D5E">
        <w:rPr>
          <w:rFonts w:eastAsia="Arial Unicode MS" w:cstheme="minorHAnsi"/>
        </w:rPr>
        <w:t xml:space="preserve"> selon les groupes</w:t>
      </w:r>
    </w:p>
    <w:p w:rsidR="00241579" w:rsidRDefault="00241579" w:rsidP="008F16BA">
      <w:pPr>
        <w:pStyle w:val="Paragraphedeliste"/>
        <w:numPr>
          <w:ilvl w:val="0"/>
          <w:numId w:val="33"/>
        </w:numPr>
        <w:jc w:val="both"/>
        <w:rPr>
          <w:rFonts w:eastAsia="Arial Unicode MS" w:cstheme="minorHAnsi"/>
        </w:rPr>
      </w:pPr>
      <w:r w:rsidRPr="00241579">
        <w:rPr>
          <w:rFonts w:eastAsia="Arial Unicode MS" w:cstheme="minorHAnsi"/>
        </w:rPr>
        <w:t>Les dispositifs de formation étaient différents</w:t>
      </w:r>
    </w:p>
    <w:p w:rsidR="00121094" w:rsidRDefault="00121094" w:rsidP="00121094">
      <w:pPr>
        <w:jc w:val="both"/>
        <w:rPr>
          <w:rFonts w:eastAsia="Arial Unicode MS" w:cstheme="minorHAnsi"/>
        </w:rPr>
      </w:pPr>
    </w:p>
    <w:p w:rsidR="00DC70AD" w:rsidRDefault="00121094" w:rsidP="00121094">
      <w:pPr>
        <w:jc w:val="both"/>
        <w:rPr>
          <w:rFonts w:eastAsia="Arial Unicode MS" w:cstheme="minorHAnsi"/>
        </w:rPr>
      </w:pPr>
      <w:r>
        <w:rPr>
          <w:rFonts w:eastAsia="Arial Unicode MS" w:cstheme="minorHAnsi"/>
        </w:rPr>
        <w:t xml:space="preserve">Pour les groupes </w:t>
      </w:r>
      <w:r w:rsidR="000F1D5E">
        <w:rPr>
          <w:rFonts w:eastAsia="Arial Unicode MS" w:cstheme="minorHAnsi"/>
        </w:rPr>
        <w:t>« </w:t>
      </w:r>
      <w:r w:rsidRPr="00121094">
        <w:rPr>
          <w:rFonts w:eastAsia="Arial Unicode MS" w:cstheme="minorHAnsi"/>
          <w:i/>
        </w:rPr>
        <w:t>Conforter pour Agi</w:t>
      </w:r>
      <w:r w:rsidR="000F1D5E">
        <w:rPr>
          <w:rFonts w:eastAsia="Arial Unicode MS" w:cstheme="minorHAnsi"/>
          <w:i/>
        </w:rPr>
        <w:t>r »</w:t>
      </w:r>
      <w:r>
        <w:rPr>
          <w:rFonts w:eastAsia="Arial Unicode MS" w:cstheme="minorHAnsi"/>
        </w:rPr>
        <w:t xml:space="preserve"> : </w:t>
      </w:r>
    </w:p>
    <w:p w:rsidR="00121094" w:rsidRDefault="00121094" w:rsidP="00121094">
      <w:pPr>
        <w:jc w:val="both"/>
        <w:rPr>
          <w:rFonts w:eastAsia="Arial Unicode MS" w:cstheme="minorHAnsi"/>
        </w:rPr>
      </w:pPr>
      <w:r>
        <w:rPr>
          <w:rFonts w:eastAsia="Arial Unicode MS" w:cstheme="minorHAnsi"/>
        </w:rPr>
        <w:t xml:space="preserve">Il est plus facile de rattacher la séance </w:t>
      </w:r>
      <w:r w:rsidR="000F1D5E">
        <w:rPr>
          <w:rFonts w:eastAsia="Arial Unicode MS" w:cstheme="minorHAnsi"/>
        </w:rPr>
        <w:t>sur la l</w:t>
      </w:r>
      <w:r>
        <w:rPr>
          <w:rFonts w:eastAsia="Arial Unicode MS" w:cstheme="minorHAnsi"/>
        </w:rPr>
        <w:t xml:space="preserve">ettre de motivation </w:t>
      </w:r>
      <w:r w:rsidR="0033241C">
        <w:rPr>
          <w:rFonts w:eastAsia="Arial Unicode MS" w:cstheme="minorHAnsi"/>
        </w:rPr>
        <w:t>de</w:t>
      </w:r>
      <w:r>
        <w:rPr>
          <w:rFonts w:eastAsia="Arial Unicode MS" w:cstheme="minorHAnsi"/>
        </w:rPr>
        <w:t xml:space="preserve"> la séquence TRE </w:t>
      </w:r>
      <w:r w:rsidR="0033241C">
        <w:rPr>
          <w:rFonts w:eastAsia="Arial Unicode MS" w:cstheme="minorHAnsi"/>
        </w:rPr>
        <w:t>à</w:t>
      </w:r>
      <w:r>
        <w:rPr>
          <w:rFonts w:eastAsia="Arial Unicode MS" w:cstheme="minorHAnsi"/>
        </w:rPr>
        <w:t xml:space="preserve"> ce qui a été précédemment effectué, à savoir élaborer un CV. Je me suis appuyée sur ce travail de recherche des compétences (savoir-faire) commencé à l’aide de fiches métier.</w:t>
      </w:r>
    </w:p>
    <w:p w:rsidR="005645C5" w:rsidRDefault="00121094" w:rsidP="00121094">
      <w:pPr>
        <w:jc w:val="both"/>
        <w:rPr>
          <w:rFonts w:eastAsia="Arial Unicode MS" w:cstheme="minorHAnsi"/>
        </w:rPr>
      </w:pPr>
      <w:r>
        <w:rPr>
          <w:rFonts w:eastAsia="Arial Unicode MS" w:cstheme="minorHAnsi"/>
        </w:rPr>
        <w:t xml:space="preserve">Resituer dans </w:t>
      </w:r>
      <w:r w:rsidR="00382262">
        <w:rPr>
          <w:rFonts w:eastAsia="Arial Unicode MS" w:cstheme="minorHAnsi"/>
        </w:rPr>
        <w:t>l</w:t>
      </w:r>
      <w:r>
        <w:rPr>
          <w:rFonts w:eastAsia="Arial Unicode MS" w:cstheme="minorHAnsi"/>
        </w:rPr>
        <w:t xml:space="preserve">e contexte de </w:t>
      </w:r>
      <w:r w:rsidR="00382262">
        <w:rPr>
          <w:rFonts w:eastAsia="Arial Unicode MS" w:cstheme="minorHAnsi"/>
        </w:rPr>
        <w:t xml:space="preserve">la </w:t>
      </w:r>
      <w:r>
        <w:rPr>
          <w:rFonts w:eastAsia="Arial Unicode MS" w:cstheme="minorHAnsi"/>
        </w:rPr>
        <w:t>séquence, mettre en</w:t>
      </w:r>
      <w:r w:rsidR="00382262">
        <w:rPr>
          <w:rFonts w:eastAsia="Arial Unicode MS" w:cstheme="minorHAnsi"/>
        </w:rPr>
        <w:t xml:space="preserve"> évidence une relation avec un travail déjà commencé</w:t>
      </w:r>
      <w:r w:rsidR="005645C5">
        <w:rPr>
          <w:rFonts w:eastAsia="Arial Unicode MS" w:cstheme="minorHAnsi"/>
        </w:rPr>
        <w:t xml:space="preserve"> permet de capter l’attention et de faire adhérer plus facilement le groupe.</w:t>
      </w:r>
    </w:p>
    <w:p w:rsidR="000F1D5E" w:rsidRDefault="000F1D5E" w:rsidP="00121094">
      <w:pPr>
        <w:jc w:val="both"/>
        <w:rPr>
          <w:rFonts w:eastAsia="Arial Unicode MS" w:cstheme="minorHAnsi"/>
        </w:rPr>
      </w:pPr>
    </w:p>
    <w:p w:rsidR="00121094" w:rsidRDefault="005645C5" w:rsidP="00121094">
      <w:pPr>
        <w:jc w:val="both"/>
        <w:rPr>
          <w:rFonts w:eastAsia="Arial Unicode MS" w:cstheme="minorHAnsi"/>
        </w:rPr>
      </w:pPr>
      <w:r>
        <w:rPr>
          <w:rFonts w:eastAsia="Arial Unicode MS" w:cstheme="minorHAnsi"/>
        </w:rPr>
        <w:t xml:space="preserve">Avec le groupe ATAL </w:t>
      </w:r>
      <w:r w:rsidRPr="00371879">
        <w:rPr>
          <w:rFonts w:eastAsia="Arial Unicode MS" w:cstheme="minorHAnsi"/>
          <w:i/>
        </w:rPr>
        <w:t>Orientation et Mobilité</w:t>
      </w:r>
      <w:r>
        <w:rPr>
          <w:rFonts w:eastAsia="Arial Unicode MS" w:cstheme="minorHAnsi"/>
        </w:rPr>
        <w:t xml:space="preserve"> au contraire, l’aspect démotivation m’a</w:t>
      </w:r>
      <w:r w:rsidR="0033241C">
        <w:rPr>
          <w:rFonts w:eastAsia="Arial Unicode MS" w:cstheme="minorHAnsi"/>
        </w:rPr>
        <w:t>vait</w:t>
      </w:r>
      <w:r>
        <w:rPr>
          <w:rFonts w:eastAsia="Arial Unicode MS" w:cstheme="minorHAnsi"/>
        </w:rPr>
        <w:t xml:space="preserve"> été signifié d’emblée, j’ai pris en compte immédiatement le message et revu aussitôt ma progression en abordant la séance par le « produit fini » et le décomposant pour faire apparaître une constante dans sa construction, ce qui est l’objectif de ma séance : identifier les éléments composant une lettre de motivation.</w:t>
      </w:r>
    </w:p>
    <w:p w:rsidR="005C4C39" w:rsidRDefault="005C4C39" w:rsidP="00121094">
      <w:pPr>
        <w:jc w:val="both"/>
        <w:rPr>
          <w:rFonts w:eastAsia="Arial Unicode MS" w:cstheme="minorHAnsi"/>
        </w:rPr>
      </w:pPr>
    </w:p>
    <w:p w:rsidR="005C4C39" w:rsidRDefault="005C4C39" w:rsidP="00121094">
      <w:pPr>
        <w:jc w:val="both"/>
        <w:rPr>
          <w:rFonts w:eastAsia="Arial Unicode MS" w:cstheme="minorHAnsi"/>
        </w:rPr>
      </w:pPr>
      <w:r>
        <w:rPr>
          <w:rFonts w:eastAsia="Arial Unicode MS" w:cstheme="minorHAnsi"/>
        </w:rPr>
        <w:lastRenderedPageBreak/>
        <w:t>Je tiens compte de la particularité des actions : elles requièrent dans leur organisation l’intervention de plusieurs formateurs, entre le formateur référent et des formateurs intervenant dans leurs domaines spécifiques. Il est important pour les stagiaires qu’un lien soit établi entre les uns et les autres de manière à ce que leur parcours soit clair et les contenus coordonnés. Je m’applique à tenir le même discours et à aller dans le même sens que les autres formateurs. En ce qui me concerne, je pratique l’adaptation (</w:t>
      </w:r>
      <w:r w:rsidR="005B4A6A">
        <w:rPr>
          <w:rFonts w:eastAsia="Arial Unicode MS" w:cstheme="minorHAnsi"/>
        </w:rPr>
        <w:t xml:space="preserve">aux </w:t>
      </w:r>
      <w:r>
        <w:rPr>
          <w:rFonts w:eastAsia="Arial Unicode MS" w:cstheme="minorHAnsi"/>
        </w:rPr>
        <w:t>groupes, contenus, actions, locaux, matériels)</w:t>
      </w:r>
      <w:r w:rsidR="005B4A6A">
        <w:rPr>
          <w:rFonts w:eastAsia="Arial Unicode MS" w:cstheme="minorHAnsi"/>
        </w:rPr>
        <w:t xml:space="preserve"> et la réactivité, qualités que la pratique mon métier en Relation Client </w:t>
      </w:r>
      <w:r w:rsidR="00BB786A">
        <w:rPr>
          <w:rFonts w:eastAsia="Arial Unicode MS" w:cstheme="minorHAnsi"/>
        </w:rPr>
        <w:t xml:space="preserve">en centre d’appels </w:t>
      </w:r>
      <w:r w:rsidR="005B4A6A">
        <w:rPr>
          <w:rFonts w:eastAsia="Arial Unicode MS" w:cstheme="minorHAnsi"/>
        </w:rPr>
        <w:t>m’aura permis de développer</w:t>
      </w:r>
      <w:r>
        <w:rPr>
          <w:rFonts w:eastAsia="Arial Unicode MS" w:cstheme="minorHAnsi"/>
        </w:rPr>
        <w:t>.</w:t>
      </w:r>
    </w:p>
    <w:p w:rsidR="005C4C39" w:rsidRDefault="005C4C39" w:rsidP="00121094">
      <w:pPr>
        <w:jc w:val="both"/>
        <w:rPr>
          <w:rFonts w:eastAsia="Arial Unicode MS" w:cstheme="minorHAnsi"/>
        </w:rPr>
      </w:pPr>
    </w:p>
    <w:p w:rsidR="00D02C70" w:rsidRPr="00142F7C" w:rsidRDefault="00D02C70" w:rsidP="00D02C70">
      <w:pPr>
        <w:outlineLvl w:val="0"/>
        <w:rPr>
          <w:rFonts w:ascii="Times New Roman" w:hAnsi="Times New Roman" w:cs="Times New Roman"/>
          <w:b/>
          <w:sz w:val="28"/>
          <w:szCs w:val="28"/>
          <w:u w:val="single"/>
        </w:rPr>
      </w:pPr>
      <w:r w:rsidRPr="00142F7C">
        <w:rPr>
          <w:rFonts w:ascii="Times New Roman" w:hAnsi="Times New Roman" w:cs="Times New Roman"/>
          <w:b/>
          <w:sz w:val="28"/>
          <w:szCs w:val="28"/>
          <w:u w:val="single"/>
        </w:rPr>
        <w:t>ANALYSE  DE  PRATIQUE</w:t>
      </w:r>
      <w:r w:rsidRPr="00142F7C">
        <w:rPr>
          <w:rFonts w:ascii="Times New Roman" w:hAnsi="Times New Roman" w:cs="Times New Roman"/>
          <w:b/>
          <w:sz w:val="28"/>
          <w:szCs w:val="28"/>
        </w:rPr>
        <w:t> :</w:t>
      </w:r>
    </w:p>
    <w:p w:rsidR="00D02C70" w:rsidRDefault="00D02C70" w:rsidP="00D02C70">
      <w:pPr>
        <w:jc w:val="center"/>
        <w:rPr>
          <w:rFonts w:ascii="Comic Sans MS" w:hAnsi="Comic Sans MS"/>
          <w:b/>
        </w:rPr>
      </w:pPr>
      <w:r w:rsidRPr="00BE5085">
        <w:rPr>
          <w:rFonts w:ascii="Comic Sans MS" w:hAnsi="Comic Sans MS"/>
          <w:b/>
        </w:rPr>
        <w:t>(Ce que je dois prendre en compte « en situation » par rapport à ma préparation de séance)</w:t>
      </w:r>
    </w:p>
    <w:p w:rsidR="00C62F9B" w:rsidRDefault="00C62F9B" w:rsidP="00D02C70">
      <w:pPr>
        <w:jc w:val="center"/>
        <w:rPr>
          <w:rFonts w:ascii="Comic Sans MS" w:hAnsi="Comic Sans MS"/>
          <w:b/>
        </w:rPr>
      </w:pPr>
    </w:p>
    <w:p w:rsidR="00D02C70" w:rsidRDefault="00D02C70" w:rsidP="00D02C70">
      <w:pPr>
        <w:jc w:val="both"/>
        <w:outlineLvl w:val="0"/>
      </w:pPr>
      <w:r w:rsidRPr="008F326F">
        <w:rPr>
          <w:u w:val="single"/>
        </w:rPr>
        <w:t>Contextualisation</w:t>
      </w:r>
      <w:r>
        <w:t xml:space="preserve"> : </w:t>
      </w:r>
    </w:p>
    <w:p w:rsidR="00D02C70" w:rsidRDefault="00D02C70" w:rsidP="00D02C70">
      <w:pPr>
        <w:jc w:val="both"/>
      </w:pPr>
      <w:r>
        <w:t xml:space="preserve">Suite à l’introduction de la séance par la référente de l’action ADLIS, expliquant que l’après-midi portera sur les techniques de </w:t>
      </w:r>
      <w:r w:rsidR="00684A0B">
        <w:t xml:space="preserve">rédaction de </w:t>
      </w:r>
      <w:r>
        <w:t xml:space="preserve">la lettre de motivation, </w:t>
      </w:r>
      <w:r w:rsidR="00684A0B">
        <w:t xml:space="preserve">sur l’identification de </w:t>
      </w:r>
      <w:r>
        <w:t xml:space="preserve">Qualités et </w:t>
      </w:r>
      <w:r w:rsidR="00684A0B">
        <w:t>de</w:t>
      </w:r>
      <w:r>
        <w:t xml:space="preserve"> Compétences ainsi qu’en 2</w:t>
      </w:r>
      <w:r w:rsidRPr="005F7A38">
        <w:rPr>
          <w:vertAlign w:val="superscript"/>
        </w:rPr>
        <w:t>ème</w:t>
      </w:r>
      <w:r>
        <w:t xml:space="preserve"> partie sur l’appel et la relance téléphonique dans le cadre de la recherche de stage, les stagiaires expriment tout de suite une certaine démotivation car ils estiment être obligés d’aborder à nouveau un domaine déjà connu et travaillé récemment. Ils m’indiquent qu’ils vont répéter en somme ce qu’ils ont déjà vu au Greta et à </w:t>
      </w:r>
      <w:smartTag w:uri="urn:schemas-microsoft-com:office:smarttags" w:element="PersonName">
        <w:smartTagPr>
          <w:attr w:name="ProductID" w:val="la CCI"/>
        </w:smartTagPr>
        <w:r>
          <w:t>la CCI</w:t>
        </w:r>
      </w:smartTag>
      <w:r>
        <w:t xml:space="preserve"> par rapport à la lettre de motivation.</w:t>
      </w:r>
    </w:p>
    <w:p w:rsidR="00D02C70" w:rsidRDefault="00D02C70" w:rsidP="00D02C70">
      <w:pPr>
        <w:jc w:val="both"/>
      </w:pPr>
      <w:r>
        <w:t xml:space="preserve">Le scénario de séance ne prévoyait pas ce contexte : je dois entièrement revoir ma progression pédagogique. Je décide de partir du « produit fini », d’une lettre déjà rédigée, et </w:t>
      </w:r>
      <w:r w:rsidR="00684A0B">
        <w:t xml:space="preserve">de </w:t>
      </w:r>
      <w:r>
        <w:t xml:space="preserve">me servir des savoirs des apprenants pour aboutir avec eux, à l’aide d’une mise en commun, à une liste d’éléments de base, les nommer et les ordonner. Autrement dit, je cherche à amener les stagiaires à décortiquer leur lettre de motivation pour en isoler les blocs-éléments caractéristiques et les numéroter. J’en profiterai pour indiquer au passage les règles de mise en page. </w:t>
      </w:r>
    </w:p>
    <w:p w:rsidR="00D02C70" w:rsidRDefault="00D02C70" w:rsidP="00D02C70">
      <w:pPr>
        <w:jc w:val="both"/>
      </w:pPr>
    </w:p>
    <w:p w:rsidR="00D02C70" w:rsidRPr="0003681E" w:rsidRDefault="00D02C70" w:rsidP="00D02C70">
      <w:pPr>
        <w:jc w:val="both"/>
        <w:rPr>
          <w:u w:val="single"/>
        </w:rPr>
      </w:pPr>
      <w:r w:rsidRPr="0003681E">
        <w:rPr>
          <w:u w:val="single"/>
        </w:rPr>
        <w:t>Ce que je fais  pour remotiver</w:t>
      </w:r>
      <w:r w:rsidRPr="0003681E">
        <w:t> :</w:t>
      </w:r>
      <w:r>
        <w:t xml:space="preserve"> (Régulation, remédiation)</w:t>
      </w:r>
    </w:p>
    <w:p w:rsidR="00D02C70" w:rsidRPr="001A3509" w:rsidRDefault="00D02C70" w:rsidP="008F16BA">
      <w:pPr>
        <w:numPr>
          <w:ilvl w:val="0"/>
          <w:numId w:val="34"/>
        </w:numPr>
        <w:jc w:val="both"/>
      </w:pPr>
      <w:r w:rsidRPr="001A3509">
        <w:t>Je prends en compte l’information et la démotivation : « Je comprends ».</w:t>
      </w:r>
    </w:p>
    <w:p w:rsidR="00D02C70" w:rsidRDefault="00D02C70" w:rsidP="008F16BA">
      <w:pPr>
        <w:numPr>
          <w:ilvl w:val="0"/>
          <w:numId w:val="34"/>
        </w:numPr>
        <w:jc w:val="both"/>
      </w:pPr>
      <w:r w:rsidRPr="001A3509">
        <w:t xml:space="preserve">Je rebondis sur l’information et je positivise : </w:t>
      </w:r>
      <w:r w:rsidR="00684A0B">
        <w:t>« C’est bien, vous connaissez déjà le sujet. »</w:t>
      </w:r>
      <w:r w:rsidRPr="001A3509">
        <w:t xml:space="preserve">J’élargis le champ, je justifie l’intérêt formateur de la séance : </w:t>
      </w:r>
    </w:p>
    <w:p w:rsidR="00D02C70" w:rsidRPr="001A3509" w:rsidRDefault="00D02C70" w:rsidP="00D02C70">
      <w:pPr>
        <w:ind w:left="709"/>
        <w:jc w:val="both"/>
      </w:pPr>
      <w:r w:rsidRPr="001A3509">
        <w:t>« Comme vous connaissez le sujet, vous avez remarqué ce qui revient à chaque fois. Vous allez m’indiquer les éléments qui composent une lettre de motivation</w:t>
      </w:r>
      <w:r>
        <w:t xml:space="preserve">, dans quel ordre ils </w:t>
      </w:r>
      <w:r w:rsidRPr="001A3509">
        <w:t>sont mis</w:t>
      </w:r>
      <w:r>
        <w:t>, d’après ce que vous voyez</w:t>
      </w:r>
      <w:r w:rsidRPr="001A3509">
        <w:t xml:space="preserve"> ». </w:t>
      </w:r>
    </w:p>
    <w:p w:rsidR="00D02C70" w:rsidRPr="001A3509" w:rsidRDefault="00D02C70" w:rsidP="008F16BA">
      <w:pPr>
        <w:numPr>
          <w:ilvl w:val="0"/>
          <w:numId w:val="34"/>
        </w:numPr>
        <w:jc w:val="both"/>
      </w:pPr>
      <w:r w:rsidRPr="001A3509">
        <w:t xml:space="preserve">Argument mis en avant : </w:t>
      </w:r>
      <w:r>
        <w:t>« </w:t>
      </w:r>
      <w:r w:rsidRPr="001A3509">
        <w:t xml:space="preserve">Il est toujours bon de se rappeler les formules qui marchent, le but </w:t>
      </w:r>
      <w:r>
        <w:t xml:space="preserve">est </w:t>
      </w:r>
      <w:r w:rsidRPr="001A3509">
        <w:t xml:space="preserve">de convaincre celui qui lit </w:t>
      </w:r>
      <w:r>
        <w:t xml:space="preserve">votre lettre </w:t>
      </w:r>
      <w:r w:rsidRPr="001A3509">
        <w:t xml:space="preserve">de vous prendre en stage, de </w:t>
      </w:r>
      <w:r>
        <w:t xml:space="preserve">le MOTIVER à </w:t>
      </w:r>
      <w:r w:rsidRPr="001A3509">
        <w:t>vous recruter, en tous les cas, de vous recevoir en entretien</w:t>
      </w:r>
      <w:r>
        <w:t xml:space="preserve"> et après, c’est à vous de faire la différence ».</w:t>
      </w:r>
    </w:p>
    <w:p w:rsidR="00D02C70" w:rsidRDefault="00D02C70" w:rsidP="008F16BA">
      <w:pPr>
        <w:numPr>
          <w:ilvl w:val="0"/>
          <w:numId w:val="34"/>
        </w:numPr>
        <w:jc w:val="both"/>
      </w:pPr>
      <w:r w:rsidRPr="001A3509">
        <w:t>J’implique le groupe : « </w:t>
      </w:r>
      <w:r w:rsidR="00684A0B" w:rsidRPr="00037D6A">
        <w:rPr>
          <w:u w:val="single"/>
        </w:rPr>
        <w:t>Nous</w:t>
      </w:r>
      <w:r w:rsidR="00684A0B" w:rsidRPr="001A3509">
        <w:t xml:space="preserve"> allons</w:t>
      </w:r>
      <w:r w:rsidRPr="001A3509">
        <w:t xml:space="preserve"> voir </w:t>
      </w:r>
      <w:r>
        <w:t xml:space="preserve">ces formules qui marchent </w:t>
      </w:r>
      <w:r w:rsidRPr="001A3509">
        <w:t>ensemble pendant une heure et demi. »</w:t>
      </w:r>
    </w:p>
    <w:p w:rsidR="00D02C70" w:rsidRDefault="00D02C70" w:rsidP="008F16BA">
      <w:pPr>
        <w:numPr>
          <w:ilvl w:val="0"/>
          <w:numId w:val="34"/>
        </w:numPr>
        <w:jc w:val="both"/>
      </w:pPr>
      <w:r>
        <w:t xml:space="preserve">Je fais adhérer en impliquant « La lettre parfaite n’existe pas, mais en examinant de près votre lettre, vous serez </w:t>
      </w:r>
      <w:r w:rsidRPr="00FC4122">
        <w:rPr>
          <w:i/>
        </w:rPr>
        <w:t>plus facilement</w:t>
      </w:r>
      <w:r>
        <w:t xml:space="preserve"> en mesure d’en rédiger d’autres à la suite de l’exercice. »</w:t>
      </w:r>
    </w:p>
    <w:p w:rsidR="00D02C70" w:rsidRDefault="00D02C70" w:rsidP="008F16BA">
      <w:pPr>
        <w:numPr>
          <w:ilvl w:val="0"/>
          <w:numId w:val="34"/>
        </w:numPr>
        <w:jc w:val="both"/>
      </w:pPr>
      <w:r>
        <w:t>Je présente la séance comme un jeu : « Vous allez construire votre lettre comme s’il s’agissait d’un puzzle ou d’un document « en kit », il faudra juste remettre les morceaux dans le bon ordre. »</w:t>
      </w:r>
    </w:p>
    <w:p w:rsidR="00D02C70" w:rsidRDefault="00D02C70" w:rsidP="00D02C70">
      <w:pPr>
        <w:jc w:val="both"/>
      </w:pPr>
    </w:p>
    <w:p w:rsidR="00D02C70" w:rsidRPr="001E6172" w:rsidRDefault="00D02C70" w:rsidP="00D02C70">
      <w:pPr>
        <w:jc w:val="both"/>
        <w:outlineLvl w:val="0"/>
        <w:rPr>
          <w:rFonts w:ascii="Comic Sans MS" w:hAnsi="Comic Sans MS" w:cs="Arial"/>
          <w:u w:val="single"/>
        </w:rPr>
      </w:pPr>
      <w:r w:rsidRPr="005921F3">
        <w:rPr>
          <w:rFonts w:ascii="Arial" w:hAnsi="Arial" w:cs="Arial"/>
          <w:u w:val="single"/>
        </w:rPr>
        <w:t>Ce qui a fonctionné</w:t>
      </w:r>
      <w:r w:rsidR="008D5DEB" w:rsidRPr="008D5DEB">
        <w:rPr>
          <w:rFonts w:ascii="Arial" w:hAnsi="Arial" w:cs="Arial"/>
        </w:rPr>
        <w:t> :</w:t>
      </w:r>
      <w:r w:rsidRPr="008D5DEB">
        <w:rPr>
          <w:rFonts w:ascii="Arial" w:hAnsi="Arial" w:cs="Arial"/>
        </w:rPr>
        <w:t> </w:t>
      </w:r>
      <w:r w:rsidRPr="001E6172">
        <w:rPr>
          <w:rFonts w:ascii="Comic Sans MS" w:hAnsi="Comic Sans MS" w:cs="Arial"/>
        </w:rPr>
        <w:t>(par rapport à ma préparation de séance) :</w:t>
      </w:r>
    </w:p>
    <w:p w:rsidR="00D02C70" w:rsidRPr="001E6172" w:rsidRDefault="00D02C70" w:rsidP="00D02C70">
      <w:pPr>
        <w:jc w:val="both"/>
      </w:pPr>
    </w:p>
    <w:p w:rsidR="00D02C70" w:rsidRDefault="00D02C70" w:rsidP="00D02C70">
      <w:pPr>
        <w:jc w:val="both"/>
      </w:pPr>
      <w:r>
        <w:t xml:space="preserve">Le fait de poser des questions directement aux apprenants, de m’appuyer sur leurs représentations et les valoriser a bien fonctionné en leur ayant dit en préambule : </w:t>
      </w:r>
    </w:p>
    <w:p w:rsidR="00D02C70" w:rsidRDefault="00D02C70" w:rsidP="00D02C70">
      <w:pPr>
        <w:jc w:val="both"/>
      </w:pPr>
      <w:r w:rsidRPr="002C5C12">
        <w:rPr>
          <w:i/>
        </w:rPr>
        <w:t>« C’est très bien, vous connaissez déjà bien le sujet »</w:t>
      </w:r>
      <w:r>
        <w:t xml:space="preserve">. Les stagiaires trouvent toutes les « rubriques », les éléments constituant une lettre de motivation. Je les note au fur et à mesure au tableau puis sur le paper board qui figure une feuille vierge </w:t>
      </w:r>
      <w:r w:rsidR="000F1D5E">
        <w:t xml:space="preserve">géante </w:t>
      </w:r>
      <w:r>
        <w:t>sur laquelle je place les éléments en blocs comme sur une vraie lettre ; ils visualisent, je numérote, je leur demande de nommer chaque bloc et je note à côté le numéro sur le paper board.</w:t>
      </w:r>
    </w:p>
    <w:p w:rsidR="00D02C70" w:rsidRDefault="00D02C70" w:rsidP="00D02C70">
      <w:pPr>
        <w:jc w:val="both"/>
      </w:pPr>
    </w:p>
    <w:p w:rsidR="00D02C70" w:rsidRPr="001A3509" w:rsidRDefault="00D02C70" w:rsidP="00D02C70">
      <w:pPr>
        <w:jc w:val="both"/>
      </w:pPr>
      <w:r>
        <w:t xml:space="preserve">La mise en commun des savoirs fonctionne bien : ils m’indiquent des éléments qui ne se retrouvent que sur le CV : je les note tout de même </w:t>
      </w:r>
      <w:r w:rsidR="000F1D5E">
        <w:t xml:space="preserve">au tableau </w:t>
      </w:r>
      <w:r>
        <w:t>et à la fin, je les efface en leur indiquant que « l’état civil », le permis ou l’adresse mail ne sont indiqués que sur le CV. Cela me permet de rappeler que la lettre de motivation complète le CV, et donc qu’elle l’accompagne, l’un n’allant pas sans l’autre.</w:t>
      </w:r>
    </w:p>
    <w:p w:rsidR="00D02C70" w:rsidRDefault="00D02C70" w:rsidP="00D02C70">
      <w:pPr>
        <w:jc w:val="both"/>
      </w:pPr>
    </w:p>
    <w:p w:rsidR="00D02C70" w:rsidRDefault="00D02C70" w:rsidP="00D02C70">
      <w:pPr>
        <w:jc w:val="both"/>
      </w:pPr>
      <w:r w:rsidRPr="002E34F3">
        <w:rPr>
          <w:u w:val="single"/>
        </w:rPr>
        <w:t>NB</w:t>
      </w:r>
      <w:r>
        <w:t xml:space="preserve"> : A ce stade, je ne donne pas l’information du nombre des éléments à identifier. Je pose la question au groupe </w:t>
      </w:r>
      <w:r w:rsidRPr="002C5C12">
        <w:rPr>
          <w:i/>
        </w:rPr>
        <w:t>« Combien de morceaux pour ce puzzle ? »</w:t>
      </w:r>
      <w:r>
        <w:t xml:space="preserve"> Réponse : 5.</w:t>
      </w:r>
    </w:p>
    <w:p w:rsidR="00D02C70" w:rsidRDefault="00D02C70" w:rsidP="00D02C70">
      <w:pPr>
        <w:jc w:val="both"/>
      </w:pPr>
    </w:p>
    <w:p w:rsidR="00D02C70" w:rsidRDefault="00D02C70" w:rsidP="00D02C70">
      <w:pPr>
        <w:jc w:val="both"/>
      </w:pPr>
      <w:r>
        <w:t xml:space="preserve">En haut du tableau je note une liste numérotée de 1 à 5 : </w:t>
      </w:r>
    </w:p>
    <w:p w:rsidR="00D02C70" w:rsidRDefault="00D02C70" w:rsidP="008F16BA">
      <w:pPr>
        <w:numPr>
          <w:ilvl w:val="0"/>
          <w:numId w:val="38"/>
        </w:numPr>
        <w:jc w:val="both"/>
      </w:pPr>
      <w:r>
        <w:t>Coordonnées</w:t>
      </w:r>
    </w:p>
    <w:p w:rsidR="00D02C70" w:rsidRDefault="00D02C70" w:rsidP="008F16BA">
      <w:pPr>
        <w:numPr>
          <w:ilvl w:val="0"/>
          <w:numId w:val="38"/>
        </w:numPr>
        <w:jc w:val="both"/>
      </w:pPr>
      <w:r>
        <w:t>Introduction</w:t>
      </w:r>
    </w:p>
    <w:p w:rsidR="00D02C70" w:rsidRDefault="00D02C70" w:rsidP="008F16BA">
      <w:pPr>
        <w:numPr>
          <w:ilvl w:val="0"/>
          <w:numId w:val="38"/>
        </w:numPr>
        <w:jc w:val="both"/>
      </w:pPr>
      <w:r>
        <w:t>Présentation-Motivations</w:t>
      </w:r>
    </w:p>
    <w:p w:rsidR="00D02C70" w:rsidRDefault="00D02C70" w:rsidP="008F16BA">
      <w:pPr>
        <w:numPr>
          <w:ilvl w:val="0"/>
          <w:numId w:val="38"/>
        </w:numPr>
        <w:jc w:val="both"/>
      </w:pPr>
      <w:r>
        <w:t>Ouverture (Apports)</w:t>
      </w:r>
    </w:p>
    <w:p w:rsidR="00D02C70" w:rsidRDefault="00D02C70" w:rsidP="008F16BA">
      <w:pPr>
        <w:numPr>
          <w:ilvl w:val="0"/>
          <w:numId w:val="38"/>
        </w:numPr>
        <w:jc w:val="both"/>
      </w:pPr>
      <w:r>
        <w:t>Conclusion</w:t>
      </w:r>
    </w:p>
    <w:p w:rsidR="00D02C70" w:rsidRDefault="00D02C70" w:rsidP="00D02C70">
      <w:pPr>
        <w:jc w:val="both"/>
      </w:pPr>
    </w:p>
    <w:p w:rsidR="00D02C70" w:rsidRDefault="00D02C70" w:rsidP="00D02C70">
      <w:pPr>
        <w:jc w:val="both"/>
      </w:pPr>
      <w:r>
        <w:t>Lorsque je demande d’entourer et de numéroter au final les 5 blocs-éléments avec leur nom sur la lettre de motivation support, tous ceux qui en ont une réalisent l’exercice correctement en moins de 3 minutes.</w:t>
      </w:r>
    </w:p>
    <w:p w:rsidR="00D02C70" w:rsidRDefault="00D02C70" w:rsidP="00D02C70">
      <w:pPr>
        <w:jc w:val="both"/>
      </w:pPr>
    </w:p>
    <w:p w:rsidR="00D02C70" w:rsidRDefault="00D02C70" w:rsidP="00D02C70">
      <w:pPr>
        <w:jc w:val="both"/>
      </w:pPr>
      <w:r>
        <w:t>La méthode interrogative à but d’éclaircissement (« </w:t>
      </w:r>
      <w:proofErr w:type="spellStart"/>
      <w:r w:rsidRPr="00E840EA">
        <w:rPr>
          <w:i/>
        </w:rPr>
        <w:t>Dis-m’en</w:t>
      </w:r>
      <w:proofErr w:type="spellEnd"/>
      <w:r w:rsidRPr="00E840EA">
        <w:rPr>
          <w:i/>
        </w:rPr>
        <w:t xml:space="preserve"> un peu plus, un nom + une adresse, ça peut s’appeler comment, autrement ? </w:t>
      </w:r>
      <w:r>
        <w:t>», le recours alterné aux leaders ou aux moins participatifs a permis une dynamisation du groupe, une mutualisation et des échanges constructifs.</w:t>
      </w:r>
    </w:p>
    <w:p w:rsidR="00D02C70" w:rsidRDefault="00D02C70" w:rsidP="00D02C70">
      <w:pPr>
        <w:jc w:val="both"/>
      </w:pPr>
      <w:r>
        <w:t>J’ai fait attention à valoriser la prise de parole de ceux qui avaient tendance à être plus en retrait.</w:t>
      </w:r>
    </w:p>
    <w:p w:rsidR="00D02C70" w:rsidRDefault="00D02C70" w:rsidP="00D02C70">
      <w:pPr>
        <w:jc w:val="both"/>
      </w:pPr>
      <w:r>
        <w:t>Le fait d’amorcer la réponse en cas de « blocage » : « </w:t>
      </w:r>
      <w:r w:rsidRPr="002C55E3">
        <w:rPr>
          <w:i/>
        </w:rPr>
        <w:t>Qu’est-ce que je donne à quelqu’un pour qu’il puisse me joindre facilement? (et je ne parle pas du seul numéro de téléphone !) … Je donne mes … ?</w:t>
      </w:r>
      <w:r>
        <w:t> »</w:t>
      </w:r>
    </w:p>
    <w:p w:rsidR="00D02C70" w:rsidRDefault="00D02C70" w:rsidP="00D02C70">
      <w:pPr>
        <w:jc w:val="both"/>
      </w:pPr>
    </w:p>
    <w:p w:rsidR="00D02C70" w:rsidRDefault="00D02C70" w:rsidP="00D02C70">
      <w:pPr>
        <w:jc w:val="both"/>
      </w:pPr>
      <w:r w:rsidRPr="00AE54F3">
        <w:rPr>
          <w:b/>
        </w:rPr>
        <w:t>A la fin de l’exercice</w:t>
      </w:r>
      <w:r>
        <w:t> : Je demande si les stagiaires ont des questions, ce qu’ils n’ont pas compris, ce que je peux reprendre, si tout est clair pour eux, s’ils « </w:t>
      </w:r>
      <w:r w:rsidRPr="002C5C12">
        <w:rPr>
          <w:i/>
        </w:rPr>
        <w:t>sauront remettre les pièces du puzzle en place</w:t>
      </w:r>
      <w:r>
        <w:t> » Réponse</w:t>
      </w:r>
      <w:r w:rsidR="000F1D5E">
        <w:t>s</w:t>
      </w:r>
      <w:r>
        <w:t> : Oui.</w:t>
      </w:r>
    </w:p>
    <w:p w:rsidR="00D02C70" w:rsidRDefault="00D02C70" w:rsidP="00D02C70">
      <w:pPr>
        <w:jc w:val="both"/>
      </w:pPr>
    </w:p>
    <w:p w:rsidR="00D02C70" w:rsidRDefault="00D02C70" w:rsidP="00D02C70">
      <w:pPr>
        <w:jc w:val="both"/>
      </w:pPr>
      <w:r w:rsidRPr="006A1C6C">
        <w:rPr>
          <w:b/>
        </w:rPr>
        <w:t>Ouverture :</w:t>
      </w:r>
      <w:r>
        <w:t xml:space="preserve"> Je rappelle, avant de prendre la pause et d’entamer une nouvelle séance sur l’appel téléphonique, qu’il faut mettre à jour le CV et la lettre de motivation à chaque nouvelle expérience professionnelle, stage y compris, en précisant (note d’humour) que </w:t>
      </w:r>
      <w:r w:rsidRPr="002C5C12">
        <w:rPr>
          <w:i/>
        </w:rPr>
        <w:t>« c’est comme un logiciel !</w:t>
      </w:r>
      <w:r>
        <w:t> ».</w:t>
      </w:r>
    </w:p>
    <w:p w:rsidR="00D02C70" w:rsidRDefault="00D02C70" w:rsidP="00D02C70">
      <w:pPr>
        <w:jc w:val="both"/>
      </w:pPr>
    </w:p>
    <w:p w:rsidR="00D02C70" w:rsidRDefault="00D02C70" w:rsidP="00D02C70">
      <w:pPr>
        <w:jc w:val="both"/>
        <w:outlineLvl w:val="0"/>
      </w:pPr>
      <w:r w:rsidRPr="00314E65">
        <w:rPr>
          <w:b/>
        </w:rPr>
        <w:t>Prise de congé </w:t>
      </w:r>
      <w:r>
        <w:t>: Je remercie le groupe pour s</w:t>
      </w:r>
      <w:r w:rsidR="00684A0B">
        <w:t>on implication, sa p</w:t>
      </w:r>
      <w:r>
        <w:t>articipation et son attention.</w:t>
      </w:r>
    </w:p>
    <w:p w:rsidR="00D02C70" w:rsidRDefault="00D02C70" w:rsidP="00D02C70">
      <w:pPr>
        <w:jc w:val="both"/>
      </w:pPr>
    </w:p>
    <w:p w:rsidR="00D02C70" w:rsidRDefault="00D02C70" w:rsidP="00D02C70">
      <w:pPr>
        <w:jc w:val="both"/>
      </w:pPr>
      <w:r w:rsidRPr="007115CA">
        <w:rPr>
          <w:b/>
        </w:rPr>
        <w:t>Climat</w:t>
      </w:r>
      <w:r>
        <w:t> : J’arrive à obtenir un bon climat, je sens que les stagiaires m’accordent leur attention, qu’une relation de confiance s’est installée.</w:t>
      </w:r>
    </w:p>
    <w:p w:rsidR="00D02C70" w:rsidRDefault="00D02C70" w:rsidP="00D02C70">
      <w:pPr>
        <w:jc w:val="both"/>
      </w:pPr>
    </w:p>
    <w:p w:rsidR="00D02C70" w:rsidRPr="00150760" w:rsidRDefault="00D02C70" w:rsidP="00D02C70">
      <w:pPr>
        <w:jc w:val="both"/>
        <w:outlineLvl w:val="0"/>
        <w:rPr>
          <w:rFonts w:ascii="Comic Sans MS" w:hAnsi="Comic Sans MS" w:cs="Arial"/>
        </w:rPr>
      </w:pPr>
      <w:r w:rsidRPr="00F6459C">
        <w:rPr>
          <w:rFonts w:ascii="Arial" w:hAnsi="Arial" w:cs="Arial"/>
          <w:u w:val="single"/>
        </w:rPr>
        <w:t>Ce qui a moins bien fonctionné</w:t>
      </w:r>
      <w:r w:rsidR="00C168D2" w:rsidRPr="00C168D2">
        <w:rPr>
          <w:rFonts w:ascii="Arial" w:hAnsi="Arial" w:cs="Arial"/>
        </w:rPr>
        <w:t xml:space="preserve"> : </w:t>
      </w:r>
      <w:r w:rsidRPr="00150760">
        <w:rPr>
          <w:rFonts w:ascii="Comic Sans MS" w:hAnsi="Comic Sans MS" w:cs="Arial"/>
        </w:rPr>
        <w:t>(par rapport à la préparation) :</w:t>
      </w:r>
    </w:p>
    <w:p w:rsidR="00D02C70" w:rsidRDefault="00D02C70" w:rsidP="00D02C70">
      <w:pPr>
        <w:jc w:val="both"/>
      </w:pPr>
    </w:p>
    <w:p w:rsidR="00D02C70" w:rsidRDefault="00D02C70" w:rsidP="00D02C70">
      <w:pPr>
        <w:jc w:val="both"/>
      </w:pPr>
      <w:r w:rsidRPr="00107695">
        <w:rPr>
          <w:b/>
        </w:rPr>
        <w:t>L’évaluation</w:t>
      </w:r>
      <w:r>
        <w:t xml:space="preserve"> : Les stagiaires disposant de leur lettre de motivation support ont tous bien réalisé l’exercice consistant à entourer les 5 blocs-éléments </w:t>
      </w:r>
      <w:r w:rsidR="00CC2FB3">
        <w:t xml:space="preserve">puis la découper </w:t>
      </w:r>
      <w:r>
        <w:t xml:space="preserve">et à numéroter </w:t>
      </w:r>
      <w:r w:rsidR="00CC2FB3">
        <w:t xml:space="preserve">les blocs </w:t>
      </w:r>
      <w:r>
        <w:t>pour en refaire la liste (moyen de s’en souvenir). En revanche, ceux qui n’avaient pas de lettre et ont tout de même fait l’exercice avec un binôme qui en disposait d’une ont bien suivi mais n’ont pas tous noté la liste numérotée des éléments à retenir.</w:t>
      </w:r>
    </w:p>
    <w:p w:rsidR="00847672" w:rsidRDefault="00847672" w:rsidP="00847672">
      <w:pPr>
        <w:ind w:left="360"/>
        <w:jc w:val="both"/>
      </w:pPr>
    </w:p>
    <w:p w:rsidR="00D02C70" w:rsidRDefault="00D02C70" w:rsidP="008F16BA">
      <w:pPr>
        <w:numPr>
          <w:ilvl w:val="0"/>
          <w:numId w:val="37"/>
        </w:numPr>
        <w:jc w:val="both"/>
      </w:pPr>
      <w:r>
        <w:t xml:space="preserve">Analyse de la raison : </w:t>
      </w:r>
    </w:p>
    <w:p w:rsidR="00D02C70" w:rsidRDefault="00D02C70" w:rsidP="00D02C70">
      <w:pPr>
        <w:jc w:val="both"/>
      </w:pPr>
      <w:r>
        <w:t>Je n’avais pas pu voir les stagiaires avant l’après-midi, je n’avais pas pu passer la consigne d’apporter la lettre de motivation</w:t>
      </w:r>
      <w:r w:rsidR="00CC2FB3">
        <w:t>.</w:t>
      </w:r>
    </w:p>
    <w:p w:rsidR="00D02C70" w:rsidRDefault="00D02C70" w:rsidP="00D02C70">
      <w:pPr>
        <w:jc w:val="both"/>
      </w:pPr>
      <w:r>
        <w:t>Je n’ai pas pensé à demander à noter malgré cela la liste numérotée sur une feuille à part à ceux qui n’avaient pas de lettre support.</w:t>
      </w:r>
    </w:p>
    <w:p w:rsidR="00D02C70" w:rsidRDefault="00D02C70" w:rsidP="00D02C70">
      <w:pPr>
        <w:jc w:val="both"/>
      </w:pPr>
      <w:r>
        <w:t>Je ne peux pas garantir que tous les stagiaires aient acquis les savoirs abordés.</w:t>
      </w:r>
      <w:r w:rsidR="00CC2FB3">
        <w:t xml:space="preserve">( </w:t>
      </w:r>
      <w:r>
        <w:t>L’évaluation</w:t>
      </w:r>
      <w:r w:rsidR="00B66AAB">
        <w:t xml:space="preserve"> </w:t>
      </w:r>
      <w:r w:rsidR="00CC2FB3">
        <w:t>est</w:t>
      </w:r>
      <w:r>
        <w:t xml:space="preserve"> formative) </w:t>
      </w:r>
    </w:p>
    <w:p w:rsidR="00CC2FB3" w:rsidRDefault="00CC2FB3" w:rsidP="00D02C70">
      <w:pPr>
        <w:jc w:val="both"/>
      </w:pPr>
    </w:p>
    <w:p w:rsidR="00CC2FB3" w:rsidRDefault="00CC2FB3" w:rsidP="00D02C70">
      <w:pPr>
        <w:jc w:val="both"/>
      </w:pPr>
    </w:p>
    <w:p w:rsidR="00D02C70" w:rsidRDefault="00D02C70" w:rsidP="00D02C70">
      <w:pPr>
        <w:jc w:val="both"/>
      </w:pPr>
      <w:r w:rsidRPr="003C594F">
        <w:rPr>
          <w:b/>
        </w:rPr>
        <w:t>Conclusion :</w:t>
      </w:r>
      <w:r>
        <w:t xml:space="preserve"> Je dois savoir anticiper, ne pas être confrontée à la situation sans pouvoir réagir car trop tard et demander en tout début de séance si tous les apprenants disposent bien d</w:t>
      </w:r>
      <w:r w:rsidR="00CC2FB3">
        <w:t xml:space="preserve">e tous les </w:t>
      </w:r>
      <w:r>
        <w:t>support</w:t>
      </w:r>
      <w:r w:rsidR="00CC2FB3">
        <w:t>s</w:t>
      </w:r>
      <w:r>
        <w:t xml:space="preserve"> nécessaire</w:t>
      </w:r>
      <w:r w:rsidR="00CC2FB3">
        <w:t>s</w:t>
      </w:r>
      <w:r>
        <w:t xml:space="preserve"> à la réalisation de l’exercice, donc à son évaluation de manière à pouvoir demander à un stagiaire de réaliser le nombre de photocopies manquantes. </w:t>
      </w:r>
    </w:p>
    <w:p w:rsidR="00D02C70" w:rsidRDefault="00D02C70" w:rsidP="00D02C70">
      <w:pPr>
        <w:jc w:val="both"/>
      </w:pPr>
    </w:p>
    <w:p w:rsidR="00D02C70" w:rsidRDefault="00D02C70" w:rsidP="00D02C70">
      <w:pPr>
        <w:jc w:val="both"/>
        <w:outlineLvl w:val="0"/>
      </w:pPr>
      <w:r w:rsidRPr="00102667">
        <w:rPr>
          <w:rFonts w:ascii="Arial" w:hAnsi="Arial" w:cs="Arial"/>
          <w:u w:val="single"/>
        </w:rPr>
        <w:t>Ce qui n’a pas fonctionné</w:t>
      </w:r>
      <w:r w:rsidR="00C168D2" w:rsidRPr="00C168D2">
        <w:rPr>
          <w:rFonts w:ascii="Arial" w:hAnsi="Arial" w:cs="Arial"/>
        </w:rPr>
        <w:t> :</w:t>
      </w:r>
      <w:r>
        <w:t> </w:t>
      </w:r>
      <w:r w:rsidRPr="00A57BB1">
        <w:rPr>
          <w:rFonts w:ascii="Comic Sans MS" w:hAnsi="Comic Sans MS"/>
        </w:rPr>
        <w:t>(par rapport à la préparation)</w:t>
      </w:r>
    </w:p>
    <w:p w:rsidR="00D02C70" w:rsidRDefault="00D02C70" w:rsidP="00D02C70">
      <w:pPr>
        <w:jc w:val="both"/>
      </w:pPr>
    </w:p>
    <w:p w:rsidR="00D02C70" w:rsidRDefault="00D02C70" w:rsidP="00D02C70">
      <w:pPr>
        <w:jc w:val="both"/>
      </w:pPr>
      <w:r w:rsidRPr="00736B06">
        <w:rPr>
          <w:b/>
        </w:rPr>
        <w:t>L’explication du mot « Curriculum Vitæ »</w:t>
      </w:r>
      <w:r>
        <w:t> : Elle se fait alors que la séance est déjà entamée et l’objectif pédagogique énoncé (entourer les 5 éléments caractéristiques de la lettre de motivation et les numéroter).</w:t>
      </w:r>
    </w:p>
    <w:p w:rsidR="00D02C70" w:rsidRDefault="00D02C70" w:rsidP="00D02C70">
      <w:pPr>
        <w:jc w:val="both"/>
      </w:pPr>
      <w:r>
        <w:lastRenderedPageBreak/>
        <w:t>Un stagiaire répond bien à ma question et connaît la réponse : il la donne ; les autres ne sont pas concentrés</w:t>
      </w:r>
      <w:r w:rsidR="00FC404F">
        <w:t xml:space="preserve"> car ils lisent la lettre support qui a été distribuée. J</w:t>
      </w:r>
      <w:r>
        <w:t>e n’ai pas écrit la réponse au tableau, l’information n’est pas prise en compte par les stagiaires. Ils attendent la suite, cet élément est non signifiant.</w:t>
      </w:r>
    </w:p>
    <w:p w:rsidR="00D02C70" w:rsidRDefault="00D02C70" w:rsidP="00D02C70">
      <w:pPr>
        <w:jc w:val="both"/>
      </w:pPr>
      <w:r w:rsidRPr="003C594F">
        <w:rPr>
          <w:b/>
        </w:rPr>
        <w:t>Conclusion :</w:t>
      </w:r>
      <w:r>
        <w:t xml:space="preserve"> Je dois adapter en fonction du groupe et commencer par les informations de type « scolaire » pour aller vers les matières « à questionnement » = taxonomie, Ne pas faire digression, rester sur le fil conducteur et penser à noter : visualiser une information peut permettre de la mémoriser. </w:t>
      </w:r>
      <w:r w:rsidR="00FC404F">
        <w:t>Autre détail : je ne distribue mes documents qu’après avoir contextualisé et expliqué l’objectif de la séance pour éviter la déconcentrer et de distraire les apprenants.</w:t>
      </w:r>
    </w:p>
    <w:p w:rsidR="00D02C70" w:rsidRPr="001A3509" w:rsidRDefault="00D02C70" w:rsidP="00D02C70">
      <w:pPr>
        <w:jc w:val="both"/>
      </w:pPr>
    </w:p>
    <w:p w:rsidR="00D02C70" w:rsidRDefault="00D02C70" w:rsidP="00D02C70">
      <w:pPr>
        <w:jc w:val="both"/>
      </w:pPr>
      <w:r w:rsidRPr="00920510">
        <w:rPr>
          <w:b/>
        </w:rPr>
        <w:t>Différenciation Compétences/Qualités</w:t>
      </w:r>
      <w:r>
        <w:t xml:space="preserve"> : Un de mes objectifs était clairement d’amener les apprenants à établir par eux-mêmes la différence existant entre Compétences et Qualités, à leur faire dire « Ce que je sais FAIRE » pour Compétences et « Ce que je suis ou, comment je SUIS » pour Qualités et, de là, leur montrer la complémentarité du couple savoir-faire/savoir-être pour la </w:t>
      </w:r>
      <w:r w:rsidR="00902B6D">
        <w:t xml:space="preserve">lettre de </w:t>
      </w:r>
      <w:r>
        <w:t>motivation.</w:t>
      </w:r>
    </w:p>
    <w:p w:rsidR="00D02C70" w:rsidRDefault="00D02C70" w:rsidP="00D02C70">
      <w:pPr>
        <w:jc w:val="both"/>
      </w:pPr>
      <w:r>
        <w:t xml:space="preserve">Les apprenants disposent de leur CV, je leur demande de s’en servir pour me lister des compétences et des qualités ; j’écris au tableau les réponses qui sont données, je ne marque ni le mot « Compétences » ni le mot « Qualités », j’attends d’avoir suffisamment de réponses pour demander de caractériser chacune des catégories pour arriver au verbe FAIRE et au verbe ETRE. </w:t>
      </w:r>
    </w:p>
    <w:p w:rsidR="00D02C70" w:rsidRDefault="00D02C70" w:rsidP="00D02C70">
      <w:pPr>
        <w:jc w:val="both"/>
      </w:pPr>
      <w:r>
        <w:t>Aucun retour, le groupe ne participe pas, je relance, je propose de regarder le CV, de m’indiquer ce qu</w:t>
      </w:r>
      <w:r w:rsidR="00BC5650">
        <w:t xml:space="preserve">e les stagiaires </w:t>
      </w:r>
      <w:r>
        <w:t>ont appris à faire, mais je sens que ce que je demande ne leur parle pas car pas ou peu de réaction</w:t>
      </w:r>
      <w:r w:rsidR="00BC5650">
        <w:t xml:space="preserve"> de leur part</w:t>
      </w:r>
      <w:r>
        <w:t xml:space="preserve">. </w:t>
      </w:r>
    </w:p>
    <w:p w:rsidR="00D02C70" w:rsidRDefault="00D02C70" w:rsidP="00D02C70">
      <w:pPr>
        <w:jc w:val="both"/>
      </w:pPr>
    </w:p>
    <w:p w:rsidR="00D02C70" w:rsidRDefault="00D02C70" w:rsidP="008F16BA">
      <w:pPr>
        <w:numPr>
          <w:ilvl w:val="0"/>
          <w:numId w:val="35"/>
        </w:numPr>
        <w:jc w:val="both"/>
      </w:pPr>
      <w:r>
        <w:t>Je dédramatise : « Procédons autrement, vous le savez, mais cela ne vous vient pas, ça peut arriver. Je vous donne un coup de pouce».</w:t>
      </w:r>
    </w:p>
    <w:p w:rsidR="00D02C70" w:rsidRDefault="00D02C70" w:rsidP="008F16BA">
      <w:pPr>
        <w:numPr>
          <w:ilvl w:val="0"/>
          <w:numId w:val="35"/>
        </w:numPr>
        <w:jc w:val="both"/>
      </w:pPr>
      <w:r>
        <w:t xml:space="preserve">Je </w:t>
      </w:r>
      <w:r w:rsidR="00CC2FB3">
        <w:t xml:space="preserve">pars de </w:t>
      </w:r>
      <w:r>
        <w:t xml:space="preserve">mon exemple : « Précise, consciencieuse, ayant le sens des initiatives et un bon sens de l’adaptation… » </w:t>
      </w:r>
      <w:r w:rsidR="00CC2FB3">
        <w:t xml:space="preserve"> (principe de la démonstration)</w:t>
      </w:r>
    </w:p>
    <w:p w:rsidR="00D02C70" w:rsidRDefault="00D02C70" w:rsidP="008F16BA">
      <w:pPr>
        <w:numPr>
          <w:ilvl w:val="0"/>
          <w:numId w:val="35"/>
        </w:numPr>
        <w:jc w:val="both"/>
      </w:pPr>
      <w:r>
        <w:t>Je demande aux apprenants de m’indiquer encore d’autres qualités (je prononce le mot) et je le mets au tableau en titre de la liste des mots que je viens d’indiquer.</w:t>
      </w:r>
    </w:p>
    <w:p w:rsidR="00D02C70" w:rsidRDefault="00D02C70" w:rsidP="00D02C70">
      <w:pPr>
        <w:ind w:firstLine="708"/>
        <w:jc w:val="both"/>
      </w:pPr>
      <w:r>
        <w:t>Je complète avec les réponses qui arrivent petit à petit.</w:t>
      </w:r>
    </w:p>
    <w:p w:rsidR="00D02C70" w:rsidRDefault="00D02C70" w:rsidP="008F16BA">
      <w:pPr>
        <w:numPr>
          <w:ilvl w:val="0"/>
          <w:numId w:val="36"/>
        </w:numPr>
        <w:jc w:val="both"/>
      </w:pPr>
      <w:r>
        <w:t>Je réplique le procédé pour les Savoir-faire : Je propose de m’indiquer ce qu’ « ils savent faire » et j’indique « Compétences » en titre au tableau. Je conseille « d’utiliser les CV ». J’obtiens des réponses que j’inscris en dessous du titre au tableau</w:t>
      </w:r>
      <w:r w:rsidR="00FE7C45">
        <w:t>.</w:t>
      </w:r>
    </w:p>
    <w:p w:rsidR="00D02C70" w:rsidRDefault="00D02C70" w:rsidP="00D02C70">
      <w:pPr>
        <w:jc w:val="both"/>
      </w:pPr>
    </w:p>
    <w:p w:rsidR="00D02C70" w:rsidRPr="003C3DD8" w:rsidRDefault="00D02C70" w:rsidP="00D02C70">
      <w:pPr>
        <w:jc w:val="both"/>
        <w:rPr>
          <w:rFonts w:cstheme="minorHAnsi"/>
        </w:rPr>
      </w:pPr>
      <w:r w:rsidRPr="00F33DE9">
        <w:rPr>
          <w:rFonts w:ascii="Arial" w:hAnsi="Arial" w:cs="Arial"/>
          <w:b/>
          <w:i/>
        </w:rPr>
        <w:t>Conclusion</w:t>
      </w:r>
      <w:r w:rsidRPr="00F33DE9">
        <w:rPr>
          <w:rFonts w:ascii="Arial" w:hAnsi="Arial" w:cs="Arial"/>
          <w:i/>
        </w:rPr>
        <w:t xml:space="preserve"> : </w:t>
      </w:r>
      <w:r w:rsidRPr="003C3DD8">
        <w:rPr>
          <w:rFonts w:cstheme="minorHAnsi"/>
        </w:rPr>
        <w:t xml:space="preserve">la consigne n’était pas </w:t>
      </w:r>
      <w:r w:rsidR="00CC2FB3" w:rsidRPr="003C3DD8">
        <w:rPr>
          <w:rFonts w:cstheme="minorHAnsi"/>
        </w:rPr>
        <w:t xml:space="preserve">assez </w:t>
      </w:r>
      <w:r w:rsidRPr="003C3DD8">
        <w:rPr>
          <w:rFonts w:cstheme="minorHAnsi"/>
        </w:rPr>
        <w:t>claire, les apprenants ne voyaient pas où je voulais en venir, ils ne m’ont pas suivie. Je dois expliciter ma démarche, expliquer son intérêt pour faire adhérer : dire que mettre d’un côté Compétences, à l’aide du CV et Qualités, en faisant le point de ses qualités, va servir à chacun à faire la liste de ses propres « ingrédients du succès » réutilisables pour d’autres lettres et à mettre à jour comme pour n’importe quel logiciel</w:t>
      </w:r>
      <w:r w:rsidR="00BC5650">
        <w:rPr>
          <w:rFonts w:cstheme="minorHAnsi"/>
        </w:rPr>
        <w:t>.</w:t>
      </w:r>
      <w:r w:rsidRPr="003C3DD8">
        <w:rPr>
          <w:rFonts w:cstheme="minorHAnsi"/>
        </w:rPr>
        <w:t xml:space="preserve"> </w:t>
      </w:r>
    </w:p>
    <w:p w:rsidR="0020239A" w:rsidRPr="003C3DD8" w:rsidRDefault="0020239A" w:rsidP="00D02C70">
      <w:pPr>
        <w:jc w:val="both"/>
        <w:rPr>
          <w:rFonts w:cstheme="minorHAnsi"/>
        </w:rPr>
      </w:pPr>
      <w:r w:rsidRPr="003C3DD8">
        <w:rPr>
          <w:rFonts w:cstheme="minorHAnsi"/>
        </w:rPr>
        <w:t xml:space="preserve">Cette technique a été depuis expérimentée sur les autres groupes et s’est révélée efficace </w:t>
      </w:r>
      <w:r w:rsidR="00BC5650">
        <w:rPr>
          <w:rFonts w:cstheme="minorHAnsi"/>
        </w:rPr>
        <w:t>pour faire adhérer les apprenants</w:t>
      </w:r>
      <w:r w:rsidRPr="003C3DD8">
        <w:rPr>
          <w:rFonts w:cstheme="minorHAnsi"/>
        </w:rPr>
        <w:t>.</w:t>
      </w:r>
    </w:p>
    <w:p w:rsidR="007D51D3" w:rsidRDefault="007D51D3" w:rsidP="00D02C70">
      <w:pPr>
        <w:jc w:val="both"/>
      </w:pPr>
    </w:p>
    <w:p w:rsidR="007D51D3" w:rsidRDefault="007D51D3" w:rsidP="00D02C70">
      <w:pPr>
        <w:jc w:val="both"/>
      </w:pPr>
      <w:r>
        <w:t>En ce qui concerne les 3 animations, je suis assez satisfaite du résultat de ma prestation</w:t>
      </w:r>
      <w:r w:rsidR="0071131B">
        <w:t xml:space="preserve"> étant donné que l’objectif opérationnel a été complètement atteint : tous les stagiaires ont bien placé dans l’ordre, numéroté et nommé les 5 éléments constituant une lettre de motivation.</w:t>
      </w:r>
    </w:p>
    <w:p w:rsidR="0071131B" w:rsidRDefault="0071131B" w:rsidP="00D02C70">
      <w:pPr>
        <w:jc w:val="both"/>
      </w:pPr>
    </w:p>
    <w:p w:rsidR="0071131B" w:rsidRDefault="0071131B" w:rsidP="00D02C70">
      <w:pPr>
        <w:jc w:val="both"/>
      </w:pPr>
      <w:r w:rsidRPr="003C594F">
        <w:rPr>
          <w:b/>
        </w:rPr>
        <w:t>En conclusion</w:t>
      </w:r>
      <w:r>
        <w:t>, une bonne animation dépend de :</w:t>
      </w:r>
    </w:p>
    <w:p w:rsidR="0071131B" w:rsidRDefault="0071131B" w:rsidP="00D02C70">
      <w:pPr>
        <w:jc w:val="both"/>
      </w:pPr>
      <w:r>
        <w:t>Sa préparation. La réflexion en amont et la construction réelle de la formation sont grandement aidées par l’élaboration du scénario pédagogique détaillé. Cependant, toute formation peut être amenée à être modifiée, rien n’est jamais fixé.</w:t>
      </w:r>
    </w:p>
    <w:p w:rsidR="0071131B" w:rsidRDefault="00902B29" w:rsidP="00D02C70">
      <w:pPr>
        <w:jc w:val="both"/>
      </w:pPr>
      <w:r>
        <w:t>De plus, l</w:t>
      </w:r>
      <w:r w:rsidR="0071131B">
        <w:t xml:space="preserve">e formateur doit être en possession de son sujet car il cadre le déroulement de sa séance. Toutefois, il doit faire </w:t>
      </w:r>
      <w:r w:rsidR="00824D24">
        <w:t xml:space="preserve">en même temps </w:t>
      </w:r>
      <w:r w:rsidR="0071131B">
        <w:t>preuve d’écoute et de souplesse en tenant compte des attentes des apprenants.</w:t>
      </w:r>
      <w:r w:rsidR="00824D24">
        <w:t xml:space="preserve"> La dimension du groupe a également son importance : s’appuyer sur les apprenants, </w:t>
      </w:r>
      <w:r w:rsidR="00200379">
        <w:t xml:space="preserve">les </w:t>
      </w:r>
      <w:r w:rsidR="00824D24">
        <w:t xml:space="preserve">moteurs du groupe </w:t>
      </w:r>
      <w:r w:rsidR="00200379">
        <w:t xml:space="preserve">comme les </w:t>
      </w:r>
      <w:r w:rsidR="00824D24">
        <w:t xml:space="preserve">personnes plus en retrait. </w:t>
      </w:r>
    </w:p>
    <w:p w:rsidR="00824D24" w:rsidRDefault="00824D24" w:rsidP="00D02C70">
      <w:pPr>
        <w:jc w:val="both"/>
      </w:pPr>
    </w:p>
    <w:p w:rsidR="00824D24" w:rsidRPr="00D44054" w:rsidRDefault="00B66AAB" w:rsidP="00D02C70">
      <w:pPr>
        <w:jc w:val="both"/>
        <w:rPr>
          <w:rFonts w:cstheme="minorHAnsi"/>
        </w:rPr>
      </w:pPr>
      <w:r>
        <w:rPr>
          <w:rFonts w:cstheme="minorHAnsi"/>
          <w:noProof/>
          <w:lang w:eastAsia="fr-FR"/>
        </w:rPr>
        <w:drawing>
          <wp:anchor distT="0" distB="0" distL="114300" distR="114300" simplePos="0" relativeHeight="251779072" behindDoc="0" locked="0" layoutInCell="1" allowOverlap="1">
            <wp:simplePos x="0" y="0"/>
            <wp:positionH relativeFrom="column">
              <wp:posOffset>2929596</wp:posOffset>
            </wp:positionH>
            <wp:positionV relativeFrom="paragraph">
              <wp:posOffset>391160</wp:posOffset>
            </wp:positionV>
            <wp:extent cx="809625" cy="700011"/>
            <wp:effectExtent l="0" t="0" r="0" b="0"/>
            <wp:wrapNone/>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reprendre.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09625" cy="700011"/>
                    </a:xfrm>
                    <a:prstGeom prst="rect">
                      <a:avLst/>
                    </a:prstGeom>
                  </pic:spPr>
                </pic:pic>
              </a:graphicData>
            </a:graphic>
            <wp14:sizeRelH relativeFrom="margin">
              <wp14:pctWidth>0</wp14:pctWidth>
            </wp14:sizeRelH>
            <wp14:sizeRelV relativeFrom="margin">
              <wp14:pctHeight>0</wp14:pctHeight>
            </wp14:sizeRelV>
          </wp:anchor>
        </w:drawing>
      </w:r>
      <w:r w:rsidR="00D44054" w:rsidRPr="00D44054">
        <w:rPr>
          <w:rFonts w:cstheme="minorHAnsi"/>
        </w:rPr>
        <w:t>Etre expert ne signifie pas être bon formateur.</w:t>
      </w:r>
      <w:r>
        <w:rPr>
          <w:rFonts w:cstheme="minorHAnsi"/>
        </w:rPr>
        <w:t xml:space="preserve"> </w:t>
      </w:r>
      <w:r w:rsidR="00824D24" w:rsidRPr="00D44054">
        <w:rPr>
          <w:rFonts w:cstheme="minorHAnsi"/>
        </w:rPr>
        <w:t xml:space="preserve">Former, c’est communiquer : un message </w:t>
      </w:r>
      <w:r w:rsidR="00D44054">
        <w:rPr>
          <w:rFonts w:cstheme="minorHAnsi"/>
        </w:rPr>
        <w:t>est</w:t>
      </w:r>
      <w:r w:rsidR="00824D24" w:rsidRPr="00D44054">
        <w:rPr>
          <w:rFonts w:cstheme="minorHAnsi"/>
        </w:rPr>
        <w:t xml:space="preserve"> mieux reçu </w:t>
      </w:r>
      <w:r w:rsidR="00D44054">
        <w:rPr>
          <w:rFonts w:cstheme="minorHAnsi"/>
        </w:rPr>
        <w:t xml:space="preserve">s’il est transmis avec simplicité, enthousiasme et conviction </w:t>
      </w:r>
      <w:r w:rsidR="00824D24" w:rsidRPr="00D44054">
        <w:rPr>
          <w:rFonts w:cstheme="minorHAnsi"/>
        </w:rPr>
        <w:t>de la part de personnes qui maîtrisent leur sujet</w:t>
      </w:r>
      <w:r w:rsidR="00D44054">
        <w:rPr>
          <w:rFonts w:cstheme="minorHAnsi"/>
        </w:rPr>
        <w:t xml:space="preserve"> en faisant </w:t>
      </w:r>
      <w:r w:rsidR="00824D24" w:rsidRPr="00D44054">
        <w:rPr>
          <w:rFonts w:cstheme="minorHAnsi"/>
        </w:rPr>
        <w:t>preuve d</w:t>
      </w:r>
      <w:r w:rsidR="00D44054">
        <w:rPr>
          <w:rFonts w:cstheme="minorHAnsi"/>
        </w:rPr>
        <w:t>’ouv</w:t>
      </w:r>
      <w:r w:rsidR="00FE7C45" w:rsidRPr="00D44054">
        <w:rPr>
          <w:rFonts w:cstheme="minorHAnsi"/>
        </w:rPr>
        <w:t>erture d’esprit</w:t>
      </w:r>
      <w:r w:rsidR="00D44054">
        <w:rPr>
          <w:rFonts w:cstheme="minorHAnsi"/>
        </w:rPr>
        <w:t xml:space="preserve"> et de </w:t>
      </w:r>
      <w:r w:rsidR="00FE7C45" w:rsidRPr="00D44054">
        <w:rPr>
          <w:rFonts w:cstheme="minorHAnsi"/>
        </w:rPr>
        <w:t xml:space="preserve">diplomatie. </w:t>
      </w:r>
    </w:p>
    <w:p w:rsidR="005C4C39" w:rsidRPr="00121094" w:rsidRDefault="005C4C39" w:rsidP="00121094">
      <w:pPr>
        <w:jc w:val="both"/>
        <w:rPr>
          <w:rFonts w:eastAsia="Arial Unicode MS" w:cstheme="minorHAnsi"/>
        </w:rPr>
      </w:pPr>
    </w:p>
    <w:p w:rsidR="00241579" w:rsidRPr="00241579" w:rsidRDefault="00241579" w:rsidP="009842FA">
      <w:pPr>
        <w:jc w:val="both"/>
        <w:rPr>
          <w:rFonts w:ascii="Arial" w:eastAsia="Arial Unicode MS" w:hAnsi="Arial" w:cs="Arial"/>
        </w:rPr>
      </w:pPr>
    </w:p>
    <w:p w:rsidR="004B5593" w:rsidRPr="00241579" w:rsidRDefault="004B5593" w:rsidP="009842FA">
      <w:pPr>
        <w:jc w:val="both"/>
        <w:rPr>
          <w:rFonts w:ascii="Arial" w:eastAsia="Arial Unicode MS" w:hAnsi="Arial" w:cs="Arial"/>
        </w:rPr>
      </w:pPr>
    </w:p>
    <w:p w:rsidR="004B5593" w:rsidRDefault="004B5593" w:rsidP="009842FA">
      <w:pPr>
        <w:jc w:val="both"/>
        <w:rPr>
          <w:rFonts w:eastAsia="Arial Unicode MS" w:cstheme="minorHAnsi"/>
        </w:rPr>
      </w:pPr>
    </w:p>
    <w:p w:rsidR="004B5593" w:rsidRDefault="004B5593" w:rsidP="009842FA">
      <w:pPr>
        <w:jc w:val="both"/>
        <w:rPr>
          <w:rFonts w:eastAsia="Arial Unicode MS" w:cstheme="minorHAnsi"/>
        </w:rPr>
      </w:pPr>
    </w:p>
    <w:p w:rsidR="004B5593" w:rsidRDefault="004B5593" w:rsidP="009842FA">
      <w:pPr>
        <w:jc w:val="both"/>
        <w:rPr>
          <w:rFonts w:eastAsia="Arial Unicode MS" w:cstheme="minorHAnsi"/>
        </w:rPr>
      </w:pPr>
    </w:p>
    <w:p w:rsidR="00855F69" w:rsidRDefault="00855F69" w:rsidP="009842FA">
      <w:pPr>
        <w:jc w:val="both"/>
        <w:rPr>
          <w:rFonts w:eastAsia="Arial Unicode MS" w:cstheme="minorHAnsi"/>
        </w:rPr>
      </w:pPr>
    </w:p>
    <w:p w:rsidR="00B05CFC" w:rsidRDefault="00B05CFC" w:rsidP="009842FA">
      <w:pPr>
        <w:jc w:val="both"/>
        <w:rPr>
          <w:rFonts w:ascii="Arial" w:eastAsia="Arial Unicode MS" w:hAnsi="Arial" w:cs="Arial"/>
          <w:sz w:val="28"/>
          <w:szCs w:val="28"/>
        </w:rPr>
      </w:pPr>
      <w:r w:rsidRPr="00327058">
        <w:rPr>
          <w:rFonts w:ascii="Arial" w:eastAsia="Arial Unicode MS" w:hAnsi="Arial" w:cs="Arial"/>
          <w:sz w:val="28"/>
          <w:szCs w:val="28"/>
        </w:rPr>
        <w:t xml:space="preserve">Annexes </w:t>
      </w:r>
    </w:p>
    <w:p w:rsidR="00327058" w:rsidRPr="00327058" w:rsidRDefault="009C0576" w:rsidP="009842FA">
      <w:pPr>
        <w:jc w:val="both"/>
        <w:rPr>
          <w:rFonts w:ascii="Arial" w:eastAsia="Arial Unicode MS" w:hAnsi="Arial" w:cs="Arial"/>
          <w:sz w:val="28"/>
          <w:szCs w:val="28"/>
        </w:rPr>
      </w:pPr>
      <w:r>
        <w:rPr>
          <w:rFonts w:ascii="Arial" w:eastAsia="Arial Unicode MS" w:hAnsi="Arial" w:cs="Arial"/>
          <w:noProof/>
          <w:sz w:val="28"/>
          <w:szCs w:val="28"/>
          <w:lang w:eastAsia="fr-FR"/>
        </w:rPr>
        <w:pict>
          <v:line id="Connecteur droit 788" o:spid="_x0000_s1127" style="position:absolute;left:0;text-align:left;z-index:251785216;visibility:visible" from="2.25pt,11.05pt" to="53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ffnuQEAAMUDAAAOAAAAZHJzL2Uyb0RvYy54bWysU02PEzEMvSPxH6Lc6UwrsV2NOt1DV3BB&#10;UPHxA7IZpxMpiSMn207/PU7aziJAQiAunjj2s/1ePJuHyTtxBEoWQy+Xi1YKCBoHGw69/Pb13Zt7&#10;KVJWYVAOA/TyDEk+bF+/2pxiBysc0Q1AgouE1J1iL8ecY9c0SY/gVVpghMBBg+RVZpcOzUDqxNW9&#10;a1Zte9eckIZIqCElvn28BOW21jcGdP5kTIIsXC95tlwtVftUbLPdqO5AKo5WX8dQ/zCFVzZw07nU&#10;o8pKPJP9pZS3mjChyQuNvkFjrIbKgdks25/YfBlVhMqFxUlxlin9v7L643FPwg69XN/zUwXl+ZF2&#10;GAIrB88kBkKbRYmxUqeYOgbswp6uXop7KrQnQ758mZCYqrrnWV2YstB8ebder1brt1LoW6x5AUZK&#10;+T2gF+XQS2dDIa46dfyQMjfj1FsKO2WQS+t6ymcHJdmFz2CYDDdbVnRdI9g5EkfFC6C0hpCXhQrX&#10;q9kFZqxzM7D9M/CaX6BQV+xvwDOidsaQZ7C3Ael33fN0G9lc8m8KXHgXCZ5wONdHqdLwrlSG170u&#10;y/ijX+Evf9/2OwAAAP//AwBQSwMEFAAGAAgAAAAhAIepuIzeAAAACAEAAA8AAABkcnMvZG93bnJl&#10;di54bWxMj8FOwzAQRO9I/IO1SFwQdRI1UIVsKkCqeoAK0fABbrwkEfE6ip005etxxQGOOzOafZOv&#10;Z9OJiQbXWkaIFxEI4srqlmuEj3JzuwLhvGKtOsuEcCIH6+LyIleZtkd+p2nvaxFK2GUKofG+z6R0&#10;VUNGuYXtiYP3aQejfDiHWupBHUO56WQSRXfSqJbDh0b19NxQ9bUfDcJ280Qv6WmslzrdljdT+br7&#10;flshXl/Njw8gPM3+Lwxn/IAORWA62JG1Ex3CMg1BhCSJQZzt6D4O2w6/iixy+X9A8QMAAP//AwBQ&#10;SwECLQAUAAYACAAAACEAtoM4kv4AAADhAQAAEwAAAAAAAAAAAAAAAAAAAAAAW0NvbnRlbnRfVHlw&#10;ZXNdLnhtbFBLAQItABQABgAIAAAAIQA4/SH/1gAAAJQBAAALAAAAAAAAAAAAAAAAAC8BAABfcmVs&#10;cy8ucmVsc1BLAQItABQABgAIAAAAIQAl4ffnuQEAAMUDAAAOAAAAAAAAAAAAAAAAAC4CAABkcnMv&#10;ZTJvRG9jLnhtbFBLAQItABQABgAIAAAAIQCHqbiM3gAAAAgBAAAPAAAAAAAAAAAAAAAAABMEAABk&#10;cnMvZG93bnJldi54bWxQSwUGAAAAAAQABADzAAAAHgUAAAAA&#10;" strokecolor="#4579b8 [3044]"/>
        </w:pict>
      </w:r>
    </w:p>
    <w:p w:rsidR="00B05CFC" w:rsidRDefault="00B05CFC" w:rsidP="009842FA">
      <w:pPr>
        <w:jc w:val="both"/>
        <w:rPr>
          <w:rFonts w:eastAsia="Arial Unicode MS" w:cstheme="minorHAnsi"/>
        </w:rPr>
      </w:pPr>
    </w:p>
    <w:p w:rsidR="00DA5052" w:rsidRDefault="00DA5052" w:rsidP="00327058">
      <w:pPr>
        <w:rPr>
          <w:rFonts w:eastAsia="Arial Unicode MS" w:cstheme="minorHAnsi"/>
        </w:rPr>
      </w:pPr>
    </w:p>
    <w:p w:rsidR="00327058" w:rsidRDefault="009C0576" w:rsidP="00327058">
      <w:pPr>
        <w:rPr>
          <w:rFonts w:eastAsia="Arial Unicode MS" w:cstheme="minorHAnsi"/>
        </w:rPr>
      </w:pPr>
      <w:r>
        <w:rPr>
          <w:rFonts w:eastAsia="Arial Unicode MS" w:cstheme="minorHAnsi"/>
          <w:noProof/>
          <w:lang w:eastAsia="fr-FR"/>
        </w:rPr>
        <w:pict>
          <v:shape id="_x0000_s1077" type="#_x0000_t202" style="position:absolute;margin-left:48pt;margin-top:305.5pt;width:428.25pt;height:171.75pt;z-index:251788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JuKQIAACsEAAAOAAAAZHJzL2Uyb0RvYy54bWysU02P0zAQvSPxHyzfaZrQ0jZqulq6FCEt&#10;H9LChZtjO42F4zG226T76xk73W6BGyIHy5OZefPmzXh9M3SaHKXzCkxF88mUEmk4CGX2Ff32dfdq&#10;SYkPzAimwciKnqSnN5uXL9a9LWUBLWghHUEQ48veVrQNwZZZ5nkrO+YnYKVBZwOuYwFNt8+EYz2i&#10;dzorptM3WQ9OWAdceo9/70Yn3ST8ppE8fG4aLwPRFUVuIZ0unXU8s82alXvHbKv4mQb7BxYdUwaL&#10;XqDuWGDk4NRfUJ3iDjw0YcKhy6BpFJepB+wmn/7RzUPLrEy9oDjeXmTy/w+Wfzp+cUSJii5WqI9h&#10;HQ7pO46KCEmCHIIkRRSpt77E2AeL0WF4CwMOOzXs7T3wH54Y2LbM7OWtc9C3kgkkmcfM7Cp1xPER&#10;pO4/gsBa7BAgAQ2N66KCqAlBdCRzugwIeRCOP+ez18vFYk4JR1+RL/OimKcarHxKt86H9xI6Ei8V&#10;dbgBCZ4d732IdFj5FBKredBK7JTWyXD7eqsdOTLcll36zui/hWlD+oqu5lg7ZhmI+WmROhVwm7Xq&#10;Krqcxi+mszLK8c6IdA9M6fGOTLQ56xMlGcUJQz2keRRJvSheDeKEijkYtxdfG15acI+U9Li5FfU/&#10;D8xJSvQHg6qv8tksrnoyZvNFgYa79tTXHmY4QlU0UDJetyE9j7GzW5xOo5Juz0zOnHEjk5zn1xNX&#10;/tpOUc9vfPMLAAD//wMAUEsDBBQABgAIAAAAIQA8ijz44AAAAAwBAAAPAAAAZHJzL2Rvd25yZXYu&#10;eG1sTI9BboMwEEX3lXoHayJ1UyUmERBCMVFbqVW3SXMAgyeAgscIO4HcvtNVuxzN0//vF/vZ9uKG&#10;o+8cKVivIhBItTMdNQpO3x/LDIQPmozuHaGCO3rYl48Phc6Nm+iAt2NoBIeQz7WCNoQhl9LXLVrt&#10;V25A4t/ZjVYHPsdGmlFPHG57uYmiVFrdETe0esD3FuvL8WoVnL+m52Q3VZ/htD3E6ZvutpW7K/W0&#10;mF9fQAScwx8Mv/qsDiU7Ve5KxotewXIdJYwqSLMkBsFEFqe8rmI02mQ7kGUh/48ofwAAAP//AwBQ&#10;SwECLQAUAAYACAAAACEAtoM4kv4AAADhAQAAEwAAAAAAAAAAAAAAAAAAAAAAW0NvbnRlbnRfVHlw&#10;ZXNdLnhtbFBLAQItABQABgAIAAAAIQA4/SH/1gAAAJQBAAALAAAAAAAAAAAAAAAAAC8BAABfcmVs&#10;cy8ucmVsc1BLAQItABQABgAIAAAAIQAwxeJuKQIAACsEAAAOAAAAAAAAAAAAAAAAAC4CAABkcnMv&#10;ZTJvRG9jLnhtbFBLAQItABQABgAIAAAAIQA8ijz44AAAAAwBAAAPAAAAAAAAAAAAAAAAAIMEAABk&#10;cnMvZG93bnJldi54bWxQSwUGAAAAAAQABADzAAAAkAUAAAAA&#10;" stroked="f">
            <v:textbox>
              <w:txbxContent>
                <w:p w:rsidR="009C0576" w:rsidRDefault="009C0576" w:rsidP="008F16BA">
                  <w:pPr>
                    <w:pStyle w:val="Paragraphedeliste"/>
                    <w:numPr>
                      <w:ilvl w:val="0"/>
                      <w:numId w:val="39"/>
                    </w:numPr>
                    <w:rPr>
                      <w:rFonts w:ascii="Arial" w:hAnsi="Arial" w:cs="Arial"/>
                      <w:sz w:val="24"/>
                      <w:szCs w:val="24"/>
                    </w:rPr>
                  </w:pPr>
                  <w:r w:rsidRPr="00DA5052">
                    <w:rPr>
                      <w:rFonts w:ascii="Arial" w:hAnsi="Arial" w:cs="Arial"/>
                      <w:b/>
                      <w:sz w:val="24"/>
                      <w:szCs w:val="24"/>
                    </w:rPr>
                    <w:t>Annexe 1</w:t>
                  </w:r>
                  <w:r w:rsidRPr="00DA5052">
                    <w:rPr>
                      <w:rFonts w:ascii="Arial" w:hAnsi="Arial" w:cs="Arial"/>
                      <w:sz w:val="24"/>
                      <w:szCs w:val="24"/>
                    </w:rPr>
                    <w:t xml:space="preserve"> : Fiche séance  </w:t>
                  </w:r>
                  <w:r>
                    <w:rPr>
                      <w:rFonts w:ascii="Arial" w:hAnsi="Arial" w:cs="Arial"/>
                      <w:sz w:val="24"/>
                      <w:szCs w:val="24"/>
                    </w:rPr>
                    <w:t>« La l</w:t>
                  </w:r>
                  <w:r w:rsidRPr="00DA5052">
                    <w:rPr>
                      <w:rFonts w:ascii="Arial" w:hAnsi="Arial" w:cs="Arial"/>
                      <w:sz w:val="24"/>
                      <w:szCs w:val="24"/>
                    </w:rPr>
                    <w:t>ettre de motivation</w:t>
                  </w:r>
                  <w:r>
                    <w:rPr>
                      <w:rFonts w:ascii="Arial" w:hAnsi="Arial" w:cs="Arial"/>
                      <w:sz w:val="24"/>
                      <w:szCs w:val="24"/>
                    </w:rPr>
                    <w:t>, un jeu de puzzle »</w:t>
                  </w:r>
                </w:p>
                <w:p w:rsidR="009C0576" w:rsidRPr="00DA5052" w:rsidRDefault="009C0576" w:rsidP="00DA5052">
                  <w:pPr>
                    <w:rPr>
                      <w:rFonts w:ascii="Arial" w:hAnsi="Arial" w:cs="Arial"/>
                      <w:sz w:val="24"/>
                      <w:szCs w:val="24"/>
                    </w:rPr>
                  </w:pPr>
                </w:p>
                <w:p w:rsidR="009C0576" w:rsidRDefault="009C0576" w:rsidP="008F16BA">
                  <w:pPr>
                    <w:pStyle w:val="Paragraphedeliste"/>
                    <w:numPr>
                      <w:ilvl w:val="0"/>
                      <w:numId w:val="39"/>
                    </w:numPr>
                    <w:rPr>
                      <w:rFonts w:ascii="Arial" w:hAnsi="Arial" w:cs="Arial"/>
                      <w:sz w:val="24"/>
                      <w:szCs w:val="24"/>
                    </w:rPr>
                  </w:pPr>
                  <w:r w:rsidRPr="00DA5052">
                    <w:rPr>
                      <w:rFonts w:ascii="Arial" w:hAnsi="Arial" w:cs="Arial"/>
                      <w:b/>
                      <w:sz w:val="24"/>
                      <w:szCs w:val="24"/>
                    </w:rPr>
                    <w:t>Annexe 2</w:t>
                  </w:r>
                  <w:r w:rsidRPr="00DA5052">
                    <w:rPr>
                      <w:rFonts w:ascii="Arial" w:hAnsi="Arial" w:cs="Arial"/>
                      <w:sz w:val="24"/>
                      <w:szCs w:val="24"/>
                    </w:rPr>
                    <w:t> : Scénario pédagogique détaillé</w:t>
                  </w:r>
                </w:p>
                <w:p w:rsidR="009C0576" w:rsidRPr="00DA5052" w:rsidRDefault="009C0576" w:rsidP="00DA5052">
                  <w:pPr>
                    <w:pStyle w:val="Paragraphedeliste"/>
                    <w:rPr>
                      <w:rFonts w:ascii="Arial" w:hAnsi="Arial" w:cs="Arial"/>
                      <w:sz w:val="24"/>
                      <w:szCs w:val="24"/>
                    </w:rPr>
                  </w:pPr>
                </w:p>
                <w:p w:rsidR="009C0576" w:rsidRDefault="009C0576" w:rsidP="008F16BA">
                  <w:pPr>
                    <w:pStyle w:val="Paragraphedeliste"/>
                    <w:numPr>
                      <w:ilvl w:val="0"/>
                      <w:numId w:val="39"/>
                    </w:numPr>
                    <w:rPr>
                      <w:rFonts w:ascii="Arial" w:hAnsi="Arial" w:cs="Arial"/>
                      <w:sz w:val="24"/>
                      <w:szCs w:val="24"/>
                    </w:rPr>
                  </w:pPr>
                  <w:r w:rsidRPr="00DA5052">
                    <w:rPr>
                      <w:rFonts w:ascii="Arial" w:hAnsi="Arial" w:cs="Arial"/>
                      <w:b/>
                      <w:sz w:val="24"/>
                      <w:szCs w:val="24"/>
                    </w:rPr>
                    <w:t>Annexe 3 </w:t>
                  </w:r>
                  <w:r w:rsidRPr="00BE1DFF">
                    <w:rPr>
                      <w:rFonts w:ascii="Arial" w:hAnsi="Arial" w:cs="Arial"/>
                      <w:sz w:val="24"/>
                      <w:szCs w:val="24"/>
                    </w:rPr>
                    <w:t>:</w:t>
                  </w:r>
                  <w:r w:rsidRPr="00DA5052">
                    <w:rPr>
                      <w:rFonts w:ascii="Arial" w:hAnsi="Arial" w:cs="Arial"/>
                      <w:sz w:val="24"/>
                      <w:szCs w:val="24"/>
                    </w:rPr>
                    <w:t xml:space="preserve"> Modèle support d’exercice</w:t>
                  </w:r>
                </w:p>
                <w:p w:rsidR="009C0576" w:rsidRPr="00DA5052" w:rsidRDefault="009C0576" w:rsidP="00DA5052">
                  <w:pPr>
                    <w:pStyle w:val="Paragraphedeliste"/>
                    <w:rPr>
                      <w:rFonts w:ascii="Arial" w:hAnsi="Arial" w:cs="Arial"/>
                      <w:sz w:val="24"/>
                      <w:szCs w:val="24"/>
                    </w:rPr>
                  </w:pPr>
                </w:p>
                <w:p w:rsidR="009C0576" w:rsidRDefault="009C0576" w:rsidP="008F16BA">
                  <w:pPr>
                    <w:pStyle w:val="Paragraphedeliste"/>
                    <w:numPr>
                      <w:ilvl w:val="0"/>
                      <w:numId w:val="39"/>
                    </w:numPr>
                    <w:rPr>
                      <w:rFonts w:ascii="Arial" w:hAnsi="Arial" w:cs="Arial"/>
                      <w:sz w:val="24"/>
                      <w:szCs w:val="24"/>
                    </w:rPr>
                  </w:pPr>
                  <w:r w:rsidRPr="006C3E73">
                    <w:rPr>
                      <w:rFonts w:ascii="Arial" w:hAnsi="Arial" w:cs="Arial"/>
                      <w:b/>
                      <w:sz w:val="24"/>
                      <w:szCs w:val="24"/>
                    </w:rPr>
                    <w:t>Annexe 4</w:t>
                  </w:r>
                  <w:r w:rsidRPr="006C3E73">
                    <w:rPr>
                      <w:rFonts w:ascii="Arial" w:hAnsi="Arial" w:cs="Arial"/>
                      <w:sz w:val="24"/>
                      <w:szCs w:val="24"/>
                    </w:rPr>
                    <w:t> :</w:t>
                  </w:r>
                  <w:r>
                    <w:rPr>
                      <w:rFonts w:ascii="Arial" w:hAnsi="Arial" w:cs="Arial"/>
                      <w:sz w:val="24"/>
                      <w:szCs w:val="24"/>
                    </w:rPr>
                    <w:t xml:space="preserve"> </w:t>
                  </w:r>
                  <w:r w:rsidRPr="006C3E73">
                    <w:rPr>
                      <w:rFonts w:ascii="Arial" w:hAnsi="Arial" w:cs="Arial"/>
                      <w:sz w:val="24"/>
                      <w:szCs w:val="24"/>
                    </w:rPr>
                    <w:t>Exercice corrigé</w:t>
                  </w:r>
                </w:p>
                <w:p w:rsidR="009C0576" w:rsidRPr="006C3E73" w:rsidRDefault="009C0576" w:rsidP="006C3E73">
                  <w:pPr>
                    <w:pStyle w:val="Paragraphedeliste"/>
                    <w:rPr>
                      <w:rFonts w:ascii="Arial" w:hAnsi="Arial" w:cs="Arial"/>
                      <w:sz w:val="24"/>
                      <w:szCs w:val="24"/>
                    </w:rPr>
                  </w:pPr>
                </w:p>
                <w:p w:rsidR="009C0576" w:rsidRDefault="009C0576" w:rsidP="008F16BA">
                  <w:pPr>
                    <w:pStyle w:val="Paragraphedeliste"/>
                    <w:numPr>
                      <w:ilvl w:val="0"/>
                      <w:numId w:val="39"/>
                    </w:numPr>
                    <w:rPr>
                      <w:rFonts w:ascii="Arial" w:hAnsi="Arial" w:cs="Arial"/>
                      <w:sz w:val="24"/>
                      <w:szCs w:val="24"/>
                    </w:rPr>
                  </w:pPr>
                  <w:r w:rsidRPr="006C3E73">
                    <w:rPr>
                      <w:rFonts w:ascii="Arial" w:hAnsi="Arial" w:cs="Arial"/>
                      <w:b/>
                      <w:sz w:val="24"/>
                      <w:szCs w:val="24"/>
                    </w:rPr>
                    <w:t>Annexe 5</w:t>
                  </w:r>
                  <w:r w:rsidRPr="006C3E73">
                    <w:rPr>
                      <w:rFonts w:ascii="Arial" w:hAnsi="Arial" w:cs="Arial"/>
                      <w:sz w:val="24"/>
                      <w:szCs w:val="24"/>
                    </w:rPr>
                    <w:t xml:space="preserve"> : </w:t>
                  </w:r>
                  <w:r w:rsidRPr="00DA5052">
                    <w:rPr>
                      <w:rFonts w:ascii="Arial" w:hAnsi="Arial" w:cs="Arial"/>
                      <w:sz w:val="24"/>
                      <w:szCs w:val="24"/>
                    </w:rPr>
                    <w:t>CV fictif</w:t>
                  </w:r>
                </w:p>
                <w:p w:rsidR="009C0576" w:rsidRPr="006C3E73" w:rsidRDefault="009C0576" w:rsidP="006C3E73">
                  <w:pPr>
                    <w:pStyle w:val="Paragraphedeliste"/>
                    <w:rPr>
                      <w:rFonts w:ascii="Arial" w:hAnsi="Arial" w:cs="Arial"/>
                      <w:b/>
                      <w:sz w:val="24"/>
                      <w:szCs w:val="24"/>
                    </w:rPr>
                  </w:pPr>
                </w:p>
                <w:p w:rsidR="009C0576" w:rsidRPr="006C3E73" w:rsidRDefault="009C0576" w:rsidP="008F16BA">
                  <w:pPr>
                    <w:pStyle w:val="Paragraphedeliste"/>
                    <w:numPr>
                      <w:ilvl w:val="0"/>
                      <w:numId w:val="39"/>
                    </w:numPr>
                    <w:rPr>
                      <w:rFonts w:ascii="Arial" w:hAnsi="Arial" w:cs="Arial"/>
                      <w:sz w:val="24"/>
                      <w:szCs w:val="24"/>
                    </w:rPr>
                  </w:pPr>
                  <w:r w:rsidRPr="006C3E73">
                    <w:rPr>
                      <w:rFonts w:ascii="Arial" w:hAnsi="Arial" w:cs="Arial"/>
                      <w:b/>
                      <w:sz w:val="24"/>
                      <w:szCs w:val="24"/>
                    </w:rPr>
                    <w:t>Annexe 6 </w:t>
                  </w:r>
                  <w:r w:rsidRPr="006C3E73">
                    <w:rPr>
                      <w:rFonts w:ascii="Arial" w:hAnsi="Arial" w:cs="Arial"/>
                      <w:sz w:val="24"/>
                      <w:szCs w:val="24"/>
                    </w:rPr>
                    <w:t xml:space="preserve">: </w:t>
                  </w:r>
                  <w:r>
                    <w:rPr>
                      <w:rFonts w:ascii="Arial" w:hAnsi="Arial" w:cs="Arial"/>
                      <w:sz w:val="24"/>
                      <w:szCs w:val="24"/>
                    </w:rPr>
                    <w:t>Modèle de lettre réadaptable</w:t>
                  </w:r>
                </w:p>
              </w:txbxContent>
            </v:textbox>
          </v:shape>
        </w:pict>
      </w:r>
      <w:r w:rsidR="00DA5052">
        <w:rPr>
          <w:rFonts w:eastAsia="Arial Unicode MS" w:cstheme="minorHAnsi"/>
          <w:noProof/>
          <w:lang w:eastAsia="fr-FR"/>
        </w:rPr>
        <w:drawing>
          <wp:anchor distT="0" distB="0" distL="114300" distR="114300" simplePos="0" relativeHeight="251786240" behindDoc="0" locked="0" layoutInCell="1" allowOverlap="1">
            <wp:simplePos x="0" y="0"/>
            <wp:positionH relativeFrom="column">
              <wp:posOffset>1606550</wp:posOffset>
            </wp:positionH>
            <wp:positionV relativeFrom="paragraph">
              <wp:posOffset>94615</wp:posOffset>
            </wp:positionV>
            <wp:extent cx="3760115" cy="3105150"/>
            <wp:effectExtent l="38100" t="38100" r="50165" b="38100"/>
            <wp:wrapNone/>
            <wp:docPr id="789" name="Imag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tes activités planète.bmp"/>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60115" cy="3105150"/>
                    </a:xfrm>
                    <a:prstGeom prst="rect">
                      <a:avLst/>
                    </a:prstGeom>
                    <a:ln>
                      <a:noFill/>
                    </a:ln>
                    <a:effectLst/>
                    <a:scene3d>
                      <a:camera prst="orthographicFront">
                        <a:rot lat="0" lon="0" rev="0"/>
                      </a:camera>
                      <a:lightRig rig="glow" dir="t">
                        <a:rot lat="0" lon="0" rev="14100000"/>
                      </a:lightRig>
                    </a:scene3d>
                    <a:sp3d prstMaterial="softEdge">
                      <a:bevelT w="127000" prst="artDeco"/>
                    </a:sp3d>
                  </pic:spPr>
                </pic:pic>
              </a:graphicData>
            </a:graphic>
          </wp:anchor>
        </w:drawing>
      </w:r>
      <w:r w:rsidR="00B05CFC">
        <w:rPr>
          <w:rFonts w:eastAsia="Arial Unicode MS" w:cstheme="minorHAnsi"/>
        </w:rPr>
        <w:br w:type="page"/>
      </w:r>
    </w:p>
    <w:p w:rsidR="00FF74B4" w:rsidRDefault="009C0576" w:rsidP="00DA5052">
      <w:pPr>
        <w:tabs>
          <w:tab w:val="right" w:pos="10466"/>
        </w:tabs>
        <w:jc w:val="both"/>
        <w:outlineLvl w:val="0"/>
        <w:rPr>
          <w:rFonts w:ascii="Times New Roman" w:hAnsi="Times New Roman" w:cs="Times New Roman"/>
          <w:b/>
          <w:sz w:val="32"/>
          <w:szCs w:val="32"/>
        </w:rPr>
      </w:pPr>
      <w:r>
        <w:rPr>
          <w:rFonts w:eastAsia="Arial Unicode MS" w:cstheme="minorHAnsi"/>
          <w:noProof/>
          <w:lang w:eastAsia="fr-FR"/>
        </w:rPr>
        <w:lastRenderedPageBreak/>
        <w:pict>
          <v:shape id="_x0000_s1078" type="#_x0000_t202" style="position:absolute;left:0;text-align:left;margin-left:.8pt;margin-top:-5pt;width:62.25pt;height:110.55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6sLAIAAFMEAAAOAAAAZHJzL2Uyb0RvYy54bWysVE2P0zAQvSPxHyzfadLQ0jZqulq6FCEt&#10;H9LChZtjO42F4zG226T8esZOt5SvCyIHy+MZP8+8N5P1zdBpcpTOKzAVnU5ySqThIJTZV/TTx92z&#10;JSU+MCOYBiMrepKe3myePln3tpQFtKCFdARBjC97W9E2BFtmmeet7JifgJUGnQ24jgU03T4TjvWI&#10;3umsyPMXWQ9OWAdceo+nd6OTbhJ+00ge3jeNl4HoimJuIa0urXVcs82alXvHbKv4OQ32D1l0TBl8&#10;9AJ1xwIjB6d+g+oUd+ChCRMOXQZNo7hMNWA10/yXah5aZmWqBcnx9kKT/3+w/N3xgyNKVHSxmlNi&#10;WIcifUapiJAkyCFIUkSSeutLjH2wGB2GlzCg2Klgb++Bf/HEwLZlZi9vnYO+lUxgktN4M7u6OuL4&#10;CFL3b0HgW+wQIAENjesig8gJQXQU63QRCPMgHA8Xq3y+wDQ5uqaz/PlqOU9PsPLxtnU+vJbQkbip&#10;qMMGSOjseO9DzIaVjyHxMQ9aiZ3SOhluX2+1I0eGzbJL3xn9pzBtSF/R1byYjwT8FSJP358gOhWw&#10;67XqKrq8BLEy0vbKiNSTgSk97jFlbc48RupGEsNQD0m34qJPDeKEzDoYuxynEjctuG+U9NjhFfVf&#10;D8xJSvQbg+qsprNZHIlkzOaLAg137amvPcxwhKpooGTcbkMao0ScvUUVdyoRHOUeMznnjJ2beD9P&#10;WRyNaztF/fgXbL4DAAD//wMAUEsDBBQABgAIAAAAIQCLwht03QAAAAkBAAAPAAAAZHJzL2Rvd25y&#10;ZXYueG1sTI/BasMwEETvhf6D2EBviSxDTXEth5KQc9O0UHqTpY1lYq1cS3Gcfn2VU3scZph5U61n&#10;17MJx9B5kiBWGTAk7U1HrYSP993yCViIiozqPaGEKwZY1/d3lSqNv9AbTofYslRCoVQSbIxDyXnQ&#10;Fp0KKz8gJe/oR6dikmPLzaguqdz1PM+ygjvVUVqwasCNRX06nJ2EsN1/D/q4b07WXH9et9Oj/tx9&#10;SfmwmF+egUWc418YbvgJHerE1PgzmcD6pIsUlLAUWbp08/NCAGsk5EII4HXF/z+ofwEAAP//AwBQ&#10;SwECLQAUAAYACAAAACEAtoM4kv4AAADhAQAAEwAAAAAAAAAAAAAAAAAAAAAAW0NvbnRlbnRfVHlw&#10;ZXNdLnhtbFBLAQItABQABgAIAAAAIQA4/SH/1gAAAJQBAAALAAAAAAAAAAAAAAAAAC8BAABfcmVs&#10;cy8ucmVsc1BLAQItABQABgAIAAAAIQC1dV6sLAIAAFMEAAAOAAAAAAAAAAAAAAAAAC4CAABkcnMv&#10;ZTJvRG9jLnhtbFBLAQItABQABgAIAAAAIQCLwht03QAAAAkBAAAPAAAAAAAAAAAAAAAAAIYEAABk&#10;cnMvZG93bnJldi54bWxQSwUGAAAAAAQABADzAAAAkAUAAAAA&#10;">
            <v:textbox style="mso-fit-shape-to-text:t">
              <w:txbxContent>
                <w:p w:rsidR="009C0576" w:rsidRPr="00FF74B4" w:rsidRDefault="009C0576" w:rsidP="00FF74B4">
                  <w:pPr>
                    <w:rPr>
                      <w:b/>
                    </w:rPr>
                  </w:pPr>
                  <w:r w:rsidRPr="00FF74B4">
                    <w:rPr>
                      <w:b/>
                    </w:rPr>
                    <w:t>Annexe 1</w:t>
                  </w:r>
                </w:p>
              </w:txbxContent>
            </v:textbox>
          </v:shape>
        </w:pict>
      </w:r>
    </w:p>
    <w:p w:rsidR="00DA5052" w:rsidRDefault="00DA5052" w:rsidP="00DA5052">
      <w:pPr>
        <w:tabs>
          <w:tab w:val="right" w:pos="10466"/>
        </w:tabs>
        <w:jc w:val="both"/>
        <w:outlineLvl w:val="0"/>
        <w:rPr>
          <w:rFonts w:ascii="Times New Roman" w:hAnsi="Times New Roman" w:cs="Times New Roman"/>
          <w:b/>
          <w:sz w:val="32"/>
          <w:szCs w:val="32"/>
        </w:rPr>
      </w:pPr>
      <w:r>
        <w:rPr>
          <w:rFonts w:ascii="Times New Roman" w:hAnsi="Times New Roman" w:cs="Times New Roman"/>
          <w:b/>
          <w:noProof/>
          <w:sz w:val="32"/>
          <w:szCs w:val="32"/>
          <w:lang w:eastAsia="fr-FR"/>
        </w:rPr>
        <w:drawing>
          <wp:anchor distT="0" distB="0" distL="114300" distR="114300" simplePos="0" relativeHeight="251791360" behindDoc="0" locked="0" layoutInCell="1" allowOverlap="1">
            <wp:simplePos x="0" y="0"/>
            <wp:positionH relativeFrom="column">
              <wp:posOffset>5667375</wp:posOffset>
            </wp:positionH>
            <wp:positionV relativeFrom="paragraph">
              <wp:posOffset>-304800</wp:posOffset>
            </wp:positionV>
            <wp:extent cx="1104900" cy="1104900"/>
            <wp:effectExtent l="19050" t="0" r="0" b="0"/>
            <wp:wrapNone/>
            <wp:docPr id="791" name="Imag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ble crayon.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anchor>
        </w:drawing>
      </w:r>
      <w:r>
        <w:rPr>
          <w:rFonts w:ascii="Times New Roman" w:hAnsi="Times New Roman" w:cs="Times New Roman"/>
          <w:b/>
          <w:sz w:val="32"/>
          <w:szCs w:val="32"/>
        </w:rPr>
        <w:t>Fiche séance « La lettre de motivation, un jeu de puzzle »</w:t>
      </w:r>
    </w:p>
    <w:p w:rsidR="00DA5052" w:rsidRDefault="00DA5052" w:rsidP="00DA5052">
      <w:pPr>
        <w:tabs>
          <w:tab w:val="right" w:pos="10466"/>
        </w:tabs>
        <w:jc w:val="both"/>
        <w:outlineLvl w:val="0"/>
        <w:rPr>
          <w:rFonts w:ascii="Times New Roman" w:hAnsi="Times New Roman" w:cs="Times New Roman"/>
          <w:b/>
          <w:sz w:val="32"/>
          <w:szCs w:val="32"/>
        </w:rPr>
      </w:pPr>
      <w:r>
        <w:rPr>
          <w:rFonts w:ascii="Times New Roman" w:hAnsi="Times New Roman" w:cs="Times New Roman"/>
          <w:b/>
          <w:sz w:val="32"/>
          <w:szCs w:val="32"/>
        </w:rPr>
        <w:t>Etudier, Décomposer et Recomposer une lettre de motivation</w:t>
      </w:r>
    </w:p>
    <w:p w:rsidR="00DA5052" w:rsidRPr="00963BCC" w:rsidRDefault="009C0576" w:rsidP="00DA5052">
      <w:pPr>
        <w:jc w:val="both"/>
        <w:rPr>
          <w:rFonts w:ascii="Times New Roman" w:hAnsi="Times New Roman" w:cs="Times New Roman"/>
          <w:b/>
          <w:sz w:val="24"/>
          <w:szCs w:val="24"/>
        </w:rPr>
      </w:pPr>
      <w:r>
        <w:rPr>
          <w:rFonts w:ascii="Times New Roman" w:hAnsi="Times New Roman" w:cs="Times New Roman"/>
          <w:b/>
          <w:noProof/>
          <w:sz w:val="32"/>
          <w:szCs w:val="32"/>
          <w:lang w:eastAsia="fr-FR"/>
        </w:rPr>
        <w:pict>
          <v:line id="Connecteur droit 792" o:spid="_x0000_s1126" style="position:absolute;left:0;text-align:left;z-index:251790336;visibility:visible;mso-wrap-distance-top:-6e-5mm;mso-wrap-distance-bottom:-6e-5mm;mso-height-relative:margin" from="-7.5pt,6.5pt" to="5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WnP3wEAALQDAAAOAAAAZHJzL2Uyb0RvYy54bWysU9uO2jAQfa/Uf7D8XhJQYSEirFQQfdm2&#10;SNt+wOA4iVXf5PES+PuOHaC77VvVF8uey5k5Jyfrx7PR7CQDKmdrPp2UnEkrXKNsV/Mf3/cflpxh&#10;BNuAdlbW/CKRP27ev1sPvpIz1zvdyMAIxGI1+Jr3MfqqKFD00gBOnJeWkq0LBiI9Q1c0AQZCN7qY&#10;leWiGFxofHBCIlJ0Nyb5JuO3rRTxW9uijEzXnHaL+Qz5PKaz2Kyh6gL4XonrGvAPWxhQlobeoXYQ&#10;gb0E9ReUUSI4dG2cCGcK17ZKyMyB2EzLP9g89+Bl5kLioL/LhP8PVnw9HQJTTc0fVjPOLBj6SFtn&#10;LSknXwJrglORpRwpNXisqGFrDyFxFWf77J+c+ImUK94k0wP9WHZug0nlRJads/KXu/LyHJmg4GK5&#10;eJjP5pyJW66A6tboA8bP0hmWLjXXyiZRoILTE8Y0GqpbSQpbt1da5w+rLRtqvhqRgezVaog0xHgi&#10;jLbjDHRHvhUxZER0WjWpO+Fg6I5bHdgJyDsf98vpp91Y1EMjx+hqXpZXDyHEL64Zw9PyFqfVrjB5&#10;zTf4aecdYD/25FQSmVq0TfNltu+V4m9B0+3omssh3FQna+S2q42T916/6f76Z9v8AgAA//8DAFBL&#10;AwQUAAYACAAAACEAEI1zh98AAAAKAQAADwAAAGRycy9kb3ducmV2LnhtbEyPQU/DMAyF70j8h8hI&#10;3LZ0oJapNJ1g0iYuSGxDO2eNaQqNUzXZVvrr8cQBTpb9np6/VywG14oT9qHxpGA2TUAgVd40VCt4&#10;360mcxAhajK69YQKvjHAory+KnRu/Jk2eNrGWnAIhVwrsDF2uZShsuh0mPoOibUP3zsdee1raXp9&#10;5nDXyrskyaTTDfEHqztcWqy+tkenYDTz5duLXY+vz/uHMa3DbrXefyp1ezM8PYKIOMQ/M1zwGR1K&#10;Zjr4I5kgWgWTWcpdIgv3PC+GJMtSEIffiywL+b9C+QMAAP//AwBQSwECLQAUAAYACAAAACEAtoM4&#10;kv4AAADhAQAAEwAAAAAAAAAAAAAAAAAAAAAAW0NvbnRlbnRfVHlwZXNdLnhtbFBLAQItABQABgAI&#10;AAAAIQA4/SH/1gAAAJQBAAALAAAAAAAAAAAAAAAAAC8BAABfcmVscy8ucmVsc1BLAQItABQABgAI&#10;AAAAIQAXCWnP3wEAALQDAAAOAAAAAAAAAAAAAAAAAC4CAABkcnMvZTJvRG9jLnhtbFBLAQItABQA&#10;BgAIAAAAIQAQjXOH3wAAAAoBAAAPAAAAAAAAAAAAAAAAADkEAABkcnMvZG93bnJldi54bWxQSwUG&#10;AAAAAAQABADzAAAARQUAAAAA&#10;" strokecolor="#4a7ebb">
            <o:lock v:ext="edit" shapetype="f"/>
          </v:line>
        </w:pict>
      </w:r>
    </w:p>
    <w:p w:rsidR="00DA5052" w:rsidRPr="009727F1" w:rsidRDefault="00DA5052" w:rsidP="008F16BA">
      <w:pPr>
        <w:pStyle w:val="Paragraphedeliste"/>
        <w:numPr>
          <w:ilvl w:val="0"/>
          <w:numId w:val="41"/>
        </w:numPr>
        <w:jc w:val="both"/>
        <w:rPr>
          <w:rFonts w:ascii="Times New Roman" w:hAnsi="Times New Roman" w:cs="Times New Roman"/>
          <w:sz w:val="28"/>
          <w:szCs w:val="28"/>
        </w:rPr>
      </w:pPr>
      <w:r w:rsidRPr="009727F1">
        <w:rPr>
          <w:rFonts w:ascii="Times New Roman" w:hAnsi="Times New Roman" w:cs="Times New Roman"/>
          <w:sz w:val="28"/>
          <w:szCs w:val="28"/>
          <w:u w:val="single"/>
        </w:rPr>
        <w:t>Intentions poursuivies et objectif pédagogique opérationnel (OPO)</w:t>
      </w:r>
      <w:r w:rsidRPr="009727F1">
        <w:rPr>
          <w:rFonts w:ascii="Times New Roman" w:hAnsi="Times New Roman" w:cs="Times New Roman"/>
          <w:sz w:val="28"/>
          <w:szCs w:val="28"/>
        </w:rPr>
        <w:t>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Faire prendre conscience de l’utilité de la lettre de motivation et de sa construction (ses éléments caractéristiques et leur ordre).</w:t>
      </w:r>
    </w:p>
    <w:p w:rsidR="00DA5052" w:rsidRDefault="00DA5052" w:rsidP="00F5206B">
      <w:pPr>
        <w:jc w:val="both"/>
        <w:rPr>
          <w:rFonts w:ascii="Times New Roman" w:hAnsi="Times New Roman" w:cs="Times New Roman"/>
          <w:sz w:val="24"/>
          <w:szCs w:val="24"/>
        </w:rPr>
      </w:pPr>
    </w:p>
    <w:p w:rsidR="00DA5052" w:rsidRDefault="00DA5052" w:rsidP="008F16BA">
      <w:pPr>
        <w:pStyle w:val="Paragraphedeliste"/>
        <w:numPr>
          <w:ilvl w:val="0"/>
          <w:numId w:val="41"/>
        </w:numPr>
        <w:jc w:val="both"/>
        <w:rPr>
          <w:rFonts w:ascii="Times New Roman" w:hAnsi="Times New Roman" w:cs="Times New Roman"/>
          <w:sz w:val="24"/>
          <w:szCs w:val="24"/>
        </w:rPr>
      </w:pPr>
      <w:r w:rsidRPr="00DD02B2">
        <w:rPr>
          <w:rFonts w:ascii="Times New Roman" w:hAnsi="Times New Roman" w:cs="Times New Roman"/>
          <w:sz w:val="24"/>
          <w:szCs w:val="24"/>
          <w:u w:val="single"/>
        </w:rPr>
        <w:t>OPO</w:t>
      </w:r>
      <w:r>
        <w:rPr>
          <w:rFonts w:ascii="Times New Roman" w:hAnsi="Times New Roman" w:cs="Times New Roman"/>
          <w:sz w:val="24"/>
          <w:szCs w:val="24"/>
        </w:rPr>
        <w:t> : A l’issue de la séance, les apprenants seront capables d’identifier les 5 éléments caractéristiques d’une lettre de motivation replacés dans l’ordre vu en séance sur une lettre type support en 15 minutes</w:t>
      </w:r>
      <w:r w:rsidRPr="000E4423">
        <w:rPr>
          <w:rFonts w:ascii="Times New Roman" w:hAnsi="Times New Roman" w:cs="Times New Roman"/>
          <w:sz w:val="24"/>
          <w:szCs w:val="24"/>
        </w:rPr>
        <w:t xml:space="preserve">. </w:t>
      </w:r>
    </w:p>
    <w:p w:rsidR="00DA5052" w:rsidRPr="000E676C" w:rsidRDefault="00DA5052" w:rsidP="00F5206B">
      <w:pPr>
        <w:ind w:left="284"/>
        <w:jc w:val="both"/>
        <w:rPr>
          <w:rFonts w:ascii="Times New Roman" w:hAnsi="Times New Roman" w:cs="Times New Roman"/>
          <w:sz w:val="24"/>
          <w:szCs w:val="24"/>
        </w:rPr>
      </w:pPr>
    </w:p>
    <w:p w:rsidR="00DA5052" w:rsidRPr="00CF211E" w:rsidRDefault="00DA5052" w:rsidP="00F5206B">
      <w:pPr>
        <w:ind w:left="360"/>
        <w:jc w:val="both"/>
        <w:rPr>
          <w:rFonts w:cs="Times New Roman"/>
          <w:sz w:val="24"/>
          <w:szCs w:val="24"/>
        </w:rPr>
      </w:pPr>
      <w:r w:rsidRPr="00CF211E">
        <w:rPr>
          <w:rFonts w:cs="Times New Roman"/>
          <w:sz w:val="24"/>
          <w:szCs w:val="24"/>
          <w:u w:val="single"/>
        </w:rPr>
        <w:t>NB</w:t>
      </w:r>
      <w:r w:rsidRPr="00CF211E">
        <w:rPr>
          <w:rFonts w:cs="Times New Roman"/>
          <w:sz w:val="24"/>
          <w:szCs w:val="24"/>
        </w:rPr>
        <w:t xml:space="preserve"> : </w:t>
      </w:r>
      <w:r w:rsidRPr="00CF211E">
        <w:rPr>
          <w:rFonts w:cs="Times New Roman"/>
          <w:b/>
          <w:color w:val="943634" w:themeColor="accent2" w:themeShade="BF"/>
          <w:sz w:val="24"/>
          <w:szCs w:val="24"/>
        </w:rPr>
        <w:t>Contexte</w:t>
      </w:r>
      <w:r w:rsidRPr="00CF211E">
        <w:rPr>
          <w:rFonts w:cs="Times New Roman"/>
          <w:color w:val="943634" w:themeColor="accent2" w:themeShade="BF"/>
          <w:sz w:val="24"/>
          <w:szCs w:val="24"/>
        </w:rPr>
        <w:t> :</w:t>
      </w:r>
      <w:r w:rsidR="00095D11">
        <w:rPr>
          <w:rFonts w:cs="Times New Roman"/>
          <w:color w:val="943634" w:themeColor="accent2" w:themeShade="BF"/>
          <w:sz w:val="24"/>
          <w:szCs w:val="24"/>
        </w:rPr>
        <w:t xml:space="preserve"> </w:t>
      </w:r>
      <w:r w:rsidRPr="00CF211E">
        <w:rPr>
          <w:rFonts w:cs="Times New Roman"/>
          <w:sz w:val="24"/>
          <w:szCs w:val="24"/>
        </w:rPr>
        <w:t>Nous</w:t>
      </w:r>
      <w:r>
        <w:rPr>
          <w:rFonts w:cs="Times New Roman"/>
          <w:sz w:val="24"/>
          <w:szCs w:val="24"/>
        </w:rPr>
        <w:t xml:space="preserve"> imaginons que les apprenants </w:t>
      </w:r>
      <w:r w:rsidRPr="00CF211E">
        <w:rPr>
          <w:rFonts w:cs="Times New Roman"/>
          <w:sz w:val="24"/>
          <w:szCs w:val="24"/>
        </w:rPr>
        <w:t>sont en recherche d</w:t>
      </w:r>
      <w:r>
        <w:rPr>
          <w:rFonts w:cs="Times New Roman"/>
          <w:sz w:val="24"/>
          <w:szCs w:val="24"/>
        </w:rPr>
        <w:t xml:space="preserve">’un </w:t>
      </w:r>
      <w:r w:rsidRPr="00CF211E">
        <w:rPr>
          <w:rFonts w:cs="Times New Roman"/>
          <w:sz w:val="24"/>
          <w:szCs w:val="24"/>
        </w:rPr>
        <w:t xml:space="preserve">stage en entreprise et appellent </w:t>
      </w:r>
      <w:r>
        <w:rPr>
          <w:rFonts w:cs="Times New Roman"/>
          <w:sz w:val="24"/>
          <w:szCs w:val="24"/>
        </w:rPr>
        <w:t xml:space="preserve">en parallèle </w:t>
      </w:r>
      <w:r w:rsidRPr="00CF211E">
        <w:rPr>
          <w:rFonts w:cs="Times New Roman"/>
          <w:sz w:val="24"/>
          <w:szCs w:val="24"/>
        </w:rPr>
        <w:t xml:space="preserve">des entreprises susceptibles de les accueillir en PAE dès la semaine suivante ; leur lettre de motivation </w:t>
      </w:r>
      <w:r>
        <w:rPr>
          <w:rFonts w:cs="Times New Roman"/>
          <w:sz w:val="24"/>
          <w:szCs w:val="24"/>
        </w:rPr>
        <w:t xml:space="preserve">est nécessaire </w:t>
      </w:r>
      <w:r w:rsidRPr="00CF211E">
        <w:rPr>
          <w:rFonts w:cs="Times New Roman"/>
          <w:sz w:val="24"/>
          <w:szCs w:val="24"/>
        </w:rPr>
        <w:t>pour le</w:t>
      </w:r>
      <w:r>
        <w:rPr>
          <w:rFonts w:cs="Times New Roman"/>
          <w:sz w:val="24"/>
          <w:szCs w:val="24"/>
        </w:rPr>
        <w:t xml:space="preserve">ur permettre de mieux communiquer avec les </w:t>
      </w:r>
      <w:r w:rsidRPr="00CF211E">
        <w:rPr>
          <w:rFonts w:cs="Times New Roman"/>
          <w:sz w:val="24"/>
          <w:szCs w:val="24"/>
        </w:rPr>
        <w:t>entreprises</w:t>
      </w:r>
      <w:r>
        <w:rPr>
          <w:rFonts w:cs="Times New Roman"/>
          <w:sz w:val="24"/>
          <w:szCs w:val="24"/>
        </w:rPr>
        <w:t>. Un CV aura été p</w:t>
      </w:r>
      <w:r w:rsidRPr="00CF211E">
        <w:rPr>
          <w:rFonts w:cs="Times New Roman"/>
          <w:sz w:val="24"/>
          <w:szCs w:val="24"/>
        </w:rPr>
        <w:t xml:space="preserve">réparé en amont de </w:t>
      </w:r>
      <w:r>
        <w:rPr>
          <w:rFonts w:cs="Times New Roman"/>
          <w:sz w:val="24"/>
          <w:szCs w:val="24"/>
        </w:rPr>
        <w:t>cette séance.</w:t>
      </w:r>
    </w:p>
    <w:p w:rsidR="00DA5052" w:rsidRPr="00A53320" w:rsidRDefault="00DA5052" w:rsidP="00DA5052">
      <w:pPr>
        <w:rPr>
          <w:rFonts w:cs="Times New Roman"/>
          <w:sz w:val="24"/>
          <w:szCs w:val="24"/>
        </w:rPr>
      </w:pPr>
    </w:p>
    <w:p w:rsidR="00DA5052" w:rsidRPr="009727F1" w:rsidRDefault="00DA5052" w:rsidP="008F16BA">
      <w:pPr>
        <w:pStyle w:val="Paragraphedeliste"/>
        <w:numPr>
          <w:ilvl w:val="0"/>
          <w:numId w:val="41"/>
        </w:numPr>
        <w:rPr>
          <w:rFonts w:ascii="Times New Roman" w:hAnsi="Times New Roman" w:cs="Times New Roman"/>
          <w:sz w:val="28"/>
          <w:szCs w:val="28"/>
          <w:u w:val="single"/>
        </w:rPr>
      </w:pPr>
      <w:r w:rsidRPr="009727F1">
        <w:rPr>
          <w:rFonts w:ascii="Times New Roman" w:hAnsi="Times New Roman" w:cs="Times New Roman"/>
          <w:sz w:val="28"/>
          <w:szCs w:val="28"/>
          <w:u w:val="single"/>
        </w:rPr>
        <w:t>Dispositif d’évaluation et intentions poursuivies</w:t>
      </w:r>
      <w:r w:rsidRPr="009727F1">
        <w:rPr>
          <w:rFonts w:ascii="Times New Roman" w:hAnsi="Times New Roman" w:cs="Times New Roman"/>
          <w:sz w:val="28"/>
          <w:szCs w:val="28"/>
        </w:rPr>
        <w:t>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 xml:space="preserve">Evaluation critériée : La lettre de motivation support doit comporter :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Les 5 blocs éléments</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 xml:space="preserve">L’ordre approprié des 5 éléments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La correction est individuelle et s’effectue sur chaque lettre support</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(Évaluation formative : le support doit faire apparaître les 5 éléments entourés avec leur nom et numérotés.)</w:t>
      </w:r>
    </w:p>
    <w:p w:rsidR="00DA5052" w:rsidRPr="00190451" w:rsidRDefault="00DA5052" w:rsidP="00F5206B">
      <w:pPr>
        <w:jc w:val="both"/>
        <w:rPr>
          <w:rFonts w:ascii="Times New Roman" w:hAnsi="Times New Roman" w:cs="Times New Roman"/>
          <w:sz w:val="28"/>
          <w:szCs w:val="28"/>
          <w:u w:val="single"/>
        </w:rPr>
      </w:pPr>
    </w:p>
    <w:p w:rsidR="00DA5052" w:rsidRPr="00640C55" w:rsidRDefault="00DA5052" w:rsidP="008F16BA">
      <w:pPr>
        <w:pStyle w:val="Paragraphedeliste"/>
        <w:numPr>
          <w:ilvl w:val="0"/>
          <w:numId w:val="43"/>
        </w:numPr>
        <w:ind w:left="709"/>
        <w:jc w:val="both"/>
        <w:outlineLvl w:val="0"/>
        <w:rPr>
          <w:rFonts w:ascii="Times New Roman" w:hAnsi="Times New Roman" w:cs="Times New Roman"/>
          <w:sz w:val="24"/>
          <w:szCs w:val="24"/>
        </w:rPr>
      </w:pPr>
      <w:r w:rsidRPr="00640C55">
        <w:rPr>
          <w:rFonts w:ascii="Times New Roman" w:hAnsi="Times New Roman" w:cs="Times New Roman"/>
          <w:sz w:val="28"/>
          <w:szCs w:val="28"/>
          <w:u w:val="single"/>
        </w:rPr>
        <w:t>Pré-requis</w:t>
      </w:r>
      <w:r w:rsidRPr="00640C55">
        <w:rPr>
          <w:rFonts w:ascii="Times New Roman" w:hAnsi="Times New Roman" w:cs="Times New Roman"/>
          <w:sz w:val="28"/>
          <w:szCs w:val="28"/>
        </w:rPr>
        <w:t xml:space="preserve"> : </w:t>
      </w:r>
      <w:r w:rsidRPr="00640C55">
        <w:rPr>
          <w:rFonts w:ascii="Times New Roman" w:hAnsi="Times New Roman" w:cs="Times New Roman"/>
          <w:sz w:val="24"/>
          <w:szCs w:val="24"/>
        </w:rPr>
        <w:t>Savoir lire et écrire le français</w:t>
      </w:r>
    </w:p>
    <w:p w:rsidR="00DA5052" w:rsidRPr="009727F1" w:rsidRDefault="00DA5052" w:rsidP="00F5206B">
      <w:pPr>
        <w:jc w:val="both"/>
        <w:rPr>
          <w:rFonts w:ascii="Times New Roman" w:hAnsi="Times New Roman" w:cs="Times New Roman"/>
          <w:sz w:val="24"/>
          <w:szCs w:val="24"/>
          <w:u w:val="single"/>
        </w:rPr>
      </w:pPr>
    </w:p>
    <w:p w:rsidR="00DA5052" w:rsidRPr="009727F1" w:rsidRDefault="00DA5052" w:rsidP="008F16BA">
      <w:pPr>
        <w:pStyle w:val="Paragraphedeliste"/>
        <w:numPr>
          <w:ilvl w:val="0"/>
          <w:numId w:val="41"/>
        </w:numPr>
        <w:jc w:val="both"/>
        <w:rPr>
          <w:rFonts w:ascii="Times New Roman" w:hAnsi="Times New Roman" w:cs="Times New Roman"/>
          <w:sz w:val="28"/>
          <w:szCs w:val="28"/>
          <w:u w:val="single"/>
        </w:rPr>
      </w:pPr>
      <w:r w:rsidRPr="009727F1">
        <w:rPr>
          <w:rFonts w:ascii="Times New Roman" w:hAnsi="Times New Roman" w:cs="Times New Roman"/>
          <w:sz w:val="28"/>
          <w:szCs w:val="28"/>
          <w:u w:val="single"/>
        </w:rPr>
        <w:t>Méthodes pédagogiques ou option dominante de la relation formateur/formés</w:t>
      </w:r>
      <w:r w:rsidRPr="009727F1">
        <w:rPr>
          <w:rFonts w:ascii="Times New Roman" w:hAnsi="Times New Roman" w:cs="Times New Roman"/>
          <w:sz w:val="28"/>
          <w:szCs w:val="28"/>
        </w:rPr>
        <w:t>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 xml:space="preserve">Méthode interrogative, (questionnement, mise en commun </w:t>
      </w:r>
      <w:r w:rsidRPr="00CF211E">
        <w:rPr>
          <w:rFonts w:ascii="Times New Roman" w:hAnsi="Times New Roman" w:cs="Times New Roman"/>
        </w:rPr>
        <w:t>des idées</w:t>
      </w:r>
      <w:r w:rsidRPr="00CF211E">
        <w:rPr>
          <w:rFonts w:ascii="Times New Roman" w:hAnsi="Times New Roman" w:cs="Times New Roman"/>
          <w:sz w:val="24"/>
          <w:szCs w:val="24"/>
        </w:rPr>
        <w:t>)</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Méthode affirmative, démonstrative (synthèse, apport d’informations, mise en ordre des éléments, validation)</w:t>
      </w:r>
    </w:p>
    <w:p w:rsidR="00DA5052" w:rsidRPr="00190451" w:rsidRDefault="00DA5052" w:rsidP="00F5206B">
      <w:pPr>
        <w:jc w:val="both"/>
        <w:rPr>
          <w:rFonts w:ascii="Times New Roman" w:hAnsi="Times New Roman" w:cs="Times New Roman"/>
          <w:sz w:val="28"/>
          <w:szCs w:val="28"/>
          <w:u w:val="single"/>
        </w:rPr>
      </w:pPr>
    </w:p>
    <w:p w:rsidR="00DA5052" w:rsidRPr="009727F1" w:rsidRDefault="00DA5052" w:rsidP="008F16BA">
      <w:pPr>
        <w:pStyle w:val="Paragraphedeliste"/>
        <w:numPr>
          <w:ilvl w:val="0"/>
          <w:numId w:val="41"/>
        </w:numPr>
        <w:jc w:val="both"/>
        <w:rPr>
          <w:rFonts w:ascii="Times New Roman" w:hAnsi="Times New Roman" w:cs="Times New Roman"/>
          <w:sz w:val="28"/>
          <w:szCs w:val="28"/>
        </w:rPr>
      </w:pPr>
      <w:r w:rsidRPr="009727F1">
        <w:rPr>
          <w:rFonts w:ascii="Times New Roman" w:hAnsi="Times New Roman" w:cs="Times New Roman"/>
          <w:sz w:val="28"/>
          <w:szCs w:val="28"/>
          <w:u w:val="single"/>
        </w:rPr>
        <w:t>Difficultés suspectées à priori</w:t>
      </w:r>
      <w:r>
        <w:rPr>
          <w:rFonts w:ascii="Times New Roman" w:hAnsi="Times New Roman" w:cs="Times New Roman"/>
          <w:sz w:val="28"/>
          <w:szCs w:val="28"/>
          <w:u w:val="single"/>
        </w:rPr>
        <w:t xml:space="preserve"> (</w:t>
      </w:r>
      <w:r w:rsidRPr="00137CB1">
        <w:rPr>
          <w:rFonts w:ascii="Times New Roman" w:hAnsi="Times New Roman" w:cs="Times New Roman"/>
          <w:i/>
          <w:sz w:val="28"/>
          <w:szCs w:val="28"/>
          <w:u w:val="single"/>
        </w:rPr>
        <w:t>du point de vue de l’apprenant</w:t>
      </w:r>
      <w:r>
        <w:rPr>
          <w:rFonts w:ascii="Times New Roman" w:hAnsi="Times New Roman" w:cs="Times New Roman"/>
          <w:sz w:val="28"/>
          <w:szCs w:val="28"/>
          <w:u w:val="single"/>
        </w:rPr>
        <w:t>)</w:t>
      </w:r>
      <w:r w:rsidRPr="009727F1">
        <w:rPr>
          <w:rFonts w:ascii="Times New Roman" w:hAnsi="Times New Roman" w:cs="Times New Roman"/>
          <w:sz w:val="28"/>
          <w:szCs w:val="28"/>
        </w:rPr>
        <w:t> :</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Confusion entre Qualités et Compétences</w:t>
      </w:r>
    </w:p>
    <w:p w:rsidR="00DA5052"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Besoin de pauses mnésiques</w:t>
      </w:r>
    </w:p>
    <w:p w:rsidR="00DA5052" w:rsidRPr="00CF211E" w:rsidRDefault="00DA5052" w:rsidP="00F5206B">
      <w:pPr>
        <w:ind w:left="360"/>
        <w:jc w:val="both"/>
        <w:rPr>
          <w:rFonts w:ascii="Times New Roman" w:hAnsi="Times New Roman" w:cs="Times New Roman"/>
          <w:sz w:val="24"/>
          <w:szCs w:val="24"/>
        </w:rPr>
      </w:pPr>
      <w:r>
        <w:rPr>
          <w:rFonts w:ascii="Times New Roman" w:hAnsi="Times New Roman" w:cs="Times New Roman"/>
          <w:sz w:val="24"/>
          <w:szCs w:val="24"/>
        </w:rPr>
        <w:t>Capacités de reformulation</w:t>
      </w:r>
      <w:r w:rsidRPr="00CF211E">
        <w:rPr>
          <w:rFonts w:ascii="Times New Roman" w:hAnsi="Times New Roman" w:cs="Times New Roman"/>
          <w:sz w:val="24"/>
          <w:szCs w:val="24"/>
        </w:rPr>
        <w:t> </w:t>
      </w:r>
    </w:p>
    <w:p w:rsidR="00DA5052" w:rsidRPr="00635D21" w:rsidRDefault="00DA5052" w:rsidP="00F5206B">
      <w:pPr>
        <w:ind w:left="360"/>
        <w:jc w:val="both"/>
        <w:rPr>
          <w:rFonts w:ascii="Times New Roman" w:hAnsi="Times New Roman" w:cs="Times New Roman"/>
          <w:sz w:val="28"/>
          <w:szCs w:val="28"/>
        </w:rPr>
      </w:pPr>
    </w:p>
    <w:p w:rsidR="00DA5052" w:rsidRPr="00CF211E" w:rsidRDefault="00DA5052" w:rsidP="008F16BA">
      <w:pPr>
        <w:pStyle w:val="Paragraphedeliste"/>
        <w:numPr>
          <w:ilvl w:val="0"/>
          <w:numId w:val="41"/>
        </w:numPr>
        <w:jc w:val="both"/>
        <w:outlineLvl w:val="0"/>
        <w:rPr>
          <w:rFonts w:ascii="Times New Roman" w:hAnsi="Times New Roman" w:cs="Times New Roman"/>
          <w:sz w:val="28"/>
          <w:szCs w:val="28"/>
        </w:rPr>
      </w:pPr>
      <w:r w:rsidRPr="00CF211E">
        <w:rPr>
          <w:rFonts w:ascii="Times New Roman" w:hAnsi="Times New Roman" w:cs="Times New Roman"/>
          <w:sz w:val="28"/>
          <w:szCs w:val="28"/>
          <w:u w:val="single"/>
        </w:rPr>
        <w:t>Pré-requis de la séance</w:t>
      </w:r>
      <w:r w:rsidRPr="00CF211E">
        <w:rPr>
          <w:rFonts w:ascii="Times New Roman" w:hAnsi="Times New Roman" w:cs="Times New Roman"/>
          <w:sz w:val="28"/>
          <w:szCs w:val="28"/>
        </w:rPr>
        <w:t> :</w:t>
      </w:r>
    </w:p>
    <w:p w:rsidR="00DA5052" w:rsidRPr="00CF211E" w:rsidRDefault="00DA5052" w:rsidP="00F5206B">
      <w:pPr>
        <w:ind w:left="360"/>
        <w:jc w:val="both"/>
        <w:outlineLvl w:val="0"/>
        <w:rPr>
          <w:rFonts w:ascii="Times New Roman" w:hAnsi="Times New Roman" w:cs="Times New Roman"/>
          <w:sz w:val="24"/>
          <w:szCs w:val="24"/>
        </w:rPr>
      </w:pPr>
      <w:r w:rsidRPr="00CF211E">
        <w:rPr>
          <w:rFonts w:ascii="Times New Roman" w:hAnsi="Times New Roman" w:cs="Times New Roman"/>
          <w:sz w:val="24"/>
          <w:szCs w:val="24"/>
        </w:rPr>
        <w:t>Savoir lire et écrire le français</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Disposer d’une lettre de motivation support précédemment rédigée</w:t>
      </w:r>
    </w:p>
    <w:p w:rsidR="00DA5052" w:rsidRDefault="00DA5052" w:rsidP="00F5206B">
      <w:pPr>
        <w:jc w:val="both"/>
        <w:rPr>
          <w:rFonts w:ascii="Times New Roman" w:hAnsi="Times New Roman" w:cs="Times New Roman"/>
          <w:sz w:val="28"/>
          <w:szCs w:val="28"/>
        </w:rPr>
      </w:pPr>
    </w:p>
    <w:p w:rsidR="00DA5052" w:rsidRPr="009727F1" w:rsidRDefault="00DA5052" w:rsidP="008F16BA">
      <w:pPr>
        <w:pStyle w:val="Paragraphedeliste"/>
        <w:numPr>
          <w:ilvl w:val="0"/>
          <w:numId w:val="41"/>
        </w:numPr>
        <w:jc w:val="both"/>
        <w:rPr>
          <w:rFonts w:ascii="Times New Roman" w:hAnsi="Times New Roman" w:cs="Times New Roman"/>
          <w:sz w:val="28"/>
          <w:szCs w:val="28"/>
        </w:rPr>
      </w:pPr>
      <w:r w:rsidRPr="009727F1">
        <w:rPr>
          <w:rFonts w:ascii="Times New Roman" w:hAnsi="Times New Roman" w:cs="Times New Roman"/>
          <w:sz w:val="28"/>
          <w:szCs w:val="28"/>
          <w:u w:val="single"/>
        </w:rPr>
        <w:t>Méthode pédagogique dominante</w:t>
      </w:r>
      <w:r w:rsidRPr="009727F1">
        <w:rPr>
          <w:rFonts w:ascii="Times New Roman" w:hAnsi="Times New Roman" w:cs="Times New Roman"/>
          <w:sz w:val="28"/>
          <w:szCs w:val="28"/>
        </w:rPr>
        <w:t> :</w:t>
      </w:r>
    </w:p>
    <w:p w:rsidR="00DA5052" w:rsidRDefault="00DA5052" w:rsidP="00F5206B">
      <w:pPr>
        <w:ind w:left="360"/>
        <w:jc w:val="both"/>
        <w:rPr>
          <w:rFonts w:ascii="Times New Roman" w:hAnsi="Times New Roman" w:cs="Times New Roman"/>
          <w:sz w:val="24"/>
          <w:szCs w:val="24"/>
        </w:rPr>
      </w:pPr>
      <w:r>
        <w:rPr>
          <w:rFonts w:ascii="Times New Roman" w:hAnsi="Times New Roman" w:cs="Times New Roman"/>
          <w:sz w:val="24"/>
          <w:szCs w:val="24"/>
        </w:rPr>
        <w:t xml:space="preserve">Interrogative, </w:t>
      </w:r>
      <w:r w:rsidRPr="00CF211E">
        <w:rPr>
          <w:rFonts w:ascii="Times New Roman" w:hAnsi="Times New Roman" w:cs="Times New Roman"/>
          <w:sz w:val="24"/>
          <w:szCs w:val="24"/>
        </w:rPr>
        <w:t>expositive (</w:t>
      </w:r>
      <w:r w:rsidR="00D976AE">
        <w:rPr>
          <w:rFonts w:ascii="Times New Roman" w:hAnsi="Times New Roman" w:cs="Times New Roman"/>
          <w:sz w:val="24"/>
          <w:szCs w:val="24"/>
        </w:rPr>
        <w:t xml:space="preserve">avec </w:t>
      </w:r>
      <w:r w:rsidRPr="00CF211E">
        <w:rPr>
          <w:rFonts w:ascii="Times New Roman" w:hAnsi="Times New Roman" w:cs="Times New Roman"/>
          <w:sz w:val="24"/>
          <w:szCs w:val="24"/>
        </w:rPr>
        <w:t>argumentation</w:t>
      </w:r>
      <w:r w:rsidR="00D976AE">
        <w:rPr>
          <w:rFonts w:ascii="Times New Roman" w:hAnsi="Times New Roman" w:cs="Times New Roman"/>
          <w:sz w:val="24"/>
          <w:szCs w:val="24"/>
        </w:rPr>
        <w:t xml:space="preserve"> des choix du formateur</w:t>
      </w:r>
      <w:r w:rsidRPr="00CF211E">
        <w:rPr>
          <w:rFonts w:ascii="Times New Roman" w:hAnsi="Times New Roman" w:cs="Times New Roman"/>
          <w:sz w:val="24"/>
          <w:szCs w:val="24"/>
        </w:rPr>
        <w:t>)</w:t>
      </w:r>
    </w:p>
    <w:p w:rsidR="00DA5052" w:rsidRDefault="00DA5052" w:rsidP="00F5206B">
      <w:pPr>
        <w:ind w:left="360"/>
        <w:jc w:val="both"/>
        <w:rPr>
          <w:rFonts w:ascii="Times New Roman" w:hAnsi="Times New Roman" w:cs="Times New Roman"/>
          <w:sz w:val="24"/>
          <w:szCs w:val="24"/>
        </w:rPr>
      </w:pPr>
    </w:p>
    <w:p w:rsidR="008D75EF" w:rsidRDefault="00DA5052" w:rsidP="00F5206B">
      <w:pPr>
        <w:ind w:left="360"/>
        <w:jc w:val="both"/>
        <w:rPr>
          <w:rFonts w:ascii="Times New Roman" w:hAnsi="Times New Roman" w:cs="Times New Roman"/>
          <w:sz w:val="24"/>
          <w:szCs w:val="24"/>
        </w:rPr>
      </w:pPr>
      <w:r>
        <w:rPr>
          <w:rFonts w:ascii="Times New Roman" w:hAnsi="Times New Roman" w:cs="Times New Roman"/>
          <w:sz w:val="24"/>
          <w:szCs w:val="24"/>
        </w:rPr>
        <w:t xml:space="preserve">En interrogeant les apprenants sur leurs représentations, je me sers de leur matériau savoir pour construire la séance en le réutilisant, le renommant et en lui désignant un ordre. </w:t>
      </w:r>
    </w:p>
    <w:p w:rsidR="008D75EF" w:rsidRDefault="008D75EF">
      <w:pPr>
        <w:rPr>
          <w:rFonts w:ascii="Times New Roman" w:hAnsi="Times New Roman" w:cs="Times New Roman"/>
          <w:sz w:val="24"/>
          <w:szCs w:val="24"/>
        </w:rPr>
      </w:pPr>
      <w:r>
        <w:rPr>
          <w:rFonts w:ascii="Times New Roman" w:hAnsi="Times New Roman" w:cs="Times New Roman"/>
          <w:sz w:val="24"/>
          <w:szCs w:val="24"/>
        </w:rPr>
        <w:br w:type="page"/>
      </w:r>
    </w:p>
    <w:p w:rsidR="00DA5052" w:rsidRPr="007E4C45" w:rsidRDefault="00DA5052" w:rsidP="00F5206B">
      <w:pPr>
        <w:jc w:val="both"/>
        <w:rPr>
          <w:rFonts w:ascii="Times New Roman" w:hAnsi="Times New Roman" w:cs="Times New Roman"/>
          <w:sz w:val="24"/>
          <w:szCs w:val="24"/>
        </w:rPr>
      </w:pPr>
    </w:p>
    <w:p w:rsidR="00DA5052" w:rsidRPr="009727F1" w:rsidRDefault="00DA5052" w:rsidP="008F16BA">
      <w:pPr>
        <w:pStyle w:val="Paragraphedeliste"/>
        <w:numPr>
          <w:ilvl w:val="0"/>
          <w:numId w:val="41"/>
        </w:numPr>
        <w:jc w:val="both"/>
        <w:rPr>
          <w:rFonts w:ascii="Times New Roman" w:hAnsi="Times New Roman" w:cs="Times New Roman"/>
          <w:sz w:val="28"/>
          <w:szCs w:val="28"/>
        </w:rPr>
      </w:pPr>
      <w:r w:rsidRPr="009727F1">
        <w:rPr>
          <w:rFonts w:ascii="Times New Roman" w:hAnsi="Times New Roman" w:cs="Times New Roman"/>
          <w:sz w:val="28"/>
          <w:szCs w:val="28"/>
          <w:u w:val="single"/>
        </w:rPr>
        <w:t>Aides pédagogiques et moyens divers envisagés pour la remédiation aux difficultés</w:t>
      </w:r>
      <w:r w:rsidRPr="009727F1">
        <w:rPr>
          <w:rFonts w:ascii="Times New Roman" w:hAnsi="Times New Roman" w:cs="Times New Roman"/>
          <w:sz w:val="28"/>
          <w:szCs w:val="28"/>
        </w:rPr>
        <w:t> :</w:t>
      </w:r>
    </w:p>
    <w:p w:rsidR="00DA5052" w:rsidRPr="00CF211E" w:rsidRDefault="00DA5052" w:rsidP="00F5206B">
      <w:pPr>
        <w:ind w:left="360"/>
        <w:jc w:val="both"/>
        <w:outlineLvl w:val="0"/>
        <w:rPr>
          <w:rFonts w:ascii="Times New Roman" w:hAnsi="Times New Roman" w:cs="Times New Roman"/>
          <w:b/>
          <w:sz w:val="24"/>
          <w:szCs w:val="24"/>
        </w:rPr>
      </w:pPr>
      <w:r w:rsidRPr="00CF211E">
        <w:rPr>
          <w:rFonts w:ascii="Times New Roman" w:hAnsi="Times New Roman" w:cs="Times New Roman"/>
          <w:b/>
          <w:sz w:val="24"/>
          <w:szCs w:val="24"/>
        </w:rPr>
        <w:t>Supports :</w:t>
      </w:r>
    </w:p>
    <w:p w:rsidR="00DA5052" w:rsidRPr="0015215E" w:rsidRDefault="00DA5052" w:rsidP="008F16BA">
      <w:pPr>
        <w:pStyle w:val="Paragraphedeliste"/>
        <w:numPr>
          <w:ilvl w:val="0"/>
          <w:numId w:val="42"/>
        </w:numPr>
        <w:jc w:val="both"/>
        <w:rPr>
          <w:rFonts w:ascii="Times New Roman" w:hAnsi="Times New Roman" w:cs="Times New Roman"/>
          <w:sz w:val="24"/>
          <w:szCs w:val="24"/>
        </w:rPr>
      </w:pPr>
      <w:r w:rsidRPr="0015215E">
        <w:rPr>
          <w:rFonts w:ascii="Times New Roman" w:hAnsi="Times New Roman" w:cs="Times New Roman"/>
          <w:sz w:val="24"/>
          <w:szCs w:val="24"/>
        </w:rPr>
        <w:t xml:space="preserve">CV </w:t>
      </w:r>
    </w:p>
    <w:p w:rsidR="00DA5052" w:rsidRPr="0015215E" w:rsidRDefault="00DA5052" w:rsidP="008F16BA">
      <w:pPr>
        <w:pStyle w:val="Paragraphedeliste"/>
        <w:numPr>
          <w:ilvl w:val="0"/>
          <w:numId w:val="42"/>
        </w:numPr>
        <w:jc w:val="both"/>
        <w:rPr>
          <w:rFonts w:ascii="Times New Roman" w:hAnsi="Times New Roman" w:cs="Times New Roman"/>
          <w:sz w:val="24"/>
          <w:szCs w:val="24"/>
        </w:rPr>
      </w:pPr>
      <w:r w:rsidRPr="0015215E">
        <w:rPr>
          <w:rFonts w:ascii="Times New Roman" w:hAnsi="Times New Roman" w:cs="Times New Roman"/>
          <w:sz w:val="24"/>
          <w:szCs w:val="24"/>
        </w:rPr>
        <w:t xml:space="preserve">Une  lettre de motivation précédemment rédigée </w:t>
      </w:r>
    </w:p>
    <w:p w:rsidR="00DA5052" w:rsidRPr="0015215E" w:rsidRDefault="00DA5052" w:rsidP="008F16BA">
      <w:pPr>
        <w:pStyle w:val="Paragraphedeliste"/>
        <w:numPr>
          <w:ilvl w:val="0"/>
          <w:numId w:val="42"/>
        </w:numPr>
        <w:jc w:val="both"/>
        <w:rPr>
          <w:rFonts w:ascii="Times New Roman" w:hAnsi="Times New Roman" w:cs="Times New Roman"/>
          <w:sz w:val="24"/>
          <w:szCs w:val="24"/>
        </w:rPr>
      </w:pPr>
      <w:r w:rsidRPr="0015215E">
        <w:rPr>
          <w:rFonts w:ascii="Times New Roman" w:hAnsi="Times New Roman" w:cs="Times New Roman"/>
          <w:sz w:val="24"/>
          <w:szCs w:val="24"/>
        </w:rPr>
        <w:t>Une liste de qualités fréquemment rencontrées sur des CV</w:t>
      </w:r>
    </w:p>
    <w:p w:rsidR="00DA5052" w:rsidRPr="0015215E" w:rsidRDefault="00DA5052" w:rsidP="008F16BA">
      <w:pPr>
        <w:pStyle w:val="Paragraphedeliste"/>
        <w:numPr>
          <w:ilvl w:val="0"/>
          <w:numId w:val="42"/>
        </w:numPr>
        <w:jc w:val="both"/>
        <w:rPr>
          <w:rFonts w:ascii="Times New Roman" w:hAnsi="Times New Roman" w:cs="Times New Roman"/>
          <w:sz w:val="24"/>
          <w:szCs w:val="24"/>
        </w:rPr>
      </w:pPr>
      <w:r w:rsidRPr="0015215E">
        <w:rPr>
          <w:rFonts w:ascii="Times New Roman" w:hAnsi="Times New Roman" w:cs="Times New Roman"/>
          <w:sz w:val="24"/>
          <w:szCs w:val="24"/>
        </w:rPr>
        <w:t>Présentation type « lettre à trous » réadaptable communiquée par le formateur en support-guide</w:t>
      </w:r>
    </w:p>
    <w:p w:rsidR="00DA5052" w:rsidRPr="00007F04" w:rsidRDefault="00DA5052" w:rsidP="00F5206B">
      <w:pPr>
        <w:ind w:left="360"/>
        <w:jc w:val="both"/>
        <w:rPr>
          <w:rFonts w:ascii="Times New Roman" w:hAnsi="Times New Roman" w:cs="Times New Roman"/>
          <w:sz w:val="24"/>
          <w:szCs w:val="24"/>
        </w:rPr>
      </w:pP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Le formateur utilise les termes proposés par les apprenants, répond aux questions des apprenants tout au long de la séance et synthétise, reformule.</w:t>
      </w:r>
    </w:p>
    <w:p w:rsidR="00DA5052" w:rsidRPr="00CF211E" w:rsidRDefault="00DA5052" w:rsidP="00F5206B">
      <w:pPr>
        <w:ind w:left="360"/>
        <w:jc w:val="both"/>
        <w:rPr>
          <w:rFonts w:ascii="Times New Roman" w:hAnsi="Times New Roman" w:cs="Times New Roman"/>
          <w:sz w:val="24"/>
          <w:szCs w:val="24"/>
        </w:rPr>
      </w:pPr>
      <w:r w:rsidRPr="00CF211E">
        <w:rPr>
          <w:rFonts w:ascii="Times New Roman" w:hAnsi="Times New Roman" w:cs="Times New Roman"/>
          <w:sz w:val="24"/>
          <w:szCs w:val="24"/>
        </w:rPr>
        <w:t xml:space="preserve">Correction individuelle des lettres de chacun des apprenants par le formateur.  </w:t>
      </w:r>
    </w:p>
    <w:p w:rsidR="00DA5052" w:rsidRDefault="00DA5052" w:rsidP="00F5206B">
      <w:pPr>
        <w:jc w:val="both"/>
        <w:rPr>
          <w:rFonts w:ascii="Times New Roman" w:hAnsi="Times New Roman" w:cs="Times New Roman"/>
          <w:sz w:val="28"/>
          <w:szCs w:val="28"/>
          <w:u w:val="single"/>
        </w:rPr>
      </w:pPr>
    </w:p>
    <w:p w:rsidR="00DA5052" w:rsidRPr="009727F1" w:rsidRDefault="00DA5052" w:rsidP="008F16BA">
      <w:pPr>
        <w:pStyle w:val="Paragraphedeliste"/>
        <w:numPr>
          <w:ilvl w:val="0"/>
          <w:numId w:val="41"/>
        </w:numPr>
        <w:jc w:val="both"/>
        <w:rPr>
          <w:rFonts w:ascii="Times New Roman" w:hAnsi="Times New Roman" w:cs="Times New Roman"/>
          <w:sz w:val="28"/>
          <w:szCs w:val="28"/>
        </w:rPr>
      </w:pPr>
      <w:r w:rsidRPr="009727F1">
        <w:rPr>
          <w:rFonts w:ascii="Times New Roman" w:hAnsi="Times New Roman" w:cs="Times New Roman"/>
          <w:sz w:val="28"/>
          <w:szCs w:val="28"/>
          <w:u w:val="single"/>
        </w:rPr>
        <w:t>Motivation (création, entretien, développement)</w:t>
      </w:r>
      <w:r w:rsidRPr="009727F1">
        <w:rPr>
          <w:rFonts w:ascii="Times New Roman" w:hAnsi="Times New Roman" w:cs="Times New Roman"/>
          <w:sz w:val="28"/>
          <w:szCs w:val="28"/>
        </w:rPr>
        <w:t> :</w:t>
      </w:r>
    </w:p>
    <w:p w:rsidR="00DA5052" w:rsidRDefault="00DA5052" w:rsidP="008F16BA">
      <w:pPr>
        <w:pStyle w:val="Paragraphedeliste"/>
        <w:numPr>
          <w:ilvl w:val="0"/>
          <w:numId w:val="40"/>
        </w:numPr>
        <w:jc w:val="both"/>
        <w:rPr>
          <w:rFonts w:ascii="Times New Roman" w:hAnsi="Times New Roman" w:cs="Times New Roman"/>
          <w:sz w:val="24"/>
          <w:szCs w:val="24"/>
        </w:rPr>
      </w:pPr>
      <w:r w:rsidRPr="00590AC1">
        <w:rPr>
          <w:rFonts w:ascii="Times New Roman" w:hAnsi="Times New Roman" w:cs="Times New Roman"/>
          <w:b/>
          <w:sz w:val="24"/>
          <w:szCs w:val="24"/>
        </w:rPr>
        <w:t>Réflexion </w:t>
      </w:r>
      <w:r>
        <w:rPr>
          <w:rFonts w:ascii="Times New Roman" w:hAnsi="Times New Roman" w:cs="Times New Roman"/>
          <w:b/>
          <w:sz w:val="24"/>
          <w:szCs w:val="24"/>
        </w:rPr>
        <w:t xml:space="preserve">collective : </w:t>
      </w:r>
      <w:r w:rsidRPr="00590AC1">
        <w:rPr>
          <w:rFonts w:ascii="Times New Roman" w:hAnsi="Times New Roman" w:cs="Times New Roman"/>
          <w:sz w:val="24"/>
          <w:szCs w:val="24"/>
        </w:rPr>
        <w:t>Questionnement diagnostic, recensement des savoirs</w:t>
      </w:r>
      <w:r>
        <w:rPr>
          <w:rFonts w:ascii="Times New Roman" w:hAnsi="Times New Roman" w:cs="Times New Roman"/>
          <w:sz w:val="24"/>
          <w:szCs w:val="24"/>
        </w:rPr>
        <w:t>, note des éléments au tableau puis numérotation des éléments suite au questionnement des stagiaires.</w:t>
      </w:r>
    </w:p>
    <w:p w:rsidR="00DA5052" w:rsidRPr="007246B2" w:rsidRDefault="00DA5052" w:rsidP="00F5206B">
      <w:pPr>
        <w:ind w:left="360"/>
        <w:jc w:val="both"/>
        <w:rPr>
          <w:rFonts w:ascii="Times New Roman" w:hAnsi="Times New Roman" w:cs="Times New Roman"/>
          <w:sz w:val="24"/>
          <w:szCs w:val="24"/>
        </w:rPr>
      </w:pPr>
    </w:p>
    <w:p w:rsidR="00DA5052" w:rsidRPr="00DD6CA0" w:rsidRDefault="00DA5052" w:rsidP="008F16BA">
      <w:pPr>
        <w:pStyle w:val="Paragraphedeliste"/>
        <w:numPr>
          <w:ilvl w:val="0"/>
          <w:numId w:val="40"/>
        </w:numPr>
        <w:jc w:val="both"/>
        <w:rPr>
          <w:rFonts w:ascii="Times New Roman" w:hAnsi="Times New Roman" w:cs="Times New Roman"/>
          <w:sz w:val="24"/>
          <w:szCs w:val="24"/>
        </w:rPr>
      </w:pPr>
      <w:r w:rsidRPr="00DD6CA0">
        <w:rPr>
          <w:rFonts w:ascii="Times New Roman" w:hAnsi="Times New Roman" w:cs="Times New Roman"/>
          <w:b/>
          <w:sz w:val="24"/>
          <w:szCs w:val="24"/>
        </w:rPr>
        <w:t>Action :</w:t>
      </w:r>
      <w:r w:rsidRPr="000A55BF">
        <w:rPr>
          <w:rFonts w:ascii="Times New Roman" w:hAnsi="Times New Roman" w:cs="Times New Roman"/>
          <w:sz w:val="24"/>
          <w:szCs w:val="24"/>
        </w:rPr>
        <w:t xml:space="preserve"> Entourer</w:t>
      </w:r>
      <w:r w:rsidRPr="00DD6CA0">
        <w:rPr>
          <w:rFonts w:ascii="Times New Roman" w:hAnsi="Times New Roman" w:cs="Times New Roman"/>
          <w:sz w:val="24"/>
          <w:szCs w:val="24"/>
        </w:rPr>
        <w:t xml:space="preserve"> les éléments listés sur la lettre support</w:t>
      </w:r>
      <w:r>
        <w:rPr>
          <w:rFonts w:ascii="Times New Roman" w:hAnsi="Times New Roman" w:cs="Times New Roman"/>
          <w:sz w:val="24"/>
          <w:szCs w:val="24"/>
        </w:rPr>
        <w:t>, les nommer et les numéroter.</w:t>
      </w:r>
    </w:p>
    <w:p w:rsidR="00DA5052" w:rsidRDefault="00DA5052" w:rsidP="00F5206B">
      <w:pPr>
        <w:jc w:val="both"/>
        <w:rPr>
          <w:rFonts w:eastAsia="Arial Unicode MS" w:cstheme="minorHAnsi"/>
        </w:rPr>
      </w:pPr>
    </w:p>
    <w:p w:rsidR="00DA5052" w:rsidRDefault="00931B55">
      <w:pPr>
        <w:rPr>
          <w:rFonts w:eastAsia="Arial Unicode MS" w:cstheme="minorHAnsi"/>
        </w:rPr>
      </w:pPr>
      <w:r>
        <w:rPr>
          <w:rFonts w:eastAsia="Arial Unicode MS" w:cstheme="minorHAnsi"/>
          <w:noProof/>
          <w:lang w:eastAsia="fr-FR"/>
        </w:rPr>
        <w:drawing>
          <wp:anchor distT="0" distB="0" distL="114300" distR="114300" simplePos="0" relativeHeight="251874304" behindDoc="0" locked="0" layoutInCell="1" allowOverlap="1">
            <wp:simplePos x="0" y="0"/>
            <wp:positionH relativeFrom="column">
              <wp:posOffset>1714500</wp:posOffset>
            </wp:positionH>
            <wp:positionV relativeFrom="paragraph">
              <wp:posOffset>1993900</wp:posOffset>
            </wp:positionV>
            <wp:extent cx="3423188" cy="1447800"/>
            <wp:effectExtent l="0" t="0" r="0" b="0"/>
            <wp:wrapNone/>
            <wp:docPr id="31" name="rg_hi" descr="http://t3.gstatic.com/images?q=tbn:ANd9GcQzpeqr07OB-JlnjRvYbeJhrdXKu2FASdTVqxYkSUJy1HxCYsPQ">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Qzpeqr07OB-JlnjRvYbeJhrdXKu2FASdTVqxYkSUJy1HxCYsPQ">
                      <a:hlinkClick r:id="rId61"/>
                    </pic:cNvPr>
                    <pic:cNvPicPr>
                      <a:picLocks noChangeAspect="1" noChangeArrowheads="1"/>
                    </pic:cNvPicPr>
                  </pic:nvPicPr>
                  <pic:blipFill>
                    <a:blip r:embed="rId62" cstate="print"/>
                    <a:srcRect/>
                    <a:stretch>
                      <a:fillRect/>
                    </a:stretch>
                  </pic:blipFill>
                  <pic:spPr bwMode="auto">
                    <a:xfrm>
                      <a:off x="0" y="0"/>
                      <a:ext cx="3423188" cy="1447800"/>
                    </a:xfrm>
                    <a:prstGeom prst="rect">
                      <a:avLst/>
                    </a:prstGeom>
                    <a:noFill/>
                    <a:ln w="9525">
                      <a:noFill/>
                      <a:miter lim="800000"/>
                      <a:headEnd/>
                      <a:tailEnd/>
                    </a:ln>
                  </pic:spPr>
                </pic:pic>
              </a:graphicData>
            </a:graphic>
          </wp:anchor>
        </w:drawing>
      </w:r>
      <w:r w:rsidR="00DA5052">
        <w:rPr>
          <w:rFonts w:eastAsia="Arial Unicode MS" w:cstheme="minorHAnsi"/>
        </w:rPr>
        <w:br w:type="page"/>
      </w:r>
    </w:p>
    <w:p w:rsidR="00C37137" w:rsidRDefault="00C37137" w:rsidP="00327058">
      <w:pPr>
        <w:rPr>
          <w:rFonts w:eastAsia="Arial Unicode MS" w:cstheme="minorHAnsi"/>
        </w:rPr>
        <w:sectPr w:rsidR="00C37137" w:rsidSect="001B1F45">
          <w:footerReference w:type="default" r:id="rId63"/>
          <w:type w:val="continuous"/>
          <w:pgSz w:w="11906" w:h="16838"/>
          <w:pgMar w:top="720" w:right="720" w:bottom="720" w:left="720" w:header="283" w:footer="567" w:gutter="0"/>
          <w:cols w:space="708"/>
          <w:titlePg/>
          <w:docGrid w:linePitch="360"/>
        </w:sectPr>
      </w:pPr>
    </w:p>
    <w:tbl>
      <w:tblPr>
        <w:tblW w:w="5000" w:type="pct"/>
        <w:jc w:val="center"/>
        <w:tblLook w:val="04A0" w:firstRow="1" w:lastRow="0" w:firstColumn="1" w:lastColumn="0" w:noHBand="0" w:noVBand="1"/>
      </w:tblPr>
      <w:tblGrid>
        <w:gridCol w:w="15506"/>
      </w:tblGrid>
      <w:tr w:rsidR="00C37137" w:rsidTr="00F5206B">
        <w:trPr>
          <w:trHeight w:val="720"/>
          <w:jc w:val="center"/>
        </w:trPr>
        <w:tc>
          <w:tcPr>
            <w:tcW w:w="5000" w:type="pct"/>
            <w:tcBorders>
              <w:top w:val="single" w:sz="4" w:space="0" w:color="4F81BD" w:themeColor="accent1"/>
            </w:tcBorders>
            <w:vAlign w:val="center"/>
          </w:tcPr>
          <w:p w:rsidR="00C37137" w:rsidRDefault="009C0576" w:rsidP="00F5206B">
            <w:pPr>
              <w:tabs>
                <w:tab w:val="left" w:pos="3261"/>
              </w:tabs>
              <w:outlineLvl w:val="0"/>
              <w:rPr>
                <w:rFonts w:ascii="Comic Sans MS" w:hAnsi="Comic Sans MS"/>
                <w:b/>
                <w:color w:val="0070C0"/>
                <w:sz w:val="20"/>
                <w:szCs w:val="20"/>
              </w:rPr>
            </w:pPr>
            <w:r>
              <w:rPr>
                <w:rFonts w:eastAsia="Arial Unicode MS" w:cstheme="minorHAnsi"/>
                <w:noProof/>
                <w:lang w:eastAsia="fr-FR"/>
              </w:rPr>
              <w:lastRenderedPageBreak/>
              <w:pict>
                <v:shape id="_x0000_s1079" type="#_x0000_t202" style="position:absolute;margin-left:293.7pt;margin-top:-.2pt;width:197.25pt;height:110.5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p7LgIAAFQEAAAOAAAAZHJzL2Uyb0RvYy54bWysVEtv2zAMvg/YfxB0X+y4cZMYcYouXYYB&#10;3QPodtlNluRYmF6TlNjprx8lp2n2ugzzQSBF6iP5kfTqZlASHbjzwugaTyc5RlxTw4Te1fjL5+2r&#10;BUY+EM2INJrX+Mg9vlm/fLHqbcUL0xnJuEMAon3V2xp3IdgqyzztuCJ+YizXYGyNUySA6nYZc6QH&#10;dCWzIs+vs944Zp2h3Hu4vRuNeJ3w25bT8LFtPQ9I1hhyC+l06Wzima1XpNo5YjtBT2mQf8hCEaEh&#10;6BnqjgSC9k78BqUEdcabNkyoUZlpW0F5qgGqmea/VPPQEctTLUCOt2ea/P+DpR8OnxwSrMbz5TVG&#10;miho0ldoFWIcBT4EjopIUm99Bb4PFrzD8NoM0OxUsLf3hn7zSJtNR/SO3zpn+o4TBklO48vs4umI&#10;4yNI0783DGKRfTAJaGidigwCJwjQoVnHc4MgD0ThsijzMp+XGFGwTWf51XJRphikenpunQ9vuVEo&#10;CjV2MAEJnhzufYjpkOrJJUbzRgq2FVImxe2ajXToQGBatuk7of/kJjXqa7wsi3Jk4K8Qefr+BKFE&#10;gLGXQtV4cXYiVeTtjWZpKAMRcpQhZalPREbuRhbD0AypccVVjBBZbgw7ArXOjGMOawlCZ9wjRj2M&#10;eI399z1xHCP5TkN7ltPZLO5EUmblvADFXVqaSwvRFKBqHDAaxU1Ie5SIs7fQxq1IBD9ncsoZRjfx&#10;flqzuBuXevJ6/hmsfwAAAP//AwBQSwMEFAAGAAgAAAAhAHfW4uHgAAAACQEAAA8AAABkcnMvZG93&#10;bnJldi54bWxMj8FuwjAQRO+V+g/WVuoNHKJSQoiDqiLOpbRSxc2xlzgiXqexCaFfX/dET6PVjGbe&#10;FuvRtmzA3jeOBMymCTAk5XRDtYDPj+0kA+aDJC1bRyjgih7W5f1dIXPtLvSOwz7ULJaQz6UAE0KX&#10;c+6VQSv91HVI0Tu63soQz77mupeXWG5bnibJM7eyobhgZIevBtVpf7YC/Gb33anjrjoZff152wxz&#10;9bU9CPH4ML6sgAUcwy0Mf/gRHcrIVLkzac9aAfNs8RSjAiZRor/MZktglYA0TRbAy4L//6D8BQAA&#10;//8DAFBLAQItABQABgAIAAAAIQC2gziS/gAAAOEBAAATAAAAAAAAAAAAAAAAAAAAAABbQ29udGVu&#10;dF9UeXBlc10ueG1sUEsBAi0AFAAGAAgAAAAhADj9If/WAAAAlAEAAAsAAAAAAAAAAAAAAAAALwEA&#10;AF9yZWxzLy5yZWxzUEsBAi0AFAAGAAgAAAAhAD9R6nsuAgAAVAQAAA4AAAAAAAAAAAAAAAAALgIA&#10;AGRycy9lMm9Eb2MueG1sUEsBAi0AFAAGAAgAAAAhAHfW4uHgAAAACQEAAA8AAAAAAAAAAAAAAAAA&#10;iAQAAGRycy9kb3ducmV2LnhtbFBLBQYAAAAABAAEAPMAAACVBQAAAAA=&#10;">
                  <v:textbox style="mso-fit-shape-to-text:t">
                    <w:txbxContent>
                      <w:p w:rsidR="009C0576" w:rsidRDefault="009C0576" w:rsidP="00FF74B4">
                        <w:pPr>
                          <w:rPr>
                            <w:b/>
                          </w:rPr>
                        </w:pPr>
                        <w:r w:rsidRPr="00FF74B4">
                          <w:rPr>
                            <w:b/>
                          </w:rPr>
                          <w:t xml:space="preserve">Annexe </w:t>
                        </w:r>
                        <w:r>
                          <w:rPr>
                            <w:b/>
                          </w:rPr>
                          <w:t>2</w:t>
                        </w:r>
                      </w:p>
                      <w:p w:rsidR="009C0576" w:rsidRPr="00FF74B4" w:rsidRDefault="009C0576" w:rsidP="00FF74B4">
                        <w:pPr>
                          <w:rPr>
                            <w:b/>
                          </w:rPr>
                        </w:pPr>
                        <w:r>
                          <w:rPr>
                            <w:b/>
                          </w:rPr>
                          <w:t>Scénario pédagogique détaillé</w:t>
                        </w:r>
                      </w:p>
                    </w:txbxContent>
                  </v:textbox>
                </v:shape>
              </w:pict>
            </w:r>
            <w:r w:rsidR="00C37137">
              <w:rPr>
                <w:rFonts w:ascii="Comic Sans MS" w:hAnsi="Comic Sans MS"/>
                <w:b/>
                <w:noProof/>
                <w:color w:val="0070C0"/>
                <w:sz w:val="20"/>
                <w:szCs w:val="20"/>
                <w:lang w:eastAsia="fr-FR"/>
              </w:rPr>
              <w:drawing>
                <wp:anchor distT="0" distB="0" distL="114300" distR="114300" simplePos="0" relativeHeight="251794432" behindDoc="0" locked="0" layoutInCell="1" allowOverlap="1">
                  <wp:simplePos x="0" y="0"/>
                  <wp:positionH relativeFrom="column">
                    <wp:posOffset>8169910</wp:posOffset>
                  </wp:positionH>
                  <wp:positionV relativeFrom="paragraph">
                    <wp:posOffset>100330</wp:posOffset>
                  </wp:positionV>
                  <wp:extent cx="1476375" cy="1143000"/>
                  <wp:effectExtent l="19050" t="0" r="9525" b="0"/>
                  <wp:wrapNone/>
                  <wp:docPr id="793"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dock prof 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76375" cy="1143000"/>
                          </a:xfrm>
                          <a:prstGeom prst="rect">
                            <a:avLst/>
                          </a:prstGeom>
                        </pic:spPr>
                      </pic:pic>
                    </a:graphicData>
                  </a:graphic>
                </wp:anchor>
              </w:drawing>
            </w:r>
            <w:r w:rsidR="00C37137">
              <w:rPr>
                <w:rFonts w:ascii="Comic Sans MS" w:hAnsi="Comic Sans MS"/>
                <w:b/>
                <w:color w:val="0070C0"/>
                <w:sz w:val="20"/>
                <w:szCs w:val="20"/>
              </w:rPr>
              <w:t>DE</w:t>
            </w:r>
            <w:r w:rsidR="00C37137" w:rsidRPr="008E3335">
              <w:rPr>
                <w:rFonts w:ascii="Comic Sans MS" w:hAnsi="Comic Sans MS"/>
                <w:b/>
                <w:color w:val="0070C0"/>
                <w:sz w:val="20"/>
                <w:szCs w:val="20"/>
              </w:rPr>
              <w:t>ROULEMENT DE LA SEANCE DE FORMATION</w:t>
            </w:r>
          </w:p>
          <w:p w:rsidR="00C37137" w:rsidRPr="008E3335" w:rsidRDefault="00C37137" w:rsidP="00F5206B">
            <w:pPr>
              <w:tabs>
                <w:tab w:val="left" w:pos="3261"/>
              </w:tabs>
              <w:outlineLvl w:val="0"/>
              <w:rPr>
                <w:rFonts w:ascii="Comic Sans MS" w:hAnsi="Comic Sans MS"/>
                <w:b/>
                <w:color w:val="0070C0"/>
                <w:sz w:val="20"/>
                <w:szCs w:val="20"/>
              </w:rPr>
            </w:pPr>
          </w:p>
          <w:p w:rsidR="00C37137" w:rsidRPr="008E3335" w:rsidRDefault="00C37137" w:rsidP="00F5206B">
            <w:pPr>
              <w:outlineLvl w:val="0"/>
              <w:rPr>
                <w:rFonts w:ascii="Comic Sans MS" w:hAnsi="Comic Sans MS"/>
                <w:sz w:val="20"/>
                <w:szCs w:val="20"/>
              </w:rPr>
            </w:pPr>
            <w:r w:rsidRPr="008E3335">
              <w:rPr>
                <w:rFonts w:ascii="Comic Sans MS" w:hAnsi="Comic Sans MS"/>
                <w:b/>
                <w:sz w:val="20"/>
                <w:szCs w:val="20"/>
              </w:rPr>
              <w:t>OBJECTIF PEDAGOGIQUE DE LA SEANCE</w:t>
            </w:r>
            <w:r w:rsidRPr="008E3335">
              <w:rPr>
                <w:rFonts w:ascii="Comic Sans MS" w:hAnsi="Comic Sans MS"/>
                <w:sz w:val="20"/>
                <w:szCs w:val="20"/>
              </w:rPr>
              <w:t> </w:t>
            </w:r>
            <w:r w:rsidRPr="008E3335">
              <w:rPr>
                <w:rFonts w:ascii="Comic Sans MS" w:hAnsi="Comic Sans MS"/>
                <w:b/>
                <w:sz w:val="20"/>
                <w:szCs w:val="20"/>
              </w:rPr>
              <w:t>:</w:t>
            </w:r>
          </w:p>
          <w:p w:rsidR="00C37137" w:rsidRDefault="00C37137" w:rsidP="00F5206B">
            <w:pPr>
              <w:rPr>
                <w:rFonts w:ascii="Comic Sans MS" w:hAnsi="Comic Sans MS"/>
                <w:sz w:val="20"/>
                <w:szCs w:val="20"/>
              </w:rPr>
            </w:pPr>
            <w:r w:rsidRPr="008E3335">
              <w:rPr>
                <w:rFonts w:ascii="Comic Sans MS" w:hAnsi="Comic Sans MS"/>
                <w:sz w:val="20"/>
                <w:szCs w:val="20"/>
              </w:rPr>
              <w:t xml:space="preserve">A l’issue de la séance, les participants seront capables de </w:t>
            </w:r>
            <w:r>
              <w:rPr>
                <w:rFonts w:ascii="Comic Sans MS" w:hAnsi="Comic Sans MS"/>
                <w:sz w:val="20"/>
                <w:szCs w:val="20"/>
              </w:rPr>
              <w:t>replacer dans l’ordre évoqué pendant la séance les 5 éléments constituant</w:t>
            </w:r>
          </w:p>
          <w:p w:rsidR="00C37137" w:rsidRDefault="00C37137" w:rsidP="00F5206B">
            <w:pPr>
              <w:rPr>
                <w:rFonts w:ascii="Comic Sans MS" w:hAnsi="Comic Sans MS"/>
                <w:sz w:val="20"/>
                <w:szCs w:val="20"/>
              </w:rPr>
            </w:pPr>
            <w:r>
              <w:rPr>
                <w:rFonts w:ascii="Comic Sans MS" w:hAnsi="Comic Sans MS"/>
                <w:sz w:val="20"/>
                <w:szCs w:val="20"/>
              </w:rPr>
              <w:t>une lettre de motivation à l’aide d’une lettre support déjà rédigée en 15 minutes</w:t>
            </w:r>
            <w:r w:rsidRPr="008E3335">
              <w:rPr>
                <w:rFonts w:ascii="Comic Sans MS" w:hAnsi="Comic Sans MS"/>
                <w:sz w:val="20"/>
                <w:szCs w:val="20"/>
              </w:rPr>
              <w:t>.</w:t>
            </w:r>
          </w:p>
          <w:p w:rsidR="00C37137" w:rsidRPr="008E3335" w:rsidRDefault="00C37137" w:rsidP="00F5206B">
            <w:pPr>
              <w:rPr>
                <w:rFonts w:ascii="Comic Sans MS" w:hAnsi="Comic Sans MS"/>
                <w:sz w:val="20"/>
                <w:szCs w:val="20"/>
              </w:rPr>
            </w:pPr>
          </w:p>
          <w:p w:rsidR="00C37137" w:rsidRPr="00602D06" w:rsidRDefault="00C37137" w:rsidP="00F5206B">
            <w:pPr>
              <w:outlineLvl w:val="0"/>
              <w:rPr>
                <w:rFonts w:asciiTheme="majorHAnsi" w:eastAsiaTheme="majorEastAsia" w:hAnsiTheme="majorHAnsi" w:cstheme="majorBidi"/>
                <w:color w:val="FFFFFF" w:themeColor="background1"/>
                <w:sz w:val="44"/>
                <w:szCs w:val="44"/>
              </w:rPr>
            </w:pPr>
            <w:r w:rsidRPr="008E3335">
              <w:rPr>
                <w:rFonts w:ascii="Comic Sans MS" w:hAnsi="Comic Sans MS"/>
                <w:b/>
                <w:sz w:val="20"/>
                <w:szCs w:val="20"/>
              </w:rPr>
              <w:t>Durée de la séance :</w:t>
            </w:r>
            <w:r w:rsidRPr="008E3335">
              <w:rPr>
                <w:rFonts w:ascii="Comic Sans MS" w:hAnsi="Comic Sans MS"/>
                <w:sz w:val="20"/>
                <w:szCs w:val="20"/>
              </w:rPr>
              <w:t xml:space="preserve"> 1h 30</w:t>
            </w:r>
          </w:p>
        </w:tc>
      </w:tr>
      <w:tr w:rsidR="00C37137" w:rsidTr="00F5206B">
        <w:trPr>
          <w:trHeight w:val="360"/>
          <w:jc w:val="center"/>
        </w:trPr>
        <w:tc>
          <w:tcPr>
            <w:tcW w:w="5000" w:type="pct"/>
            <w:vAlign w:val="center"/>
          </w:tcPr>
          <w:p w:rsidR="00C37137" w:rsidRDefault="00C37137" w:rsidP="00F5206B">
            <w:pPr>
              <w:pStyle w:val="Sansinterligne"/>
              <w:jc w:val="center"/>
            </w:pPr>
          </w:p>
        </w:tc>
      </w:tr>
      <w:tr w:rsidR="00C37137" w:rsidTr="00F5206B">
        <w:trPr>
          <w:trHeight w:val="360"/>
          <w:jc w:val="center"/>
        </w:trPr>
        <w:tc>
          <w:tcPr>
            <w:tcW w:w="5000" w:type="pct"/>
            <w:vAlign w:val="center"/>
          </w:tcPr>
          <w:p w:rsidR="00C37137" w:rsidRDefault="00C37137" w:rsidP="00F5206B">
            <w:pPr>
              <w:pStyle w:val="Sansinterligne"/>
              <w:jc w:val="center"/>
              <w:rPr>
                <w:b/>
                <w:bCs/>
              </w:rPr>
            </w:pPr>
          </w:p>
        </w:tc>
      </w:tr>
    </w:tbl>
    <w:p w:rsidR="00C37137" w:rsidRDefault="00C37137" w:rsidP="00C37137"/>
    <w:tbl>
      <w:tblPr>
        <w:tblStyle w:val="Grilleclaire-Accent5"/>
        <w:tblW w:w="16302" w:type="dxa"/>
        <w:tblInd w:w="-318" w:type="dxa"/>
        <w:tblLayout w:type="fixed"/>
        <w:tblLook w:val="04A0" w:firstRow="1" w:lastRow="0" w:firstColumn="1" w:lastColumn="0" w:noHBand="0" w:noVBand="1"/>
      </w:tblPr>
      <w:tblGrid>
        <w:gridCol w:w="2150"/>
        <w:gridCol w:w="1293"/>
        <w:gridCol w:w="101"/>
        <w:gridCol w:w="2674"/>
        <w:gridCol w:w="20"/>
        <w:gridCol w:w="2106"/>
        <w:gridCol w:w="1843"/>
        <w:gridCol w:w="20"/>
        <w:gridCol w:w="1681"/>
        <w:gridCol w:w="1984"/>
        <w:gridCol w:w="1276"/>
        <w:gridCol w:w="1134"/>
        <w:gridCol w:w="20"/>
      </w:tblGrid>
      <w:tr w:rsidR="00C37137" w:rsidTr="00A1452B">
        <w:trPr>
          <w:gridAfter w:val="1"/>
          <w:cnfStyle w:val="100000000000" w:firstRow="1" w:lastRow="0" w:firstColumn="0" w:lastColumn="0" w:oddVBand="0" w:evenVBand="0" w:oddHBand="0" w:evenHBand="0" w:firstRowFirstColumn="0" w:firstRowLastColumn="0" w:lastRowFirstColumn="0" w:lastRowLastColumn="0"/>
          <w:wAfter w:w="20" w:type="dxa"/>
          <w:trHeight w:val="557"/>
        </w:trPr>
        <w:tc>
          <w:tcPr>
            <w:cnfStyle w:val="001000000000" w:firstRow="0" w:lastRow="0" w:firstColumn="1" w:lastColumn="0" w:oddVBand="0" w:evenVBand="0" w:oddHBand="0" w:evenHBand="0" w:firstRowFirstColumn="0" w:firstRowLastColumn="0" w:lastRowFirstColumn="0" w:lastRowLastColumn="0"/>
            <w:tcW w:w="2150" w:type="dxa"/>
            <w:shd w:val="clear" w:color="auto" w:fill="FFFFCC"/>
          </w:tcPr>
          <w:p w:rsidR="00C37137" w:rsidRPr="008E3335" w:rsidRDefault="00C37137" w:rsidP="00F5206B">
            <w:pPr>
              <w:jc w:val="center"/>
              <w:rPr>
                <w:rFonts w:cstheme="minorHAnsi"/>
                <w:sz w:val="18"/>
                <w:szCs w:val="18"/>
              </w:rPr>
            </w:pPr>
            <w:r w:rsidRPr="008E3335">
              <w:rPr>
                <w:rFonts w:cstheme="minorHAnsi"/>
                <w:sz w:val="18"/>
                <w:szCs w:val="18"/>
              </w:rPr>
              <w:t>Etapes de l’animation</w:t>
            </w:r>
          </w:p>
        </w:tc>
        <w:tc>
          <w:tcPr>
            <w:tcW w:w="1293" w:type="dxa"/>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Contenu</w:t>
            </w:r>
          </w:p>
        </w:tc>
        <w:tc>
          <w:tcPr>
            <w:tcW w:w="2775" w:type="dxa"/>
            <w:gridSpan w:val="2"/>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Que met en œuvre le formateur</w:t>
            </w:r>
          </w:p>
        </w:tc>
        <w:tc>
          <w:tcPr>
            <w:tcW w:w="2126" w:type="dxa"/>
            <w:gridSpan w:val="2"/>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Pr>
                <w:rFonts w:cstheme="minorHAnsi"/>
                <w:sz w:val="18"/>
                <w:szCs w:val="18"/>
              </w:rPr>
              <w:t xml:space="preserve">Ce que fait </w:t>
            </w:r>
            <w:r w:rsidRPr="008E3335">
              <w:rPr>
                <w:rFonts w:cstheme="minorHAnsi"/>
                <w:sz w:val="18"/>
                <w:szCs w:val="18"/>
              </w:rPr>
              <w:t>l’apprenant</w:t>
            </w:r>
          </w:p>
        </w:tc>
        <w:tc>
          <w:tcPr>
            <w:tcW w:w="1843" w:type="dxa"/>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Qualification de la méthode mise en œuvre</w:t>
            </w:r>
          </w:p>
        </w:tc>
        <w:tc>
          <w:tcPr>
            <w:tcW w:w="1701" w:type="dxa"/>
            <w:gridSpan w:val="2"/>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Ressources</w:t>
            </w:r>
          </w:p>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outils</w:t>
            </w:r>
          </w:p>
        </w:tc>
        <w:tc>
          <w:tcPr>
            <w:tcW w:w="1984" w:type="dxa"/>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Difficultés et remèdes envisagés</w:t>
            </w:r>
          </w:p>
        </w:tc>
        <w:tc>
          <w:tcPr>
            <w:tcW w:w="1276" w:type="dxa"/>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Evaluation</w:t>
            </w:r>
          </w:p>
        </w:tc>
        <w:tc>
          <w:tcPr>
            <w:tcW w:w="1134" w:type="dxa"/>
            <w:shd w:val="clear" w:color="auto" w:fill="FFFFCC"/>
          </w:tcPr>
          <w:p w:rsidR="00C37137" w:rsidRPr="008E3335" w:rsidRDefault="00C37137" w:rsidP="00F5206B">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8E3335">
              <w:rPr>
                <w:rFonts w:cstheme="minorHAnsi"/>
                <w:sz w:val="18"/>
                <w:szCs w:val="18"/>
              </w:rPr>
              <w:t>Temps prévu</w:t>
            </w:r>
          </w:p>
        </w:tc>
      </w:tr>
      <w:tr w:rsidR="00C37137" w:rsidTr="00A1452B">
        <w:trPr>
          <w:gridAfter w:val="1"/>
          <w:cnfStyle w:val="000000100000" w:firstRow="0" w:lastRow="0" w:firstColumn="0" w:lastColumn="0" w:oddVBand="0" w:evenVBand="0" w:oddHBand="1" w:evenHBand="0" w:firstRowFirstColumn="0" w:firstRowLastColumn="0" w:lastRowFirstColumn="0" w:lastRowLastColumn="0"/>
          <w:wAfter w:w="20" w:type="dxa"/>
          <w:trHeight w:val="879"/>
        </w:trPr>
        <w:tc>
          <w:tcPr>
            <w:cnfStyle w:val="001000000000" w:firstRow="0" w:lastRow="0" w:firstColumn="1" w:lastColumn="0" w:oddVBand="0" w:evenVBand="0" w:oddHBand="0" w:evenHBand="0" w:firstRowFirstColumn="0" w:firstRowLastColumn="0" w:lastRowFirstColumn="0" w:lastRowLastColumn="0"/>
            <w:tcW w:w="2150" w:type="dxa"/>
          </w:tcPr>
          <w:p w:rsidR="00C37137" w:rsidRDefault="00C37137" w:rsidP="00F5206B">
            <w:pPr>
              <w:rPr>
                <w:rFonts w:cstheme="minorHAnsi"/>
                <w:b w:val="0"/>
                <w:sz w:val="16"/>
                <w:szCs w:val="16"/>
              </w:rPr>
            </w:pPr>
            <w:r>
              <w:rPr>
                <w:rFonts w:cstheme="minorHAnsi"/>
                <w:b w:val="0"/>
                <w:sz w:val="16"/>
                <w:szCs w:val="16"/>
              </w:rPr>
              <w:t>Présentation de l’objectif , du contenu et du déroulé</w:t>
            </w:r>
          </w:p>
          <w:p w:rsidR="00C37137" w:rsidRPr="00AF3490" w:rsidRDefault="00C37137" w:rsidP="00F5206B">
            <w:pPr>
              <w:rPr>
                <w:rFonts w:cstheme="minorHAnsi"/>
                <w:b w:val="0"/>
                <w:sz w:val="16"/>
                <w:szCs w:val="16"/>
              </w:rPr>
            </w:pPr>
            <w:r>
              <w:rPr>
                <w:rFonts w:cstheme="minorHAnsi"/>
                <w:b w:val="0"/>
                <w:sz w:val="16"/>
                <w:szCs w:val="16"/>
              </w:rPr>
              <w:t>Contextualisation (accompagner le CV, accrocher et se différencier)</w:t>
            </w:r>
          </w:p>
        </w:tc>
        <w:tc>
          <w:tcPr>
            <w:tcW w:w="1293"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Introduction, Présentation</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Déroulé de la séance et</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Objectif</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2775"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Sens de l’organisation</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Anticiper sur la première partie </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Argumenter l’utilité de la lettre de motivation (susciter la motivation des apprenants)</w:t>
            </w:r>
          </w:p>
        </w:tc>
        <w:tc>
          <w:tcPr>
            <w:tcW w:w="2126"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Prise en compte du contenu et du déroulé</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Compréhension de l’objectif visé (rédaction d’une lettre de motivation)</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843"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Affirmative, Expositive</w:t>
            </w:r>
          </w:p>
        </w:tc>
        <w:tc>
          <w:tcPr>
            <w:tcW w:w="1701" w:type="dxa"/>
            <w:gridSpan w:val="2"/>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Présentation  orale + Plan au tableau</w:t>
            </w:r>
          </w:p>
        </w:tc>
        <w:tc>
          <w:tcPr>
            <w:tcW w:w="1984"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Néant</w:t>
            </w:r>
          </w:p>
        </w:tc>
        <w:tc>
          <w:tcPr>
            <w:tcW w:w="1276"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Néant</w:t>
            </w:r>
          </w:p>
        </w:tc>
        <w:tc>
          <w:tcPr>
            <w:tcW w:w="1134"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5 mns</w:t>
            </w:r>
          </w:p>
        </w:tc>
      </w:tr>
      <w:tr w:rsidR="00C37137" w:rsidTr="00A1452B">
        <w:trPr>
          <w:gridAfter w:val="1"/>
          <w:cnfStyle w:val="000000010000" w:firstRow="0" w:lastRow="0" w:firstColumn="0" w:lastColumn="0" w:oddVBand="0" w:evenVBand="0" w:oddHBand="0" w:evenHBand="1" w:firstRowFirstColumn="0" w:firstRowLastColumn="0" w:lastRowFirstColumn="0" w:lastRowLastColumn="0"/>
          <w:wAfter w:w="20" w:type="dxa"/>
          <w:trHeight w:val="907"/>
        </w:trPr>
        <w:tc>
          <w:tcPr>
            <w:cnfStyle w:val="001000000000" w:firstRow="0" w:lastRow="0" w:firstColumn="1" w:lastColumn="0" w:oddVBand="0" w:evenVBand="0" w:oddHBand="0" w:evenHBand="0" w:firstRowFirstColumn="0" w:firstRowLastColumn="0" w:lastRowFirstColumn="0" w:lastRowLastColumn="0"/>
            <w:tcW w:w="2150" w:type="dxa"/>
          </w:tcPr>
          <w:p w:rsidR="00C37137" w:rsidRDefault="00C37137" w:rsidP="00F5206B">
            <w:pPr>
              <w:rPr>
                <w:rFonts w:cstheme="minorHAnsi"/>
                <w:b w:val="0"/>
                <w:sz w:val="16"/>
                <w:szCs w:val="16"/>
              </w:rPr>
            </w:pPr>
            <w:r>
              <w:rPr>
                <w:rFonts w:cstheme="minorHAnsi"/>
                <w:b w:val="0"/>
                <w:sz w:val="16"/>
                <w:szCs w:val="16"/>
              </w:rPr>
              <w:t>Questionnement 1</w:t>
            </w:r>
          </w:p>
          <w:p w:rsidR="00C37137" w:rsidRPr="00AF3490" w:rsidRDefault="00C37137" w:rsidP="00F5206B">
            <w:pPr>
              <w:rPr>
                <w:rFonts w:cstheme="minorHAnsi"/>
                <w:b w:val="0"/>
                <w:sz w:val="16"/>
                <w:szCs w:val="16"/>
              </w:rPr>
            </w:pPr>
            <w:r>
              <w:rPr>
                <w:rFonts w:cstheme="minorHAnsi"/>
                <w:b w:val="0"/>
                <w:sz w:val="16"/>
                <w:szCs w:val="16"/>
              </w:rPr>
              <w:t>Qu’est-ce que la motivation (motif, motiver, synonymes)</w:t>
            </w:r>
          </w:p>
        </w:tc>
        <w:tc>
          <w:tcPr>
            <w:tcW w:w="1293" w:type="dxa"/>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xml:space="preserve">Qu’est-ce que la motivation ? Pourquoi une lettre en + du CV ? Donner les raisons </w:t>
            </w:r>
          </w:p>
        </w:tc>
        <w:tc>
          <w:tcPr>
            <w:tcW w:w="2775"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xml:space="preserve">Faire adhérer le groupe au sujet </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xml:space="preserve">Eveiller la curiosité, </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Faire réfléchir : demander de repérer les grandes caractéristiques</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Mise en commun (écrit  au tableau)</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2126"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Entrer dans le sujet</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Comprendre l’utilité et Cerner  le sujet en général</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Adhérer au sujet</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843" w:type="dxa"/>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Interrogative, affirmative (Réfléchir,  analyser), formuler)</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Participative (proposer, formuler)</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701"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Dictionnaire</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w:t>
            </w:r>
            <w:proofErr w:type="spellStart"/>
            <w:r>
              <w:rPr>
                <w:rFonts w:cstheme="minorHAnsi"/>
                <w:b/>
                <w:sz w:val="16"/>
                <w:szCs w:val="16"/>
              </w:rPr>
              <w:t>déf</w:t>
            </w:r>
            <w:proofErr w:type="spellEnd"/>
            <w:r>
              <w:rPr>
                <w:rFonts w:cstheme="minorHAnsi"/>
                <w:b/>
                <w:sz w:val="16"/>
                <w:szCs w:val="16"/>
              </w:rPr>
              <w:t>. Motif, motiver, motivation)</w:t>
            </w:r>
          </w:p>
        </w:tc>
        <w:tc>
          <w:tcPr>
            <w:tcW w:w="1984" w:type="dxa"/>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Questionnement</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Comment comprenez-vous « être motivé »</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Encourage les réponses réponse au fur et à mesure</w:t>
            </w:r>
          </w:p>
        </w:tc>
        <w:tc>
          <w:tcPr>
            <w:tcW w:w="1276" w:type="dxa"/>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134" w:type="dxa"/>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10 mns</w:t>
            </w:r>
          </w:p>
        </w:tc>
      </w:tr>
      <w:tr w:rsidR="00C37137" w:rsidTr="00A1452B">
        <w:trPr>
          <w:gridAfter w:val="1"/>
          <w:cnfStyle w:val="000000100000" w:firstRow="0" w:lastRow="0" w:firstColumn="0" w:lastColumn="0" w:oddVBand="0" w:evenVBand="0" w:oddHBand="1" w:evenHBand="0" w:firstRowFirstColumn="0" w:firstRowLastColumn="0" w:lastRowFirstColumn="0" w:lastRowLastColumn="0"/>
          <w:wAfter w:w="20" w:type="dxa"/>
          <w:trHeight w:val="907"/>
        </w:trPr>
        <w:tc>
          <w:tcPr>
            <w:cnfStyle w:val="001000000000" w:firstRow="0" w:lastRow="0" w:firstColumn="1" w:lastColumn="0" w:oddVBand="0" w:evenVBand="0" w:oddHBand="0" w:evenHBand="0" w:firstRowFirstColumn="0" w:firstRowLastColumn="0" w:lastRowFirstColumn="0" w:lastRowLastColumn="0"/>
            <w:tcW w:w="2150" w:type="dxa"/>
          </w:tcPr>
          <w:p w:rsidR="00C37137" w:rsidRDefault="00C37137" w:rsidP="00F5206B">
            <w:pPr>
              <w:rPr>
                <w:rFonts w:cstheme="minorHAnsi"/>
                <w:b w:val="0"/>
                <w:sz w:val="16"/>
                <w:szCs w:val="16"/>
              </w:rPr>
            </w:pPr>
            <w:r>
              <w:rPr>
                <w:rFonts w:cstheme="minorHAnsi"/>
                <w:b w:val="0"/>
                <w:sz w:val="16"/>
                <w:szCs w:val="16"/>
              </w:rPr>
              <w:t>Questionnement 2 :</w:t>
            </w:r>
          </w:p>
          <w:p w:rsidR="00C37137" w:rsidRDefault="00C37137" w:rsidP="00F5206B">
            <w:pPr>
              <w:rPr>
                <w:rFonts w:cstheme="minorHAnsi"/>
                <w:b w:val="0"/>
                <w:sz w:val="16"/>
                <w:szCs w:val="16"/>
              </w:rPr>
            </w:pPr>
            <w:r>
              <w:rPr>
                <w:rFonts w:cstheme="minorHAnsi"/>
                <w:b w:val="0"/>
                <w:sz w:val="16"/>
                <w:szCs w:val="16"/>
              </w:rPr>
              <w:t>Compétences et Qualités : Lister et différencier</w:t>
            </w:r>
          </w:p>
          <w:p w:rsidR="00C37137" w:rsidRPr="00AF3490" w:rsidRDefault="00C37137" w:rsidP="00F5206B">
            <w:pPr>
              <w:rPr>
                <w:rFonts w:cstheme="minorHAnsi"/>
                <w:b w:val="0"/>
                <w:sz w:val="16"/>
                <w:szCs w:val="16"/>
              </w:rPr>
            </w:pPr>
            <w:r>
              <w:rPr>
                <w:rFonts w:cstheme="minorHAnsi"/>
                <w:b w:val="0"/>
                <w:sz w:val="16"/>
                <w:szCs w:val="16"/>
              </w:rPr>
              <w:t>Notions de Savoir-Etre et de Savoir-faire</w:t>
            </w:r>
          </w:p>
        </w:tc>
        <w:tc>
          <w:tcPr>
            <w:tcW w:w="1293"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Lister les compétences et les qualités de son métier (3 ou 4)</w:t>
            </w:r>
          </w:p>
        </w:tc>
        <w:tc>
          <w:tcPr>
            <w:tcW w:w="2775"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Encourage un travail de réflexion  individuelle, d’introspection, de classification des idées</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 Expliquez-moi « ce que je sais faire », « comment je suis » et encourager les apprenants, les valoriser</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2126"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Passer du général au particulier</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Transposer qualités et compétences à son propre profil de postulant (via son CV et sa perception de lui-même)</w:t>
            </w:r>
          </w:p>
        </w:tc>
        <w:tc>
          <w:tcPr>
            <w:tcW w:w="1843"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 xml:space="preserve">Interrogative, </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Affirmative</w:t>
            </w:r>
          </w:p>
        </w:tc>
        <w:tc>
          <w:tcPr>
            <w:tcW w:w="1701"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CV du stagiaire</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Document Liste de qualités</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984"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Confusion compétences et qualités (-Savoir-faire et</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Savoir-être)</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Manque de représentations</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276"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134" w:type="dxa"/>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20 mns</w:t>
            </w:r>
          </w:p>
        </w:tc>
      </w:tr>
      <w:tr w:rsidR="00C37137" w:rsidTr="00A1452B">
        <w:trPr>
          <w:gridAfter w:val="1"/>
          <w:cnfStyle w:val="000000010000" w:firstRow="0" w:lastRow="0" w:firstColumn="0" w:lastColumn="0" w:oddVBand="0" w:evenVBand="0" w:oddHBand="0" w:evenHBand="1" w:firstRowFirstColumn="0" w:firstRowLastColumn="0" w:lastRowFirstColumn="0" w:lastRowLastColumn="0"/>
          <w:wAfter w:w="20" w:type="dxa"/>
          <w:trHeight w:val="1766"/>
        </w:trPr>
        <w:tc>
          <w:tcPr>
            <w:cnfStyle w:val="001000000000" w:firstRow="0" w:lastRow="0" w:firstColumn="1" w:lastColumn="0" w:oddVBand="0" w:evenVBand="0" w:oddHBand="0" w:evenHBand="0" w:firstRowFirstColumn="0" w:firstRowLastColumn="0" w:lastRowFirstColumn="0" w:lastRowLastColumn="0"/>
            <w:tcW w:w="2150" w:type="dxa"/>
          </w:tcPr>
          <w:p w:rsidR="00C37137" w:rsidRDefault="00C37137" w:rsidP="00F5206B">
            <w:pPr>
              <w:rPr>
                <w:rFonts w:cstheme="minorHAnsi"/>
                <w:b w:val="0"/>
                <w:sz w:val="16"/>
                <w:szCs w:val="16"/>
              </w:rPr>
            </w:pPr>
            <w:r>
              <w:rPr>
                <w:rFonts w:cstheme="minorHAnsi"/>
                <w:b w:val="0"/>
                <w:sz w:val="16"/>
                <w:szCs w:val="16"/>
              </w:rPr>
              <w:t>Découverte des critères chronologiques de la construction de la lettre de motivation :</w:t>
            </w:r>
          </w:p>
          <w:p w:rsidR="00C37137" w:rsidRPr="00AF3490" w:rsidRDefault="00C37137" w:rsidP="00F5206B">
            <w:pPr>
              <w:rPr>
                <w:rFonts w:cstheme="minorHAnsi"/>
                <w:b w:val="0"/>
                <w:sz w:val="16"/>
                <w:szCs w:val="16"/>
              </w:rPr>
            </w:pPr>
            <w:r>
              <w:rPr>
                <w:rFonts w:cstheme="minorHAnsi"/>
                <w:b w:val="0"/>
                <w:sz w:val="16"/>
                <w:szCs w:val="16"/>
              </w:rPr>
              <w:t>Qu’est-ce qui doit apparaître sur la lettre ?</w:t>
            </w:r>
          </w:p>
        </w:tc>
        <w:tc>
          <w:tcPr>
            <w:tcW w:w="1293" w:type="dxa"/>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Hexamètre de Quintilien</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(Qui, Quand, Comment, Pourquoi, Combien)</w:t>
            </w:r>
          </w:p>
        </w:tc>
        <w:tc>
          <w:tcPr>
            <w:tcW w:w="2775"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Appropriation du savoir</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Sollicitation de l’auditoire (s’appuyer sur les représentations : questionnement diagnostic)</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Questionnement, Information</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Partage d’expérience :</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Qui a déjà écrit une lettre de motivation ?</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Dynamique de groupe (en sous-groupe)</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Faire lister les éléments  et les écrire au tableau dans l’ordre des réponses</w:t>
            </w:r>
          </w:p>
        </w:tc>
        <w:tc>
          <w:tcPr>
            <w:tcW w:w="2126"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Implication individuelle</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 xml:space="preserve">Lister les idées, </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Faire apparaître les éléments</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843" w:type="dxa"/>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Affirmative</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Interrogative, Participative</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701" w:type="dxa"/>
            <w:gridSpan w:val="2"/>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Lettre support</w:t>
            </w:r>
          </w:p>
        </w:tc>
        <w:tc>
          <w:tcPr>
            <w:tcW w:w="1984" w:type="dxa"/>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Difficulté à formuler</w:t>
            </w: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Réponses apportées au fur et à mesure des demandes d’éclaircissement</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Dédramatiser « tout s’apprend »</w:t>
            </w:r>
          </w:p>
        </w:tc>
        <w:tc>
          <w:tcPr>
            <w:tcW w:w="1276" w:type="dxa"/>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1134" w:type="dxa"/>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b/>
                <w:sz w:val="16"/>
                <w:szCs w:val="16"/>
              </w:rPr>
              <w:t>18mns</w:t>
            </w:r>
          </w:p>
        </w:tc>
      </w:tr>
      <w:tr w:rsidR="00C37137" w:rsidTr="00A1452B">
        <w:trPr>
          <w:gridAfter w:val="1"/>
          <w:cnfStyle w:val="000000100000" w:firstRow="0" w:lastRow="0" w:firstColumn="0" w:lastColumn="0" w:oddVBand="0" w:evenVBand="0" w:oddHBand="1" w:evenHBand="0" w:firstRowFirstColumn="0" w:firstRowLastColumn="0" w:lastRowFirstColumn="0" w:lastRowLastColumn="0"/>
          <w:wAfter w:w="20" w:type="dxa"/>
          <w:trHeight w:val="1354"/>
        </w:trPr>
        <w:tc>
          <w:tcPr>
            <w:cnfStyle w:val="001000000000" w:firstRow="0" w:lastRow="0" w:firstColumn="1" w:lastColumn="0" w:oddVBand="0" w:evenVBand="0" w:oddHBand="0" w:evenHBand="0" w:firstRowFirstColumn="0" w:firstRowLastColumn="0" w:lastRowFirstColumn="0" w:lastRowLastColumn="0"/>
            <w:tcW w:w="2150" w:type="dxa"/>
          </w:tcPr>
          <w:p w:rsidR="00C37137" w:rsidRDefault="00C37137" w:rsidP="00F5206B">
            <w:pPr>
              <w:rPr>
                <w:rFonts w:cstheme="minorHAnsi"/>
                <w:b w:val="0"/>
                <w:sz w:val="16"/>
                <w:szCs w:val="16"/>
              </w:rPr>
            </w:pPr>
            <w:r>
              <w:rPr>
                <w:rFonts w:cstheme="minorHAnsi"/>
                <w:b w:val="0"/>
                <w:sz w:val="16"/>
                <w:szCs w:val="16"/>
              </w:rPr>
              <w:lastRenderedPageBreak/>
              <w:t>Mise en ordre des  éléments sur la lettre support </w:t>
            </w:r>
          </w:p>
        </w:tc>
        <w:tc>
          <w:tcPr>
            <w:tcW w:w="1293"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Numérotation des éléments</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2775"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Utilisation  du tableau et du paper board : noter au fur et à mesure des réponses</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Questionne, sollicite : « selon vous, logiquement… qu’est-ce qui vient en premier, ensuite ? … »</w:t>
            </w:r>
          </w:p>
        </w:tc>
        <w:tc>
          <w:tcPr>
            <w:tcW w:w="2126"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Implication individuelle et collective </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Mise en ordre des idées, Logique chronologique</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843"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Participative</w:t>
            </w:r>
          </w:p>
        </w:tc>
        <w:tc>
          <w:tcPr>
            <w:tcW w:w="1701" w:type="dxa"/>
            <w:gridSpan w:val="2"/>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Lettre de motivation « brouillon » support déjà rédigée</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 xml:space="preserve">Utilisation du paper board pour mettre les éléments dans l’ordre au fur et à mesure </w:t>
            </w:r>
          </w:p>
        </w:tc>
        <w:tc>
          <w:tcPr>
            <w:tcW w:w="1984"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Absence de lettre : regrouper les apprenants</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Fournir une lettre type</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Valoriser les réponses</w:t>
            </w:r>
          </w:p>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p>
        </w:tc>
        <w:tc>
          <w:tcPr>
            <w:tcW w:w="1276"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Vérification générale</w:t>
            </w:r>
          </w:p>
        </w:tc>
        <w:tc>
          <w:tcPr>
            <w:tcW w:w="1134" w:type="dxa"/>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2 mns</w:t>
            </w:r>
          </w:p>
        </w:tc>
      </w:tr>
      <w:tr w:rsidR="00C37137" w:rsidRPr="00AF3490" w:rsidTr="00A1452B">
        <w:trPr>
          <w:cnfStyle w:val="000000010000" w:firstRow="0" w:lastRow="0" w:firstColumn="0" w:lastColumn="0" w:oddVBand="0" w:evenVBand="0" w:oddHBand="0" w:evenHBand="1" w:firstRowFirstColumn="0" w:firstRowLastColumn="0" w:lastRowFirstColumn="0" w:lastRowLastColumn="0"/>
          <w:trHeight w:val="1354"/>
        </w:trPr>
        <w:tc>
          <w:tcPr>
            <w:cnfStyle w:val="001000000000" w:firstRow="0" w:lastRow="0" w:firstColumn="1" w:lastColumn="0" w:oddVBand="0" w:evenVBand="0" w:oddHBand="0" w:evenHBand="0" w:firstRowFirstColumn="0" w:firstRowLastColumn="0" w:lastRowFirstColumn="0" w:lastRowLastColumn="0"/>
            <w:tcW w:w="3544" w:type="dxa"/>
            <w:gridSpan w:val="3"/>
          </w:tcPr>
          <w:p w:rsidR="00C37137" w:rsidRDefault="00C37137" w:rsidP="00F5206B">
            <w:pPr>
              <w:rPr>
                <w:rFonts w:cstheme="minorHAnsi"/>
                <w:b w:val="0"/>
                <w:sz w:val="16"/>
                <w:szCs w:val="16"/>
              </w:rPr>
            </w:pPr>
            <w:r>
              <w:rPr>
                <w:rFonts w:cstheme="minorHAnsi"/>
                <w:b w:val="0"/>
                <w:sz w:val="16"/>
                <w:szCs w:val="16"/>
              </w:rPr>
              <w:t xml:space="preserve">Mise en situation </w:t>
            </w:r>
          </w:p>
          <w:p w:rsidR="00C37137" w:rsidRPr="00AF3490" w:rsidRDefault="00C37137" w:rsidP="00F5206B">
            <w:pPr>
              <w:rPr>
                <w:rFonts w:cstheme="minorHAnsi"/>
                <w:b w:val="0"/>
                <w:sz w:val="16"/>
                <w:szCs w:val="16"/>
              </w:rPr>
            </w:pPr>
          </w:p>
        </w:tc>
        <w:tc>
          <w:tcPr>
            <w:tcW w:w="2694"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 xml:space="preserve">Entourage des  5 éléments sur une lettre de </w:t>
            </w:r>
            <w:r w:rsidR="0012317D">
              <w:rPr>
                <w:rFonts w:cstheme="minorHAnsi"/>
                <w:sz w:val="16"/>
                <w:szCs w:val="16"/>
              </w:rPr>
              <w:t>motivation précédemment</w:t>
            </w:r>
            <w:r>
              <w:rPr>
                <w:rFonts w:cstheme="minorHAnsi"/>
                <w:sz w:val="16"/>
                <w:szCs w:val="16"/>
              </w:rPr>
              <w:t xml:space="preserve"> rédigée</w:t>
            </w:r>
          </w:p>
          <w:p w:rsidR="004622CD" w:rsidRDefault="004622CD" w:rsidP="00F5206B">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Découpage des 5 « pièces du puzzle »</w:t>
            </w:r>
          </w:p>
          <w:p w:rsidR="004622CD" w:rsidRDefault="004622CD" w:rsidP="00F5206B">
            <w:pPr>
              <w:cnfStyle w:val="000000010000" w:firstRow="0" w:lastRow="0" w:firstColumn="0" w:lastColumn="0" w:oddVBand="0" w:evenVBand="0" w:oddHBand="0" w:evenHBand="1" w:firstRowFirstColumn="0" w:firstRowLastColumn="0" w:lastRowFirstColumn="0" w:lastRowLastColumn="0"/>
              <w:rPr>
                <w:rFonts w:cstheme="minorHAnsi"/>
                <w:sz w:val="16"/>
                <w:szCs w:val="16"/>
              </w:rPr>
            </w:pPr>
            <w:r>
              <w:rPr>
                <w:rFonts w:cstheme="minorHAnsi"/>
                <w:sz w:val="16"/>
                <w:szCs w:val="16"/>
              </w:rPr>
              <w:t>Numérotation des pièces</w:t>
            </w:r>
          </w:p>
          <w:p w:rsidR="004622CD" w:rsidRPr="00AF3490" w:rsidRDefault="004622CD"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sz w:val="16"/>
                <w:szCs w:val="16"/>
              </w:rPr>
              <w:t xml:space="preserve">Replacer les éléments </w:t>
            </w:r>
            <w:proofErr w:type="spellStart"/>
            <w:r>
              <w:rPr>
                <w:rFonts w:cstheme="minorHAnsi"/>
                <w:sz w:val="16"/>
                <w:szCs w:val="16"/>
              </w:rPr>
              <w:t>ds</w:t>
            </w:r>
            <w:proofErr w:type="spellEnd"/>
            <w:r>
              <w:rPr>
                <w:rFonts w:cstheme="minorHAnsi"/>
                <w:sz w:val="16"/>
                <w:szCs w:val="16"/>
              </w:rPr>
              <w:t xml:space="preserve"> l’ordre</w:t>
            </w:r>
          </w:p>
        </w:tc>
        <w:tc>
          <w:tcPr>
            <w:tcW w:w="3969" w:type="dxa"/>
            <w:gridSpan w:val="3"/>
          </w:tcPr>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sz w:val="16"/>
                <w:szCs w:val="16"/>
              </w:rPr>
              <w:t>Les éléments restent écrits au tableau et son numérotés</w:t>
            </w:r>
          </w:p>
        </w:tc>
        <w:tc>
          <w:tcPr>
            <w:tcW w:w="6095" w:type="dxa"/>
            <w:gridSpan w:val="5"/>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sz w:val="16"/>
                <w:szCs w:val="16"/>
              </w:rPr>
              <w:t>Restitution  des  éléments abordés (connaissances)</w:t>
            </w:r>
          </w:p>
          <w:p w:rsidR="00C37137" w:rsidRPr="00AF3490"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r>
              <w:rPr>
                <w:rFonts w:cstheme="minorHAnsi"/>
                <w:sz w:val="16"/>
                <w:szCs w:val="16"/>
              </w:rPr>
              <w:t>Implication individuelle</w:t>
            </w:r>
          </w:p>
        </w:tc>
      </w:tr>
      <w:tr w:rsidR="00C37137" w:rsidRPr="00AF3490" w:rsidTr="00A1452B">
        <w:trPr>
          <w:cnfStyle w:val="000000100000" w:firstRow="0" w:lastRow="0" w:firstColumn="0" w:lastColumn="0" w:oddVBand="0" w:evenVBand="0" w:oddHBand="1" w:evenHBand="0"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3544" w:type="dxa"/>
            <w:gridSpan w:val="3"/>
          </w:tcPr>
          <w:p w:rsidR="00C37137" w:rsidRPr="00834A99" w:rsidRDefault="00C37137" w:rsidP="00F5206B">
            <w:pPr>
              <w:rPr>
                <w:rFonts w:cstheme="minorHAnsi"/>
                <w:b w:val="0"/>
                <w:sz w:val="16"/>
                <w:szCs w:val="16"/>
              </w:rPr>
            </w:pPr>
            <w:r>
              <w:rPr>
                <w:rFonts w:cstheme="minorHAnsi"/>
                <w:b w:val="0"/>
                <w:sz w:val="16"/>
                <w:szCs w:val="16"/>
              </w:rPr>
              <w:t>Evaluation. Correction individuelle</w:t>
            </w:r>
          </w:p>
        </w:tc>
        <w:tc>
          <w:tcPr>
            <w:tcW w:w="2694" w:type="dxa"/>
            <w:gridSpan w:val="2"/>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Vérification  de chaque lettre</w:t>
            </w:r>
            <w:r w:rsidR="004622CD">
              <w:rPr>
                <w:rFonts w:cstheme="minorHAnsi"/>
                <w:b/>
                <w:sz w:val="16"/>
                <w:szCs w:val="16"/>
              </w:rPr>
              <w:t xml:space="preserve"> recomposée</w:t>
            </w:r>
          </w:p>
        </w:tc>
        <w:tc>
          <w:tcPr>
            <w:tcW w:w="3969" w:type="dxa"/>
            <w:gridSpan w:val="3"/>
          </w:tcPr>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Information : vérification  via le corrigé</w:t>
            </w:r>
          </w:p>
        </w:tc>
        <w:tc>
          <w:tcPr>
            <w:tcW w:w="6095" w:type="dxa"/>
            <w:gridSpan w:val="5"/>
          </w:tcPr>
          <w:p w:rsidR="00C37137"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Synthèse et auto évaluation</w:t>
            </w:r>
          </w:p>
          <w:p w:rsidR="00C37137" w:rsidRPr="00AF3490" w:rsidRDefault="00C37137" w:rsidP="00F5206B">
            <w:pPr>
              <w:cnfStyle w:val="000000100000" w:firstRow="0" w:lastRow="0" w:firstColumn="0" w:lastColumn="0" w:oddVBand="0" w:evenVBand="0" w:oddHBand="1" w:evenHBand="0" w:firstRowFirstColumn="0" w:firstRowLastColumn="0" w:lastRowFirstColumn="0" w:lastRowLastColumn="0"/>
              <w:rPr>
                <w:rFonts w:cstheme="minorHAnsi"/>
                <w:b/>
                <w:sz w:val="16"/>
                <w:szCs w:val="16"/>
              </w:rPr>
            </w:pPr>
            <w:r>
              <w:rPr>
                <w:rFonts w:cstheme="minorHAnsi"/>
                <w:b/>
                <w:sz w:val="16"/>
                <w:szCs w:val="16"/>
              </w:rPr>
              <w:t>Conservent les modèles et leur corrigé = support de mémorisation</w:t>
            </w:r>
          </w:p>
        </w:tc>
      </w:tr>
      <w:tr w:rsidR="00C37137" w:rsidTr="00A1452B">
        <w:trPr>
          <w:cnfStyle w:val="000000010000" w:firstRow="0" w:lastRow="0" w:firstColumn="0" w:lastColumn="0" w:oddVBand="0" w:evenVBand="0" w:oddHBand="0" w:evenHBand="1" w:firstRowFirstColumn="0" w:firstRowLastColumn="0" w:lastRowFirstColumn="0" w:lastRowLastColumn="0"/>
          <w:trHeight w:val="916"/>
        </w:trPr>
        <w:tc>
          <w:tcPr>
            <w:cnfStyle w:val="001000000000" w:firstRow="0" w:lastRow="0" w:firstColumn="1" w:lastColumn="0" w:oddVBand="0" w:evenVBand="0" w:oddHBand="0" w:evenHBand="0" w:firstRowFirstColumn="0" w:firstRowLastColumn="0" w:lastRowFirstColumn="0" w:lastRowLastColumn="0"/>
            <w:tcW w:w="3544" w:type="dxa"/>
            <w:gridSpan w:val="3"/>
          </w:tcPr>
          <w:p w:rsidR="00C37137" w:rsidRDefault="00C37137" w:rsidP="00F5206B">
            <w:pPr>
              <w:rPr>
                <w:rFonts w:cstheme="minorHAnsi"/>
                <w:b w:val="0"/>
                <w:sz w:val="16"/>
                <w:szCs w:val="16"/>
              </w:rPr>
            </w:pPr>
            <w:r>
              <w:rPr>
                <w:rFonts w:cstheme="minorHAnsi"/>
                <w:b w:val="0"/>
                <w:sz w:val="16"/>
                <w:szCs w:val="16"/>
              </w:rPr>
              <w:t>Distribution d’une lettre de motivation  type à compléter (réadaptable)</w:t>
            </w:r>
          </w:p>
          <w:p w:rsidR="004622CD" w:rsidRDefault="004622CD" w:rsidP="00F5206B">
            <w:pPr>
              <w:rPr>
                <w:rFonts w:cstheme="minorHAnsi"/>
                <w:b w:val="0"/>
                <w:sz w:val="16"/>
                <w:szCs w:val="16"/>
              </w:rPr>
            </w:pPr>
            <w:r>
              <w:rPr>
                <w:rFonts w:cstheme="minorHAnsi"/>
                <w:b w:val="0"/>
                <w:sz w:val="16"/>
                <w:szCs w:val="16"/>
              </w:rPr>
              <w:t>Fin de la séance</w:t>
            </w:r>
          </w:p>
        </w:tc>
        <w:tc>
          <w:tcPr>
            <w:tcW w:w="2694" w:type="dxa"/>
            <w:gridSpan w:val="2"/>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3969" w:type="dxa"/>
            <w:gridSpan w:val="3"/>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c>
          <w:tcPr>
            <w:tcW w:w="6095" w:type="dxa"/>
            <w:gridSpan w:val="5"/>
          </w:tcPr>
          <w:p w:rsidR="00C37137" w:rsidRDefault="00C37137" w:rsidP="00F5206B">
            <w:pPr>
              <w:cnfStyle w:val="000000010000" w:firstRow="0" w:lastRow="0" w:firstColumn="0" w:lastColumn="0" w:oddVBand="0" w:evenVBand="0" w:oddHBand="0" w:evenHBand="1" w:firstRowFirstColumn="0" w:firstRowLastColumn="0" w:lastRowFirstColumn="0" w:lastRowLastColumn="0"/>
              <w:rPr>
                <w:rFonts w:cstheme="minorHAnsi"/>
                <w:b/>
                <w:sz w:val="16"/>
                <w:szCs w:val="16"/>
              </w:rPr>
            </w:pPr>
          </w:p>
        </w:tc>
      </w:tr>
    </w:tbl>
    <w:p w:rsidR="00C37137" w:rsidRDefault="00C37137" w:rsidP="00C37137"/>
    <w:p w:rsidR="00C37137" w:rsidRDefault="00C37137" w:rsidP="00C37137">
      <w:r>
        <w:rPr>
          <w:noProof/>
          <w:lang w:eastAsia="fr-FR"/>
        </w:rPr>
        <w:drawing>
          <wp:anchor distT="0" distB="0" distL="114300" distR="114300" simplePos="0" relativeHeight="251793408" behindDoc="0" locked="0" layoutInCell="1" allowOverlap="1">
            <wp:simplePos x="0" y="0"/>
            <wp:positionH relativeFrom="column">
              <wp:posOffset>4048125</wp:posOffset>
            </wp:positionH>
            <wp:positionV relativeFrom="paragraph">
              <wp:posOffset>69850</wp:posOffset>
            </wp:positionV>
            <wp:extent cx="1619250" cy="1657350"/>
            <wp:effectExtent l="19050" t="0" r="0" b="0"/>
            <wp:wrapNone/>
            <wp:docPr id="794" name="il_fi" descr="http://www.phenomenegraphique.com/book/Document%20sans%20nom_fichiers/la_lettre_de_motiv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henomenegraphique.com/book/Document%20sans%20nom_fichiers/la_lettre_de_motivation.gif"/>
                    <pic:cNvPicPr>
                      <a:picLocks noChangeAspect="1" noChangeArrowheads="1"/>
                    </pic:cNvPicPr>
                  </pic:nvPicPr>
                  <pic:blipFill>
                    <a:blip r:embed="rId65"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19250" cy="1657350"/>
                    </a:xfrm>
                    <a:prstGeom prst="rect">
                      <a:avLst/>
                    </a:prstGeom>
                    <a:noFill/>
                    <a:ln>
                      <a:noFill/>
                    </a:ln>
                  </pic:spPr>
                </pic:pic>
              </a:graphicData>
            </a:graphic>
          </wp:anchor>
        </w:drawing>
      </w:r>
    </w:p>
    <w:p w:rsidR="00C37137" w:rsidRDefault="00C37137" w:rsidP="00C37137">
      <w:pPr>
        <w:rPr>
          <w:rFonts w:eastAsia="Arial Unicode MS" w:cstheme="minorHAnsi"/>
        </w:rPr>
      </w:pPr>
      <w:r>
        <w:br w:type="page"/>
      </w:r>
    </w:p>
    <w:p w:rsidR="00C37137" w:rsidRDefault="00C37137">
      <w:pPr>
        <w:rPr>
          <w:rFonts w:eastAsia="Arial Unicode MS" w:cstheme="minorHAnsi"/>
        </w:rPr>
        <w:sectPr w:rsidR="00C37137" w:rsidSect="001B1F45">
          <w:pgSz w:w="16838" w:h="11906" w:orient="landscape" w:code="9"/>
          <w:pgMar w:top="720" w:right="828" w:bottom="720" w:left="720" w:header="284" w:footer="567" w:gutter="0"/>
          <w:cols w:space="708"/>
          <w:titlePg/>
          <w:docGrid w:linePitch="360"/>
        </w:sectPr>
      </w:pPr>
    </w:p>
    <w:p w:rsidR="00855F69" w:rsidRPr="00855F69" w:rsidRDefault="00855F69" w:rsidP="00855F69">
      <w:pPr>
        <w:rPr>
          <w:rFonts w:ascii="Times New Roman" w:hAnsi="Times New Roman" w:cs="Times New Roman"/>
          <w:noProof/>
          <w:sz w:val="24"/>
          <w:szCs w:val="24"/>
          <w:u w:val="single"/>
        </w:rPr>
      </w:pPr>
      <w:r w:rsidRPr="00855F69">
        <w:rPr>
          <w:rFonts w:ascii="Times New Roman" w:hAnsi="Times New Roman" w:cs="Times New Roman"/>
          <w:b/>
          <w:sz w:val="32"/>
          <w:szCs w:val="32"/>
          <w:u w:val="single"/>
        </w:rPr>
        <w:lastRenderedPageBreak/>
        <w:t>EXERCICE : Je numérote, je nomme et je replace dans l’ordre les différents blocs éléments de cette lettre de motivation</w:t>
      </w:r>
    </w:p>
    <w:p w:rsidR="00B05CFC" w:rsidRDefault="009C0576" w:rsidP="009842FA">
      <w:pPr>
        <w:jc w:val="both"/>
        <w:rPr>
          <w:rFonts w:eastAsia="Arial Unicode MS" w:cstheme="minorHAnsi"/>
        </w:rPr>
      </w:pPr>
      <w:r>
        <w:rPr>
          <w:rFonts w:eastAsia="Arial Unicode MS" w:cstheme="minorHAnsi"/>
          <w:noProof/>
          <w:lang w:eastAsia="fr-FR"/>
        </w:rPr>
        <w:pict>
          <v:shape id="Zone de texte 785" o:spid="_x0000_s1081" type="#_x0000_t202" style="position:absolute;left:0;text-align:left;margin-left:-25.15pt;margin-top:7.9pt;width:546.4pt;height:105.65pt;z-index:25178316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QM3RgIAAH4EAAAOAAAAZHJzL2Uyb0RvYy54bWysVE2P0zAQvSPxHyzfadLS0m7UdLV0KUJa&#10;PqSFC7eJ7TQW/sJ2myy/nrHTLWX3hogiy87MPL+ZN5P19aAVOQofpDU1nU5KSoRhlkuzr+m3r7tX&#10;K0pCBMNBWSNq+iACvd68fLHuXSVmtrOKC08QxISqdzXtYnRVUQTWCQ1hYp0waGyt1xDx6PcF99Aj&#10;ulbFrCzfFL313HnLRAj49XY00k3Gb1vB4ue2DSISVVPkFvPq89qktdisodp7cJ1kJxrwDyw0SIOX&#10;nqFuIQI5ePkMSkvmbbBtnDCrC9u2komcA2YzLZ9kc9+BEzkXLE5w5zKF/wfLPh2/eCJ5TZerBSUG&#10;NIr0HaUiXJAohihIMmCZehcq9L536B+Ht3ZAuXPKwd1Z9iMQY7cdmL248d72nQCONKcpsrgIHXFC&#10;Amn6j5bjbXCINgMNrdephlgVgugo18NZImRCGH5clkt8kSlD23Revr4a2RVQPYY7H+J7YTVJm5p6&#10;7IEMD8e7EBMdqB5d0m3BKsl3Uql88Ptmqzw5AvbLLj85gyduypC+prPVApk8x0i9K84owJgwcZb9&#10;1EFjziP6clGWuf+QT273FJLZ/cVIy4gDoqSu6QoDxhCoUn3fGZ7bN4JU4x6hlDkVPNV4rHYcmiFL&#10;PDsL2Vj+gBJ4Ow4EDjBuOut/UdLjMNQ0/DyAF5SoDwZlvJrO52l68mG+WM7w4C8tzaUFDEOomkZK&#10;xu025onLlXI3KPdOZiFSX4xMTpyxyXMFTgOZpujynL3+/DY2vwEAAP//AwBQSwMEFAAGAAgAAAAh&#10;AGevz57fAAAACgEAAA8AAABkcnMvZG93bnJldi54bWxMj8FOwzAQRO+V+Adrkbi1dtOWoBCnqhBI&#10;HHppgfvWXhJDbEe226Z8Pe4Jjjszmn1Tr0fbsxOFaLyTMJ8JYOSU18a1Et7fXqYPwGJCp7H3jiRc&#10;KMK6uZnUWGl/djs67VPLcomLFUroUhoqzqPqyGKc+YFc9j59sJjyGVquA55zue15IcQ9t2hc/tDh&#10;QE8dqe/90UpQP1/l60Zh+LiIvlXPWxO2hZHy7nbcPAJLNKa/MFzxMzo0mengj05H1kuYlquczPpi&#10;Cezqz0WZxx0kFIvlCnhT8/8Tml8AAAD//wMAUEsBAi0AFAAGAAgAAAAhALaDOJL+AAAA4QEAABMA&#10;AAAAAAAAAAAAAAAAAAAAAFtDb250ZW50X1R5cGVzXS54bWxQSwECLQAUAAYACAAAACEAOP0h/9YA&#10;AACUAQAACwAAAAAAAAAAAAAAAAAvAQAAX3JlbHMvLnJlbHNQSwECLQAUAAYACAAAACEAt2EDN0YC&#10;AAB+BAAADgAAAAAAAAAAAAAAAAAuAgAAZHJzL2Uyb0RvYy54bWxQSwECLQAUAAYACAAAACEAZ6/P&#10;nt8AAAAKAQAADwAAAAAAAAAAAAAAAACgBAAAZHJzL2Rvd25yZXYueG1sUEsFBgAAAAAEAAQA8wAA&#10;AKwFAAAAAA==&#10;" strokecolor="#943634 [2405]" strokeweight="2.25pt">
            <v:textbox style="mso-fit-shape-to-text:t">
              <w:txbxContent>
                <w:p w:rsidR="009C0576" w:rsidRDefault="009C0576" w:rsidP="00F5206B">
                  <w:pPr>
                    <w:ind w:firstLine="708"/>
                    <w:jc w:val="both"/>
                    <w:rPr>
                      <w:rFonts w:ascii="Times New Roman" w:hAnsi="Times New Roman" w:cs="Times New Roman"/>
                      <w:sz w:val="24"/>
                      <w:szCs w:val="24"/>
                    </w:rPr>
                  </w:pPr>
                </w:p>
                <w:p w:rsidR="009C0576" w:rsidRDefault="009C0576" w:rsidP="00F5206B">
                  <w:pPr>
                    <w:ind w:firstLine="708"/>
                    <w:jc w:val="both"/>
                    <w:rPr>
                      <w:rFonts w:ascii="Times New Roman" w:hAnsi="Times New Roman" w:cs="Times New Roman"/>
                      <w:sz w:val="24"/>
                      <w:szCs w:val="24"/>
                    </w:rPr>
                  </w:pPr>
                  <w:r>
                    <w:rPr>
                      <w:rFonts w:ascii="Times New Roman" w:hAnsi="Times New Roman" w:cs="Times New Roman"/>
                      <w:sz w:val="24"/>
                      <w:szCs w:val="24"/>
                    </w:rPr>
                    <w:t>Disponible, motivé, je souhaite mettre mes compétences à votre service et développer les savoir-faire dont je dispose déjà. Je m’engage à respecter les consignes qui me seront données et m’appliquer à répondre aux attentes de l’entreprise.</w:t>
                  </w:r>
                </w:p>
                <w:p w:rsidR="009C0576" w:rsidRDefault="009C0576" w:rsidP="00F5206B">
                  <w:pPr>
                    <w:ind w:firstLine="708"/>
                    <w:jc w:val="both"/>
                    <w:rPr>
                      <w:rFonts w:ascii="Times New Roman" w:hAnsi="Times New Roman" w:cs="Times New Roman"/>
                      <w:sz w:val="24"/>
                      <w:szCs w:val="24"/>
                    </w:rPr>
                  </w:pPr>
                  <w:r>
                    <w:rPr>
                      <w:rFonts w:ascii="Times New Roman" w:hAnsi="Times New Roman" w:cs="Times New Roman"/>
                      <w:sz w:val="24"/>
                      <w:szCs w:val="24"/>
                    </w:rPr>
                    <w:t>Je me tiens à votre disposition pour toute demande d’information complémentaire que vous souhaiteriez connaître.</w:t>
                  </w:r>
                </w:p>
                <w:p w:rsidR="009C0576" w:rsidRDefault="009C0576" w:rsidP="00F5206B"/>
              </w:txbxContent>
            </v:textbox>
          </v:shape>
        </w:pict>
      </w: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9C0576" w:rsidP="00B05CFC">
      <w:pPr>
        <w:rPr>
          <w:rFonts w:eastAsia="Arial Unicode MS" w:cstheme="minorHAnsi"/>
        </w:rPr>
      </w:pPr>
      <w:r>
        <w:rPr>
          <w:rFonts w:eastAsia="Arial Unicode MS" w:cstheme="minorHAnsi"/>
          <w:noProof/>
          <w:lang w:eastAsia="fr-FR"/>
        </w:rPr>
        <w:pict>
          <v:shape id="Zone de texte 780" o:spid="_x0000_s1082" type="#_x0000_t202" style="position:absolute;margin-left:-23.95pt;margin-top:.6pt;width:546.4pt;height:197.25pt;z-index:2517811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HOpRgIAAH4EAAAOAAAAZHJzL2Uyb0RvYy54bWysVN+P2jAMfp+0/yHK+2hBcLCKcrpxY5p0&#10;+yHd9rI3k6Y0WhJ3SaBlf/05KTBu9zatqqK4tj/bn+0ub3uj2UE6r9CWfDzKOZNWYKXsruTfv23e&#10;LDjzAWwFGq0s+VF6frt6/WrZtYWcYIO6ko4RiPVF15a8CaEtssyLRhrwI2ylJWWNzkAg0e2yykFH&#10;6EZnkzy/yTp0VetQSO/p6/2g5KuEX9dShC917WVguuSUW0inS+c2ntlqCcXOQdsocUoD/iELA8pS&#10;0AvUPQRge6deQBklHHqsw0igybCulZCpBqpmnP9VzWMDrUy1EDm+vdDk/x+s+Hz46piqSj5fED8W&#10;DDXpB7WKVZIF2QfJooJo6lpfkPVjS/ahf4c9tTuV7NsHFD89s7huwO7knXPYNRIqSnMcPbMr1wHH&#10;R5Bt9wkrigb7gAmor52JHBIrjNApneOlRZQJE/Rxns/pnXEmSDeZ5bMoxBhQnN1b58MHiYbFS8kd&#10;zUCCh8ODD4Pp2SRG86hVtVFaJ8Httmvt2AFoXjbpOaE/M9OWdRR+MaPgLzHi7MoLCgghbZgkO703&#10;VPOAPp/leSKWUk/jHl1SIc9CGRVoQbQyJV+Qw+ACReT3va2oHCgCKD3cCUrbE+GR44Ht0G/71OLJ&#10;zbmRW6yO1AKHw0LQAtOlQfebs46WoeT+1x6c5Ex/tNTGt+PpNG5PEqaz+YQEd63ZXmvACoIqeeBs&#10;uK5D2riYq8U7anetUiPiXAyZnHKmIU8MnBYybtG1nKz+/DZWTwAAAP//AwBQSwMEFAAGAAgAAAAh&#10;AEEqCOngAAAACQEAAA8AAABkcnMvZG93bnJldi54bWxMj81OwzAQhO9IvIO1SFxQa7cQUkKcih9x&#10;qcSBUqlX116SlHgd2U6bvj3uiR53ZjT7TbkcbccO6EPrSMJsKoAhaWdaqiVsvj8mC2AhKjKqc4QS&#10;ThhgWV1flaow7khfeFjHmqUSCoWS0MTYF5wH3aBVYep6pOT9OG9VTKevufHqmMptx+dCPHKrWkof&#10;GtXjW4P6dz1YCZl63T74z3fSYX+3P4ltWK0GLeXtzfjyDCziGP/DcMZP6FAlpp0byATWSZjkWUom&#10;fQ7sbM9EnrbtJNw/ZTnwquSXC6o/AAAA//8DAFBLAQItABQABgAIAAAAIQC2gziS/gAAAOEBAAAT&#10;AAAAAAAAAAAAAAAAAAAAAABbQ29udGVudF9UeXBlc10ueG1sUEsBAi0AFAAGAAgAAAAhADj9If/W&#10;AAAAlAEAAAsAAAAAAAAAAAAAAAAALwEAAF9yZWxzLy5yZWxzUEsBAi0AFAAGAAgAAAAhADGkc6lG&#10;AgAAfgQAAA4AAAAAAAAAAAAAAAAALgIAAGRycy9lMm9Eb2MueG1sUEsBAi0AFAAGAAgAAAAhAEEq&#10;COngAAAACQEAAA8AAAAAAAAAAAAAAAAAoAQAAGRycy9kb3ducmV2LnhtbFBLBQYAAAAABAAEAPMA&#10;AACtBQAAAAA=&#10;" strokecolor="#943634 [2405]" strokeweight="2.25pt">
            <v:textbox>
              <w:txbxContent>
                <w:p w:rsidR="009C0576" w:rsidRPr="002A4FC4" w:rsidRDefault="009C0576" w:rsidP="00F5206B">
                  <w:pPr>
                    <w:rPr>
                      <w:rFonts w:ascii="Times New Roman" w:hAnsi="Times New Roman" w:cs="Times New Roman"/>
                      <w:sz w:val="24"/>
                      <w:szCs w:val="24"/>
                    </w:rPr>
                  </w:pPr>
                  <w:r w:rsidRPr="00016A10">
                    <w:rPr>
                      <w:rFonts w:ascii="Times New Roman" w:hAnsi="Times New Roman" w:cs="Times New Roman"/>
                      <w:sz w:val="24"/>
                      <w:szCs w:val="24"/>
                      <w:highlight w:val="black"/>
                    </w:rPr>
                    <w:t>Sébastien VIGNERON</w:t>
                  </w:r>
                </w:p>
                <w:p w:rsidR="009C0576" w:rsidRPr="002A4FC4" w:rsidRDefault="009C0576" w:rsidP="00F5206B">
                  <w:pPr>
                    <w:rPr>
                      <w:rFonts w:ascii="Times New Roman" w:hAnsi="Times New Roman" w:cs="Times New Roman"/>
                      <w:sz w:val="24"/>
                      <w:szCs w:val="24"/>
                    </w:rPr>
                  </w:pPr>
                  <w:r w:rsidRPr="002A4FC4">
                    <w:rPr>
                      <w:rFonts w:ascii="Times New Roman" w:hAnsi="Times New Roman" w:cs="Times New Roman"/>
                      <w:sz w:val="24"/>
                      <w:szCs w:val="24"/>
                    </w:rPr>
                    <w:t>41 Grande Rue</w:t>
                  </w:r>
                </w:p>
                <w:p w:rsidR="009C0576" w:rsidRPr="002A4FC4" w:rsidRDefault="009C0576" w:rsidP="00F5206B">
                  <w:pPr>
                    <w:rPr>
                      <w:rFonts w:ascii="Times New Roman" w:hAnsi="Times New Roman" w:cs="Times New Roman"/>
                      <w:sz w:val="24"/>
                      <w:szCs w:val="24"/>
                    </w:rPr>
                  </w:pPr>
                  <w:r w:rsidRPr="002A4FC4">
                    <w:rPr>
                      <w:rFonts w:ascii="Times New Roman" w:hAnsi="Times New Roman" w:cs="Times New Roman"/>
                      <w:sz w:val="24"/>
                      <w:szCs w:val="24"/>
                    </w:rPr>
                    <w:t>54360 MEHONCOURT</w:t>
                  </w:r>
                </w:p>
                <w:p w:rsidR="009C0576" w:rsidRPr="002A4FC4" w:rsidRDefault="009C0576" w:rsidP="00F5206B">
                  <w:pPr>
                    <w:rPr>
                      <w:rFonts w:ascii="Times New Roman" w:hAnsi="Times New Roman" w:cs="Times New Roman"/>
                      <w:sz w:val="24"/>
                      <w:szCs w:val="24"/>
                    </w:rPr>
                  </w:pPr>
                </w:p>
                <w:p w:rsidR="009C0576" w:rsidRPr="002A4FC4" w:rsidRDefault="009C0576" w:rsidP="00F5206B">
                  <w:pPr>
                    <w:rPr>
                      <w:rFonts w:ascii="Times New Roman" w:hAnsi="Times New Roman" w:cs="Times New Roman"/>
                      <w:sz w:val="24"/>
                      <w:szCs w:val="24"/>
                    </w:rPr>
                  </w:pPr>
                </w:p>
                <w:p w:rsidR="009C0576" w:rsidRPr="002A4FC4" w:rsidRDefault="009C0576" w:rsidP="00F5206B">
                  <w:pPr>
                    <w:rPr>
                      <w:rFonts w:ascii="Times New Roman" w:hAnsi="Times New Roman" w:cs="Times New Roman"/>
                      <w:sz w:val="24"/>
                      <w:szCs w:val="24"/>
                    </w:rPr>
                  </w:pPr>
                  <w:r w:rsidRPr="002A4FC4">
                    <w:rPr>
                      <w:rFonts w:ascii="Times New Roman" w:hAnsi="Times New Roman" w:cs="Times New Roman"/>
                      <w:sz w:val="24"/>
                      <w:szCs w:val="24"/>
                    </w:rPr>
                    <w:t>A l’attention de Madame la Gérante</w:t>
                  </w:r>
                </w:p>
                <w:p w:rsidR="009C0576" w:rsidRDefault="009C0576" w:rsidP="00F5206B">
                  <w:pPr>
                    <w:rPr>
                      <w:rFonts w:ascii="Times New Roman" w:hAnsi="Times New Roman" w:cs="Times New Roman"/>
                      <w:sz w:val="24"/>
                      <w:szCs w:val="24"/>
                    </w:rPr>
                  </w:pPr>
                  <w:r>
                    <w:rPr>
                      <w:rFonts w:ascii="Times New Roman" w:hAnsi="Times New Roman" w:cs="Times New Roman"/>
                      <w:sz w:val="24"/>
                      <w:szCs w:val="24"/>
                    </w:rPr>
                    <w:t>KIABI</w:t>
                  </w:r>
                </w:p>
                <w:p w:rsidR="009C0576" w:rsidRPr="002A4FC4" w:rsidRDefault="009C0576" w:rsidP="00F5206B">
                  <w:pPr>
                    <w:rPr>
                      <w:rFonts w:ascii="Times New Roman" w:hAnsi="Times New Roman" w:cs="Times New Roman"/>
                      <w:sz w:val="24"/>
                      <w:szCs w:val="24"/>
                    </w:rPr>
                  </w:pPr>
                  <w:r>
                    <w:rPr>
                      <w:rFonts w:ascii="Times New Roman" w:hAnsi="Times New Roman" w:cs="Times New Roman"/>
                      <w:sz w:val="24"/>
                      <w:szCs w:val="24"/>
                    </w:rPr>
                    <w:t>9 rue Clément Ader</w:t>
                  </w:r>
                </w:p>
                <w:p w:rsidR="009C0576" w:rsidRDefault="009C0576" w:rsidP="00F5206B">
                  <w:pPr>
                    <w:rPr>
                      <w:rFonts w:ascii="Times New Roman" w:hAnsi="Times New Roman" w:cs="Times New Roman"/>
                      <w:sz w:val="24"/>
                      <w:szCs w:val="24"/>
                    </w:rPr>
                  </w:pPr>
                  <w:r>
                    <w:rPr>
                      <w:rFonts w:ascii="Times New Roman" w:hAnsi="Times New Roman" w:cs="Times New Roman"/>
                      <w:sz w:val="24"/>
                      <w:szCs w:val="24"/>
                    </w:rPr>
                    <w:t>543</w:t>
                  </w:r>
                  <w:r w:rsidRPr="002A4FC4">
                    <w:rPr>
                      <w:rFonts w:ascii="Times New Roman" w:hAnsi="Times New Roman" w:cs="Times New Roman"/>
                      <w:sz w:val="24"/>
                      <w:szCs w:val="24"/>
                    </w:rPr>
                    <w:t xml:space="preserve">00 </w:t>
                  </w:r>
                  <w:r>
                    <w:rPr>
                      <w:rFonts w:ascii="Times New Roman" w:hAnsi="Times New Roman" w:cs="Times New Roman"/>
                      <w:sz w:val="24"/>
                      <w:szCs w:val="24"/>
                    </w:rPr>
                    <w:t>LUNEVILLE</w:t>
                  </w:r>
                </w:p>
                <w:p w:rsidR="009C0576" w:rsidRDefault="009C0576" w:rsidP="00F5206B">
                  <w:pPr>
                    <w:jc w:val="both"/>
                    <w:rPr>
                      <w:rFonts w:ascii="Times New Roman" w:hAnsi="Times New Roman" w:cs="Times New Roman"/>
                      <w:sz w:val="24"/>
                      <w:szCs w:val="24"/>
                    </w:rPr>
                  </w:pPr>
                </w:p>
                <w:p w:rsidR="009C0576" w:rsidRDefault="009C0576" w:rsidP="00F5206B">
                  <w:pPr>
                    <w:jc w:val="both"/>
                    <w:rPr>
                      <w:rFonts w:ascii="Times New Roman" w:hAnsi="Times New Roman" w:cs="Times New Roman"/>
                      <w:sz w:val="24"/>
                      <w:szCs w:val="24"/>
                    </w:rPr>
                  </w:pPr>
                </w:p>
                <w:p w:rsidR="009C0576" w:rsidRDefault="009C0576" w:rsidP="00F5206B">
                  <w:pPr>
                    <w:jc w:val="both"/>
                    <w:rPr>
                      <w:rFonts w:ascii="Times New Roman" w:hAnsi="Times New Roman" w:cs="Times New Roman"/>
                      <w:sz w:val="24"/>
                      <w:szCs w:val="24"/>
                    </w:rPr>
                  </w:pPr>
                  <w:r w:rsidRPr="002A4FC4">
                    <w:rPr>
                      <w:rFonts w:ascii="Times New Roman" w:hAnsi="Times New Roman" w:cs="Times New Roman"/>
                      <w:sz w:val="24"/>
                      <w:szCs w:val="24"/>
                      <w:u w:val="single"/>
                    </w:rPr>
                    <w:t>Objet</w:t>
                  </w:r>
                  <w:r>
                    <w:rPr>
                      <w:rFonts w:ascii="Times New Roman" w:hAnsi="Times New Roman" w:cs="Times New Roman"/>
                      <w:sz w:val="24"/>
                      <w:szCs w:val="24"/>
                    </w:rPr>
                    <w:t> : Demande de stage.</w:t>
                  </w:r>
                </w:p>
                <w:p w:rsidR="009C0576" w:rsidRDefault="009C0576" w:rsidP="00F5206B">
                  <w:pPr>
                    <w:jc w:val="both"/>
                    <w:rPr>
                      <w:rFonts w:ascii="Times New Roman" w:hAnsi="Times New Roman" w:cs="Times New Roman"/>
                      <w:sz w:val="24"/>
                      <w:szCs w:val="24"/>
                    </w:rPr>
                  </w:pPr>
                  <w:r w:rsidRPr="002A4FC4">
                    <w:rPr>
                      <w:rFonts w:ascii="Times New Roman" w:hAnsi="Times New Roman" w:cs="Times New Roman"/>
                      <w:sz w:val="24"/>
                      <w:szCs w:val="24"/>
                      <w:u w:val="single"/>
                    </w:rPr>
                    <w:t>Pièce jointe</w:t>
                  </w:r>
                  <w:r>
                    <w:rPr>
                      <w:rFonts w:ascii="Times New Roman" w:hAnsi="Times New Roman" w:cs="Times New Roman"/>
                      <w:sz w:val="24"/>
                      <w:szCs w:val="24"/>
                    </w:rPr>
                    <w:t> : CV</w:t>
                  </w:r>
                </w:p>
                <w:p w:rsidR="009C0576" w:rsidRDefault="009C0576" w:rsidP="00F5206B">
                  <w:pPr>
                    <w:jc w:val="both"/>
                    <w:rPr>
                      <w:rFonts w:ascii="Times New Roman" w:hAnsi="Times New Roman" w:cs="Times New Roman"/>
                      <w:sz w:val="24"/>
                      <w:szCs w:val="24"/>
                    </w:rPr>
                  </w:pPr>
                </w:p>
                <w:p w:rsidR="009C0576" w:rsidRDefault="009C0576" w:rsidP="00F5206B">
                  <w:pPr>
                    <w:jc w:val="both"/>
                    <w:rPr>
                      <w:rFonts w:ascii="Times New Roman" w:hAnsi="Times New Roman" w:cs="Times New Roman"/>
                      <w:sz w:val="24"/>
                      <w:szCs w:val="24"/>
                    </w:rPr>
                  </w:pPr>
                </w:p>
                <w:p w:rsidR="009C0576" w:rsidRDefault="009C0576" w:rsidP="00F5206B">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Lunéville, le 16 janvier 2013</w:t>
                  </w:r>
                </w:p>
                <w:p w:rsidR="009C0576" w:rsidRDefault="009C0576" w:rsidP="00F5206B">
                  <w:pPr>
                    <w:jc w:val="both"/>
                    <w:rPr>
                      <w:rFonts w:ascii="Times New Roman" w:hAnsi="Times New Roman" w:cs="Times New Roman"/>
                      <w:sz w:val="24"/>
                      <w:szCs w:val="24"/>
                    </w:rPr>
                  </w:pPr>
                </w:p>
                <w:p w:rsidR="009C0576" w:rsidRDefault="009C0576" w:rsidP="00F5206B">
                  <w:pPr>
                    <w:jc w:val="both"/>
                    <w:rPr>
                      <w:rFonts w:ascii="Times New Roman" w:hAnsi="Times New Roman" w:cs="Times New Roman"/>
                      <w:sz w:val="24"/>
                      <w:szCs w:val="24"/>
                    </w:rPr>
                  </w:pPr>
                </w:p>
                <w:p w:rsidR="009C0576" w:rsidRDefault="009C0576" w:rsidP="00F5206B">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Madame,</w:t>
                  </w:r>
                </w:p>
                <w:p w:rsidR="009C0576" w:rsidRDefault="009C0576" w:rsidP="00F5206B"/>
              </w:txbxContent>
            </v:textbox>
          </v:shape>
        </w:pict>
      </w:r>
    </w:p>
    <w:p w:rsidR="00B05CFC" w:rsidRPr="00B05CFC" w:rsidRDefault="00B05CFC" w:rsidP="00B05CFC">
      <w:pPr>
        <w:rPr>
          <w:rFonts w:eastAsia="Arial Unicode MS" w:cstheme="minorHAnsi"/>
        </w:rPr>
      </w:pPr>
    </w:p>
    <w:p w:rsidR="00B05CFC" w:rsidRPr="00B05CFC" w:rsidRDefault="009C0576" w:rsidP="00B05CFC">
      <w:pPr>
        <w:rPr>
          <w:rFonts w:eastAsia="Arial Unicode MS" w:cstheme="minorHAnsi"/>
        </w:rPr>
      </w:pPr>
      <w:r>
        <w:rPr>
          <w:rFonts w:eastAsia="Arial Unicode MS" w:cstheme="minorHAnsi"/>
          <w:noProof/>
          <w:lang w:eastAsia="fr-FR"/>
        </w:rPr>
        <w:pict>
          <v:shape id="_x0000_s1080" type="#_x0000_t202" style="position:absolute;margin-left:367.5pt;margin-top:2.25pt;width:79.5pt;height:21.4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BR8LAIAAFQEAAAOAAAAZHJzL2Uyb0RvYy54bWysVE1v2zAMvQ/YfxB0X+x4SZcYcYouXYYB&#10;3QfQ7bKbLMmxMFnUJCV2+utHyWmafV2G+SCIIfX4+EhmdT10mhyk8wpMRaeTnBJpOAhldhX98nn7&#10;YkGJD8wIpsHIih6lp9fr589WvS1lAS1oIR1BEOPL3la0DcGWWeZ5KzvmJ2ClQWcDrmMBTbfLhGM9&#10;onc6K/L8KuvBCeuAS+/x19vRSdcJv2kkDx+bxstAdEWRW0inS2cdz2y9YuXOMdsqfqLB/oFFx5TB&#10;pGeoWxYY2Tv1G1SnuAMPTZhw6DJoGsVlqgGrmea/VHPfMitTLSiOt2eZ/P+D5R8OnxxRoqKLGbbK&#10;sA6b9BVbRYQkQQ5BkiKK1FtfYuy9xegwvIYBm50K9vYO+DdPDGxaZnbyxjnoW8kEkpzGl9nF0xHH&#10;R5C6fw8Cc7F9gAQ0NK6LCqImBNGxWcdzg5AH4TFlni+v5uji6JvO8pfLxTzlYOXjc+t8eCuhI/FS&#10;UYcTkODZ4c6HSIeVjyExmwetxFZpnQy3qzfakQPDadmm74T+U5g2pK/ocl7MRwX+CpGn708QnQo4&#10;9lp1qPs5iJVRtzdGpKEMTOnxjpS1OQkZtRtVDEM9pMYVs5ghqlyDOKK0DsYxx7XESwvugZIeR7yi&#10;/vueOUmJfmewPcvpbBZ3Ihmz+asCDXfpqS89zHCEqmigZLxuQtqjJJy9wTZuVRL4icmJM45u0v20&#10;ZnE3Lu0U9fRnsP4BAAD//wMAUEsDBBQABgAIAAAAIQASMyBJ4AAAAAsBAAAPAAAAZHJzL2Rvd25y&#10;ZXYueG1sTI/BTsMwDIbvSLxDZCRuW9qKTltpOiGmnRkbEuKWJllTrXFKk3UdT493gpNt+dPvz+V6&#10;ch0bzRBajwLSeQLMoPK6xUbAx2E7WwILUaKWnUcj4GoCrKv7u1IW2l/w3Yz72DAKwVBIATbGvuA8&#10;KGucDHPfG6Td0Q9ORhqHhutBXijcdTxLkgV3skW6YGVvXq1Rp/3ZCQib3Xevjrv6ZPX1520z5upz&#10;+yXE48P08gwsmin+wXDTJ3WoyKn2Z9SBdQJWWZ4TKmCWUr0ByfKJulpAlq4WwKuS//+h+gUAAP//&#10;AwBQSwECLQAUAAYACAAAACEAtoM4kv4AAADhAQAAEwAAAAAAAAAAAAAAAAAAAAAAW0NvbnRlbnRf&#10;VHlwZXNdLnhtbFBLAQItABQABgAIAAAAIQA4/SH/1gAAAJQBAAALAAAAAAAAAAAAAAAAAC8BAABf&#10;cmVscy8ucmVsc1BLAQItABQABgAIAAAAIQBIwBR8LAIAAFQEAAAOAAAAAAAAAAAAAAAAAC4CAABk&#10;cnMvZTJvRG9jLnhtbFBLAQItABQABgAIAAAAIQASMyBJ4AAAAAsBAAAPAAAAAAAAAAAAAAAAAIYE&#10;AABkcnMvZG93bnJldi54bWxQSwUGAAAAAAQABADzAAAAkwUAAAAA&#10;" strokeweight="2.25pt">
            <v:textbox style="mso-fit-shape-to-text:t">
              <w:txbxContent>
                <w:p w:rsidR="009C0576" w:rsidRDefault="009C0576" w:rsidP="00244B92">
                  <w:pPr>
                    <w:rPr>
                      <w:b/>
                    </w:rPr>
                  </w:pPr>
                  <w:r w:rsidRPr="00FF74B4">
                    <w:rPr>
                      <w:b/>
                    </w:rPr>
                    <w:t xml:space="preserve">Annexe </w:t>
                  </w:r>
                  <w:r>
                    <w:rPr>
                      <w:b/>
                    </w:rPr>
                    <w:t>3 : Exercice d’évaluation</w:t>
                  </w:r>
                </w:p>
              </w:txbxContent>
            </v:textbox>
          </v:shape>
        </w:pict>
      </w: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9C0576" w:rsidP="00B05CFC">
      <w:pPr>
        <w:rPr>
          <w:rFonts w:eastAsia="Arial Unicode MS" w:cstheme="minorHAnsi"/>
        </w:rPr>
      </w:pPr>
      <w:r>
        <w:rPr>
          <w:rFonts w:eastAsia="Arial Unicode MS" w:cstheme="minorHAnsi"/>
          <w:noProof/>
          <w:lang w:eastAsia="fr-FR"/>
        </w:rPr>
        <w:pict>
          <v:shape id="Zone de texte 782" o:spid="_x0000_s1083" type="#_x0000_t202" style="position:absolute;margin-left:-23.95pt;margin-top:.95pt;width:546.4pt;height:54.75pt;z-index:2517821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L71SgIAAH0EAAAOAAAAZHJzL2Uyb0RvYy54bWysVE1v2zAMvQ/YfxB0X+14+aoRp+jadRjQ&#10;fQDdLrsxshwLk0RPUmK3v36UnKbJdhuWgyCa5OPjo5jV1WA020vnFdqKTy5yzqQVWCu7rfj3b3dv&#10;lpz5ALYGjVZW/FF6frV+/WrVd6UssEVdS8cIxPqy7yrehtCVWeZFKw34C+ykJWeDzkAg022z2kFP&#10;6EZnRZ7Psx5d3TkU0nv6ejs6+TrhN40U4UvTeBmYrjhxC+l06dzEM1uvoNw66FolDjTgH1gYUJaK&#10;HqFuIQDbOfUXlFHCoccmXAg0GTaNEjL1QN1M8j+6eWihk6kXEsd3R5n8/4MVn/dfHVN1xRfLgjML&#10;hob0g0bFasmCHIJk0UEy9Z0vKfqho/gwvMOBxp1a9t09ip+eWbxpwW7ltXPYtxJqojmJmdlJ6ojj&#10;I8im/4Q1VYNdwAQ0NM5EDUkVRug0rsfjiIgJE/RxkS/n85xcgnzzy9nbYpZKQPmc3TkfPkg0LF4q&#10;7ugJJHTY3/sQ2UD5HBKLedSqvlNaJ8NtNzfasT3Qc7lLvwP6WZi2rK94sZwtZqMCZxjx6cojCggh&#10;bShSnN4ZanlEX8xyamPkk157TEnszkoZFWg/tDIVX1LCmAJllPe9rSkdygBKj3dqTduD3lHiUeww&#10;bIY04WIR68VhbLB+pAk4HPeB9pcuLbonznrahYr7XztwkjP90dIULyfTaVyeZExni4IMd+rZnHrA&#10;CoKqeOBsvN6EtHCRq8Vrmnaj0iBemBw40xtPChz2MS7RqZ2iXv411r8BAAD//wMAUEsDBBQABgAI&#10;AAAAIQChh6fP3wAAAAoBAAAPAAAAZHJzL2Rvd25yZXYueG1sTI/NbsIwEITvlfoO1lbqpQI7CFpI&#10;46D+qBckDqVIXI29TULjdWQ7EN6+zqk97jej2ZliPdiWndGHxpGEbCqAIWlnGqok7L8+JktgISoy&#10;qnWEEq4YYF3e3hQqN+5Cn3jexYqlEAq5klDH2OWcB12jVWHqOqSkfTtvVUynr7jx6pLCbctnQjxy&#10;qxpKH2rV4VuN+mfXWwkL9XqY++076XB6OF3FIWw2vZby/m54eQYWcYh/Zhjrp+pQpk5H15MJrJUw&#10;eVokZ+KzObBRz8QykeNIshXwsuD/J5S/AAAA//8DAFBLAQItABQABgAIAAAAIQC2gziS/gAAAOEB&#10;AAATAAAAAAAAAAAAAAAAAAAAAABbQ29udGVudF9UeXBlc10ueG1sUEsBAi0AFAAGAAgAAAAhADj9&#10;If/WAAAAlAEAAAsAAAAAAAAAAAAAAAAALwEAAF9yZWxzLy5yZWxzUEsBAi0AFAAGAAgAAAAhAMPI&#10;vvVKAgAAfQQAAA4AAAAAAAAAAAAAAAAALgIAAGRycy9lMm9Eb2MueG1sUEsBAi0AFAAGAAgAAAAh&#10;AKGHp8/fAAAACgEAAA8AAAAAAAAAAAAAAAAApAQAAGRycy9kb3ducmV2LnhtbFBLBQYAAAAABAAE&#10;APMAAACwBQAAAAA=&#10;" strokecolor="#943634 [2405]" strokeweight="2.25pt">
            <v:textbox>
              <w:txbxContent>
                <w:p w:rsidR="009C0576" w:rsidRDefault="009C0576" w:rsidP="00F5206B">
                  <w:pPr>
                    <w:ind w:firstLine="708"/>
                    <w:jc w:val="both"/>
                    <w:rPr>
                      <w:rFonts w:ascii="Times New Roman" w:hAnsi="Times New Roman" w:cs="Times New Roman"/>
                      <w:sz w:val="24"/>
                      <w:szCs w:val="24"/>
                    </w:rPr>
                  </w:pPr>
                  <w:r>
                    <w:rPr>
                      <w:rFonts w:ascii="Times New Roman" w:hAnsi="Times New Roman" w:cs="Times New Roman"/>
                      <w:sz w:val="24"/>
                      <w:szCs w:val="24"/>
                    </w:rPr>
                    <w:t>Dans cette attente, je vous prie de recevoir, Madame, l’expression de ma considération la meilleure.</w:t>
                  </w:r>
                </w:p>
                <w:p w:rsidR="009C0576" w:rsidRDefault="009C0576" w:rsidP="00F5206B">
                  <w:pPr>
                    <w:ind w:firstLine="708"/>
                    <w:jc w:val="both"/>
                    <w:rPr>
                      <w:rFonts w:ascii="Times New Roman" w:hAnsi="Times New Roman" w:cs="Times New Roman"/>
                      <w:sz w:val="24"/>
                      <w:szCs w:val="24"/>
                    </w:rPr>
                  </w:pPr>
                </w:p>
                <w:p w:rsidR="009C0576" w:rsidRDefault="009C0576" w:rsidP="00F5206B">
                  <w:pPr>
                    <w:ind w:firstLine="708"/>
                    <w:jc w:val="both"/>
                    <w:rPr>
                      <w:rFonts w:ascii="Times New Roman" w:hAnsi="Times New Roman" w:cs="Times New Roman"/>
                      <w:sz w:val="24"/>
                      <w:szCs w:val="24"/>
                    </w:rPr>
                  </w:pPr>
                </w:p>
                <w:p w:rsidR="009C0576" w:rsidRPr="002A4FC4" w:rsidRDefault="009C0576" w:rsidP="00F5206B">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016A10">
                    <w:rPr>
                      <w:rFonts w:ascii="Times New Roman" w:hAnsi="Times New Roman" w:cs="Times New Roman"/>
                      <w:sz w:val="24"/>
                      <w:szCs w:val="24"/>
                      <w:highlight w:val="black"/>
                    </w:rPr>
                    <w:t>Sébastien VIGNERON</w:t>
                  </w:r>
                </w:p>
                <w:p w:rsidR="009C0576" w:rsidRDefault="009C0576" w:rsidP="00F5206B"/>
              </w:txbxContent>
            </v:textbox>
          </v:shape>
        </w:pict>
      </w: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9C0576" w:rsidP="00B05CFC">
      <w:pPr>
        <w:rPr>
          <w:rFonts w:eastAsia="Arial Unicode MS" w:cstheme="minorHAnsi"/>
        </w:rPr>
      </w:pPr>
      <w:r>
        <w:rPr>
          <w:rFonts w:eastAsia="Arial Unicode MS" w:cstheme="minorHAnsi"/>
          <w:noProof/>
          <w:lang w:eastAsia="fr-FR"/>
        </w:rPr>
        <w:pict>
          <v:shape id="Zone de texte 778" o:spid="_x0000_s1084" type="#_x0000_t202" style="position:absolute;margin-left:-23.95pt;margin-top:-.2pt;width:546.4pt;height:2in;z-index:251780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jpuRAIAAH4EAAAOAAAAZHJzL2Uyb0RvYy54bWysVE2P0zAQvSPxHyzfadKopSVqulq6FCEt&#10;H9LChdvUcRoL2xNst0n59Yydbim7N0RVRXZm/PzmvZmsbgaj2VE6r9BWfDrJOZNWYK3svuLfvm5f&#10;LTnzAWwNGq2s+El6frN++WLVd6UssEVdS8cIxPqy7yrehtCVWeZFKw34CXbSUrBBZyDQ1u2z2kFP&#10;6EZnRZ6/znp0dedQSO/p7d0Y5OuE3zRShM9N42VguuLELaSnS89dfGbrFZR7B12rxJkG/AMLA8rS&#10;pReoOwjADk49gzJKOPTYhIlAk2HTKCFTDVTNNH9SzUMLnUy1kDi+u8jk/x+s+HT84piqK75YkFUW&#10;DJn0naxitWRBDkGyGCCZ+s6XlP3QUX4Y3uJAdqeSfXeP4odnFjct2L28dQ77VkJNNKfxZHZ1dMTx&#10;EWTXf8SaboNDwAQ0NM5EDUkVRuhk1+liETFhgl4u8gX955wJik2XxXKZJxMzKB+Pd86H9xINi4uK&#10;O+qBBA/Hex8iHSgfU+JtHrWqt0rrtHH73UY7dgTql236pQqepGnL+ooXyzkxeY4Re1deUEAIaUOR&#10;8vTBUM0j+mKeX6indo9HEru/GBkVaEC0MhWnUs9HoIz6vrN1at8ASo9rKk3bs+BR41HtMOyGZHFx&#10;MXKH9YkscDgOBA0wLVp0vzjraRgq7n8ewEnO9AdLNr6ZzmZxetJmNl8UtHHXkd11BKwgqIoHzsbl&#10;JqSJi0pZvCW7G5WMiH0xMjlzpiZPCpwHMk7R9T5l/flsrH8DAAD//wMAUEsDBBQABgAIAAAAIQB9&#10;6z4s4AAAAAkBAAAPAAAAZHJzL2Rvd25yZXYueG1sTI/NbsIwEITvlfoO1lbqpQIbBASlcVB/1AtS&#10;D6WVuBp7m4TG6yh2ILx9l1N7Wo1mNPtNsRl9K07YxyaQhtlUgUCywTVUafj6fJusQcRkyJk2EGq4&#10;YIRNeXtTmNyFM33gaZcqwSUUc6OhTqnLpYy2Rm/iNHRI7H2H3pvEsq+k682Zy30r50qtpDcN8Yfa&#10;dPhSo/3ZDV7D0jzvF/37K9l4fDhe1D5ut4PV+v5ufHoEkXBMf2G44jM6lMx0CAO5KFoNk2zJSb4L&#10;EFd7pjLedtAwX2crkGUh/y8ofwEAAP//AwBQSwECLQAUAAYACAAAACEAtoM4kv4AAADhAQAAEwAA&#10;AAAAAAAAAAAAAAAAAAAAW0NvbnRlbnRfVHlwZXNdLnhtbFBLAQItABQABgAIAAAAIQA4/SH/1gAA&#10;AJQBAAALAAAAAAAAAAAAAAAAAC8BAABfcmVscy8ucmVsc1BLAQItABQABgAIAAAAIQDZ7jpuRAIA&#10;AH4EAAAOAAAAAAAAAAAAAAAAAC4CAABkcnMvZTJvRG9jLnhtbFBLAQItABQABgAIAAAAIQB96z4s&#10;4AAAAAkBAAAPAAAAAAAAAAAAAAAAAJ4EAABkcnMvZG93bnJldi54bWxQSwUGAAAAAAQABADzAAAA&#10;qwUAAAAA&#10;" strokecolor="#943634 [2405]" strokeweight="2.25pt">
            <v:textbox>
              <w:txbxContent>
                <w:p w:rsidR="009C0576" w:rsidRDefault="009C0576" w:rsidP="00F5206B">
                  <w:pPr>
                    <w:ind w:firstLine="708"/>
                    <w:jc w:val="both"/>
                    <w:rPr>
                      <w:rFonts w:ascii="Times New Roman" w:hAnsi="Times New Roman" w:cs="Times New Roman"/>
                      <w:sz w:val="24"/>
                      <w:szCs w:val="24"/>
                    </w:rPr>
                  </w:pPr>
                  <w:r>
                    <w:rPr>
                      <w:rFonts w:ascii="Times New Roman" w:hAnsi="Times New Roman" w:cs="Times New Roman"/>
                      <w:sz w:val="24"/>
                      <w:szCs w:val="24"/>
                    </w:rPr>
                    <w:t>Ponctuel, désireux de bien faire, je dispose de connaissances dans le domaine de l’informatique, du multimédia et de l’électroménager. Un stage concluant chez Envie à Nancy m’a permis récemment de développer certaines compétences telles que le remplacement de pièces de programmation d’appareils, le remplacement, la réparation ou le changement de connectiques de gros électroménager.</w:t>
                  </w:r>
                </w:p>
                <w:p w:rsidR="009C0576" w:rsidRDefault="009C0576" w:rsidP="00F5206B">
                  <w:pPr>
                    <w:jc w:val="both"/>
                    <w:rPr>
                      <w:rFonts w:ascii="Times New Roman" w:hAnsi="Times New Roman" w:cs="Times New Roman"/>
                      <w:sz w:val="24"/>
                      <w:szCs w:val="24"/>
                    </w:rPr>
                  </w:pPr>
                  <w:r>
                    <w:rPr>
                      <w:rFonts w:ascii="Times New Roman" w:hAnsi="Times New Roman" w:cs="Times New Roman"/>
                      <w:sz w:val="24"/>
                      <w:szCs w:val="24"/>
                    </w:rPr>
                    <w:t>Je sais utiliser les outils courants tels que tournevis, pinces, meuleuse, soudeuse. Je sais aussi utiliser un transpalette manuel.</w:t>
                  </w:r>
                </w:p>
                <w:p w:rsidR="009C0576" w:rsidRDefault="009C0576" w:rsidP="00F5206B">
                  <w:pPr>
                    <w:jc w:val="both"/>
                    <w:rPr>
                      <w:rFonts w:ascii="Times New Roman" w:hAnsi="Times New Roman" w:cs="Times New Roman"/>
                      <w:sz w:val="24"/>
                      <w:szCs w:val="24"/>
                    </w:rPr>
                  </w:pPr>
                  <w:r>
                    <w:rPr>
                      <w:rFonts w:ascii="Times New Roman" w:hAnsi="Times New Roman" w:cs="Times New Roman"/>
                      <w:sz w:val="24"/>
                      <w:szCs w:val="24"/>
                    </w:rPr>
                    <w:t>En vente, j’ai effectué la mise en rayon de produits, la saisie d’éléments de facturation sur tableur, j’ai été amené à conseiller la clientèle sur le choix d’appareils en tenant compte des critères exprimés.</w:t>
                  </w:r>
                </w:p>
                <w:p w:rsidR="009C0576" w:rsidRDefault="009C0576" w:rsidP="00F5206B">
                  <w:pPr>
                    <w:ind w:firstLine="708"/>
                    <w:jc w:val="both"/>
                    <w:rPr>
                      <w:rFonts w:ascii="Times New Roman" w:hAnsi="Times New Roman" w:cs="Times New Roman"/>
                      <w:sz w:val="24"/>
                      <w:szCs w:val="24"/>
                    </w:rPr>
                  </w:pPr>
                  <w:r>
                    <w:rPr>
                      <w:rFonts w:ascii="Times New Roman" w:hAnsi="Times New Roman" w:cs="Times New Roman"/>
                      <w:sz w:val="24"/>
                      <w:szCs w:val="24"/>
                    </w:rPr>
                    <w:t>A titre personnel, je dispose de bonnes connaissances dans le domaine des jeux vidéo, ce qui a été confirmé lors d’un stage en immersion chez Je Console.</w:t>
                  </w:r>
                </w:p>
                <w:p w:rsidR="009C0576" w:rsidRDefault="009C0576" w:rsidP="00F5206B">
                  <w:pPr>
                    <w:jc w:val="both"/>
                    <w:rPr>
                      <w:rFonts w:ascii="Times New Roman" w:hAnsi="Times New Roman" w:cs="Times New Roman"/>
                      <w:sz w:val="24"/>
                      <w:szCs w:val="24"/>
                    </w:rPr>
                  </w:pPr>
                </w:p>
                <w:p w:rsidR="009C0576" w:rsidRDefault="009C0576" w:rsidP="00F5206B"/>
              </w:txbxContent>
            </v:textbox>
          </v:shape>
        </w:pict>
      </w: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Pr="00B05CFC" w:rsidRDefault="009C0576" w:rsidP="00B05CFC">
      <w:pPr>
        <w:rPr>
          <w:rFonts w:eastAsia="Arial Unicode MS" w:cstheme="minorHAnsi"/>
        </w:rPr>
      </w:pPr>
      <w:r>
        <w:rPr>
          <w:rFonts w:eastAsia="Arial Unicode MS" w:cstheme="minorHAnsi"/>
          <w:noProof/>
          <w:lang w:eastAsia="fr-FR"/>
        </w:rPr>
        <w:pict>
          <v:rect id="Rectangle 797" o:spid="_x0000_s1125" style="position:absolute;margin-left:-23.95pt;margin-top:3.6pt;width:546.4pt;height:203.25pt;z-index:251799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QSPowIAAKMFAAAOAAAAZHJzL2Uyb0RvYy54bWysVEtv2zAMvg/YfxB0X/1AszRGnSJI0WFA&#10;0BZNh54VWY6NyaImKa/9+lGS7WZdscMwHwRRJD+Sn0le3xw7SfbC2BZUSbOLlBKhOFSt2pb02/Pd&#10;pytKrGOqYhKUKOlJWHoz//jh+qALkUMDshKGIIiyxUGXtHFOF0lieSM6Zi9AC4XKGkzHHIpmm1SG&#10;HRC9k0mepp+TA5hKG+DCWny9jUo6D/h1Lbh7qGsrHJElxdxcOE04N/5M5tes2Bqmm5b3abB/yKJj&#10;rcKgI9Qtc4zsTPsHVNdyAxZqd8GhS6CuWy5CDVhNlr6pZt0wLUItSI7VI032/8Hy+/2jIW1V0uls&#10;SoliHf6kJ6SNqa0UxD8iRQdtC7Rc60fji7R6Bfy7RUXym8YLtrc51qbztlgiOQa+TyPf4ugIx8dp&#10;ms1m+YQSjrp8cpXl04kPl7BicNfGui8COuIvJTWYWeCZ7VfWRdPBxEdTcNdKie+skCqkCrKt/FsQ&#10;zHazlIbsGXbDMvVfH86+mmFw7xoqi8WEstxJigj7JGokDNPPQyahVcUIyzgXymVR1bBKxGiT82C+&#10;ub1HqFQqBPTINWY5YvcAg2UEGbBj3b29dxWh00fn9G+JRefRI0QG5UbnrlVg3gOQWFUfOdoPJEVq&#10;PEsbqE7YTgbinFnN71r8bytm3SMzOFg4grgs3AMetYRDSaG/UdKA+fneu7fHfkctJQcc1JLaHztm&#10;BCXyq8JJmGWXl36yg3A5meYomHPN5lyjdt0S8O9nuJY0D1dv7+RwrQ10L7hTFj4qqpjiGLuk3JlB&#10;WLq4QHArcbFYBDOcZs3cSq019+CeVd+Xz8cXZnTfvA77/h6GoWbFmx6Ott5TwWLnoG5Dg7/y2vON&#10;myA0Tr+1/Ko5l4PV626d/wIAAP//AwBQSwMEFAAGAAgAAAAhAN9qLf/iAAAACwEAAA8AAABkcnMv&#10;ZG93bnJldi54bWxMj8FOwzAQRO9I/IO1SFxQ6zRAWoU4FSqqxIFDKVTluI2XOGq8jmI3DX+Pe4Lj&#10;aEYzb4rlaFsxUO8bxwpm0wQEceV0w7WCz4/1ZAHCB2SNrWNS8EMeluX1VYG5dmd+p2EbahFL2Oeo&#10;wITQ5VL6ypBFP3UdcfS+XW8xRNnXUvd4juW2lWmSZNJiw3HBYEcrQ9Vxe7IKUH/dve1ruza712Ot&#10;fbbavAyNUrc34/MTiEBj+AvDBT+iQxmZDu7E2otWwSSdxy8hGlkG4hJI5otHEAcFD+n9DGRZyP8f&#10;yl8AAAD//wMAUEsBAi0AFAAGAAgAAAAhALaDOJL+AAAA4QEAABMAAAAAAAAAAAAAAAAAAAAAAFtD&#10;b250ZW50X1R5cGVzXS54bWxQSwECLQAUAAYACAAAACEAOP0h/9YAAACUAQAACwAAAAAAAAAAAAAA&#10;AAAvAQAAX3JlbHMvLnJlbHNQSwECLQAUAAYACAAAACEAXSkEj6MCAACjBQAADgAAAAAAAAAAAAAA&#10;AAAuAgAAZHJzL2Uyb0RvYy54bWxQSwECLQAUAAYACAAAACEA32ot/+IAAAALAQAADwAAAAAAAAAA&#10;AAAAAAD9BAAAZHJzL2Rvd25yZXYueG1sUEsFBgAAAAAEAAQA8wAAAAwGAAAAAA==&#10;" filled="f" strokecolor="#c00000" strokeweight="2pt">
            <v:path arrowok="t"/>
          </v:rect>
        </w:pict>
      </w:r>
    </w:p>
    <w:p w:rsidR="00B05CFC" w:rsidRPr="00B05CFC" w:rsidRDefault="00B05CFC" w:rsidP="00B05CFC">
      <w:pPr>
        <w:rPr>
          <w:rFonts w:eastAsia="Arial Unicode MS" w:cstheme="minorHAnsi"/>
        </w:rPr>
      </w:pPr>
    </w:p>
    <w:p w:rsidR="00B05CFC" w:rsidRPr="00B05CFC" w:rsidRDefault="00B05CFC" w:rsidP="00B05CFC">
      <w:pPr>
        <w:rPr>
          <w:rFonts w:eastAsia="Arial Unicode MS" w:cstheme="minorHAnsi"/>
        </w:rPr>
      </w:pPr>
    </w:p>
    <w:p w:rsidR="00B05CFC" w:rsidRDefault="00B05CFC" w:rsidP="00B05CFC">
      <w:pPr>
        <w:rPr>
          <w:rFonts w:eastAsia="Arial Unicode MS" w:cstheme="minorHAnsi"/>
        </w:rPr>
      </w:pPr>
    </w:p>
    <w:p w:rsidR="00855F69" w:rsidRDefault="00855F69"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F8184A" w:rsidRPr="00F8184A" w:rsidRDefault="00F8184A" w:rsidP="00095D11">
      <w:pPr>
        <w:rPr>
          <w:rFonts w:ascii="Times New Roman" w:hAnsi="Times New Roman" w:cs="Times New Roman"/>
          <w:sz w:val="24"/>
          <w:szCs w:val="24"/>
        </w:rPr>
      </w:pPr>
      <w:proofErr w:type="spellStart"/>
      <w:r w:rsidRPr="00F8184A">
        <w:rPr>
          <w:rFonts w:ascii="Times New Roman" w:hAnsi="Times New Roman" w:cs="Times New Roman"/>
          <w:sz w:val="24"/>
          <w:szCs w:val="24"/>
          <w:highlight w:val="black"/>
        </w:rPr>
        <w:t>bastien</w:t>
      </w:r>
      <w:proofErr w:type="spellEnd"/>
      <w:r w:rsidRPr="00F8184A">
        <w:rPr>
          <w:rFonts w:ascii="Times New Roman" w:hAnsi="Times New Roman" w:cs="Times New Roman"/>
          <w:sz w:val="24"/>
          <w:szCs w:val="24"/>
          <w:highlight w:val="black"/>
        </w:rPr>
        <w:t xml:space="preserve"> VIGNERON</w:t>
      </w:r>
      <w:r>
        <w:rPr>
          <w:rFonts w:ascii="Times New Roman" w:hAnsi="Times New Roman" w:cs="Times New Roman"/>
          <w:sz w:val="24"/>
          <w:szCs w:val="24"/>
        </w:rPr>
        <w:tab/>
      </w:r>
      <w:proofErr w:type="spellStart"/>
      <w:r w:rsidRPr="00F8184A">
        <w:rPr>
          <w:rFonts w:ascii="Times New Roman" w:hAnsi="Times New Roman" w:cs="Times New Roman"/>
          <w:sz w:val="24"/>
          <w:szCs w:val="24"/>
        </w:rPr>
        <w:t>Méhoncourt</w:t>
      </w:r>
      <w:proofErr w:type="spellEnd"/>
      <w:r w:rsidRPr="00F8184A">
        <w:rPr>
          <w:rFonts w:ascii="Times New Roman" w:hAnsi="Times New Roman" w:cs="Times New Roman"/>
          <w:sz w:val="24"/>
          <w:szCs w:val="24"/>
        </w:rPr>
        <w:t>, le 02 janvier 2013</w:t>
      </w: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41 Grande Rue</w:t>
      </w: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54360 MEHONCOURT</w:t>
      </w:r>
    </w:p>
    <w:p w:rsidR="00F8184A" w:rsidRPr="00F8184A" w:rsidRDefault="009C0576" w:rsidP="00F8184A">
      <w:pPr>
        <w:rPr>
          <w:rFonts w:ascii="Times New Roman" w:hAnsi="Times New Roman" w:cs="Times New Roman"/>
          <w:sz w:val="24"/>
          <w:szCs w:val="24"/>
        </w:rPr>
      </w:pPr>
      <w:r>
        <w:rPr>
          <w:rFonts w:eastAsia="Arial Unicode MS" w:cstheme="minorHAnsi"/>
          <w:noProof/>
          <w:lang w:eastAsia="fr-FR"/>
        </w:rPr>
        <w:lastRenderedPageBreak/>
        <w:pict>
          <v:shape id="Zone de texte 787" o:spid="_x0000_s1085" type="#_x0000_t202" style="position:absolute;margin-left:-13.5pt;margin-top:-19.5pt;width:552.75pt;height:174pt;z-index:-251532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QTfSwIAAH4EAAAOAAAAZHJzL2Uyb0RvYy54bWysVE1v2zAMvQ/YfxB0X+0YSZ0adYouXYcB&#10;3QfQ7bIbI8uxMEn0JCV29+tLyWmWbLdhOQiiST6R75G5vhmNZnvpvEJb89lFzpm0AhtltzX/9vX+&#10;zZIzH8A2oNHKmj9Jz29Wr19dD30lC+xQN9IxArG+GvqadyH0VZZ50UkD/gJ7acnZojMQyHTbrHEw&#10;ELrRWZHnl9mArukdCuk9fb2bnHyV8NtWivC5bb0MTNecagvpdOncxDNbXUO1ddB3ShzKgH+owoCy&#10;9OgR6g4CsJ1Tf0EZJRx6bMOFQJNh2yohUw/UzSz/o5vHDnqZeiFyfH+kyf8/WPFp/8Ux1dS8XJac&#10;WTAk0neSijWSBTkGyaKDaBp6X1H0Y0/xYXyLI8mdWvb9A4ofnllcd2C38tY5HDoJDZU5i5nZSeqE&#10;4yPIZviIDb0Gu4AJaGydiRwSK4zQSa6no0RUCRP0scyvLmfFgjNBvtmyvJyTEd+A6iW9dz68l2hY&#10;vNTc0QwkeNg/+DCFvoTE1zxq1dwrrZPhtpu1dmwPNC/36XdAPwvTlg01L5aLcjFRcIYRZ1ceUUAI&#10;aUOR4vTOUM8TernI8zR/VHoa95iSGjl7yqhAC6KVqfmSEqYUqCK/72xD7UAVQOnpTlDaHgiPHE9s&#10;h3EzJomLqxchN9g8kQQOp4WgBaZLh+4XZwMtQ839zx04yZn+YEnGq9l8HrcnGfNFWZDhTj2bUw9Y&#10;QVA1D5xN13VIGxdrtXhLcrcqCRHnYqrkUDMNeWLgsJBxi07tFPX7b2P1DAAA//8DAFBLAwQUAAYA&#10;CAAAACEA+npKIOAAAAAKAQAADwAAAGRycy9kb3ducmV2LnhtbEyPzU7DMBCE70i8g7VIXFBrp1CC&#10;QpyKH3GpxIGC1OvWXpKUeB3FTpu+Pe4Jjjszmv2mXE2uEwcaQutZQzZXIIiNty3XGr4+32YPIEJE&#10;tth5Jg0nCrCqLi9KLKw/8gcdNrEWqYRDgRqaGPtCymAachjmvidO3rcfHMZ0DrW0Ax5TuevkQql7&#10;6bDl9KHBnl4aMj+b0WlY4vP2bnh/ZRP2N/uT2ob1ejRaX19NT48gIk3xLwxn/IQOVWLa+ZFtEJ2G&#10;Wb5MyaRnOYizn2UqjdtpuFX5AmRVyv8Tql8AAAD//wMAUEsBAi0AFAAGAAgAAAAhALaDOJL+AAAA&#10;4QEAABMAAAAAAAAAAAAAAAAAAAAAAFtDb250ZW50X1R5cGVzXS54bWxQSwECLQAUAAYACAAAACEA&#10;OP0h/9YAAACUAQAACwAAAAAAAAAAAAAAAAAvAQAAX3JlbHMvLnJlbHNQSwECLQAUAAYACAAAACEA&#10;UBEE30sCAAB+BAAADgAAAAAAAAAAAAAAAAAuAgAAZHJzL2Uyb0RvYy54bWxQSwECLQAUAAYACAAA&#10;ACEA+npKIOAAAAAKAQAADwAAAAAAAAAAAAAAAAClBAAAZHJzL2Rvd25yZXYueG1sUEsFBgAAAAAE&#10;AAQA8wAAALIFAAAAAA==&#10;" strokecolor="#943634 [2405]" strokeweight="2.25pt">
            <v:textbox>
              <w:txbxContent>
                <w:p w:rsidR="009C0576" w:rsidRDefault="009C0576" w:rsidP="00F5206B">
                  <w:pPr>
                    <w:jc w:val="both"/>
                    <w:rPr>
                      <w:rFonts w:ascii="Times New Roman" w:hAnsi="Times New Roman" w:cs="Times New Roman"/>
                      <w:sz w:val="24"/>
                      <w:szCs w:val="24"/>
                    </w:rPr>
                  </w:pPr>
                </w:p>
                <w:p w:rsidR="009C0576" w:rsidRDefault="009C0576" w:rsidP="00B05CFC">
                  <w:pPr>
                    <w:jc w:val="both"/>
                    <w:rPr>
                      <w:rFonts w:ascii="Times New Roman" w:hAnsi="Times New Roman" w:cs="Times New Roman"/>
                      <w:sz w:val="24"/>
                      <w:szCs w:val="24"/>
                    </w:rPr>
                  </w:pPr>
                  <w:r>
                    <w:rPr>
                      <w:rFonts w:ascii="Times New Roman" w:hAnsi="Times New Roman" w:cs="Times New Roman"/>
                      <w:sz w:val="24"/>
                      <w:szCs w:val="24"/>
                    </w:rPr>
                    <w:t xml:space="preserve">Suite à l’appel téléphonique que vous a adressé ma référente d’action de formation à ADLIS, Madame </w:t>
                  </w:r>
                  <w:r w:rsidRPr="00016A10">
                    <w:rPr>
                      <w:rFonts w:ascii="Times New Roman" w:hAnsi="Times New Roman" w:cs="Times New Roman"/>
                      <w:sz w:val="24"/>
                      <w:szCs w:val="24"/>
                      <w:highlight w:val="black"/>
                    </w:rPr>
                    <w:t>Tiphaine LEFRANC</w:t>
                  </w:r>
                  <w:r>
                    <w:rPr>
                      <w:rFonts w:ascii="Times New Roman" w:hAnsi="Times New Roman" w:cs="Times New Roman"/>
                      <w:sz w:val="24"/>
                      <w:szCs w:val="24"/>
                    </w:rPr>
                    <w:t>, je vous communique comme convenu une lettre de motivation ainsi que mon Curriculum Vitae.</w:t>
                  </w:r>
                </w:p>
                <w:p w:rsidR="009C0576" w:rsidRDefault="009C0576" w:rsidP="00F5206B">
                  <w:pPr>
                    <w:jc w:val="both"/>
                    <w:rPr>
                      <w:rFonts w:ascii="Times New Roman" w:hAnsi="Times New Roman" w:cs="Times New Roman"/>
                      <w:sz w:val="24"/>
                      <w:szCs w:val="24"/>
                    </w:rPr>
                  </w:pPr>
                </w:p>
                <w:p w:rsidR="009C0576" w:rsidRDefault="009C0576" w:rsidP="00F5206B">
                  <w:pPr>
                    <w:ind w:firstLine="708"/>
                    <w:jc w:val="both"/>
                    <w:rPr>
                      <w:rFonts w:ascii="Times New Roman" w:hAnsi="Times New Roman" w:cs="Times New Roman"/>
                      <w:sz w:val="24"/>
                      <w:szCs w:val="24"/>
                    </w:rPr>
                  </w:pPr>
                  <w:r>
                    <w:rPr>
                      <w:rFonts w:ascii="Times New Roman" w:hAnsi="Times New Roman" w:cs="Times New Roman"/>
                      <w:sz w:val="24"/>
                      <w:szCs w:val="24"/>
                    </w:rPr>
                    <w:t>Je suis actuellement en validation de projet professionnel et l’objectif du stage pour lequel je vous sollicite est de rentrer ensuite en formation préqualifiante dans le secteur de la Vente.</w:t>
                  </w:r>
                </w:p>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p w:rsidR="009C0576" w:rsidRDefault="009C0576" w:rsidP="00F5206B"/>
              </w:txbxContent>
            </v:textbox>
          </v:shape>
        </w:pict>
      </w:r>
    </w:p>
    <w:p w:rsidR="00F8184A" w:rsidRPr="00F8184A" w:rsidRDefault="00F8184A" w:rsidP="00F8184A">
      <w:pPr>
        <w:rPr>
          <w:rFonts w:ascii="Times New Roman" w:hAnsi="Times New Roman" w:cs="Times New Roman"/>
          <w:sz w:val="24"/>
          <w:szCs w:val="24"/>
        </w:rPr>
      </w:pP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 xml:space="preserve">A l’attention de Madame </w:t>
      </w:r>
      <w:r w:rsidRPr="00F8184A">
        <w:rPr>
          <w:rFonts w:ascii="Times New Roman" w:hAnsi="Times New Roman" w:cs="Times New Roman"/>
          <w:sz w:val="24"/>
          <w:szCs w:val="24"/>
          <w:highlight w:val="black"/>
        </w:rPr>
        <w:t>ZOUCHEZ</w:t>
      </w: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 xml:space="preserve">CORA </w:t>
      </w:r>
      <w:proofErr w:type="spellStart"/>
      <w:r w:rsidRPr="00F8184A">
        <w:rPr>
          <w:rFonts w:ascii="Times New Roman" w:hAnsi="Times New Roman" w:cs="Times New Roman"/>
          <w:sz w:val="24"/>
          <w:szCs w:val="24"/>
        </w:rPr>
        <w:t>Houdemont</w:t>
      </w:r>
      <w:proofErr w:type="spellEnd"/>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Route nationale 57</w:t>
      </w: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rPr>
        <w:t>54180 HOUDEMONT</w:t>
      </w:r>
    </w:p>
    <w:p w:rsidR="00F8184A" w:rsidRPr="00F8184A" w:rsidRDefault="009C0576" w:rsidP="00F8184A">
      <w:pPr>
        <w:rPr>
          <w:rFonts w:ascii="Times New Roman" w:hAnsi="Times New Roman" w:cs="Times New Roman"/>
          <w:sz w:val="24"/>
          <w:szCs w:val="24"/>
        </w:rPr>
      </w:pPr>
      <w:r>
        <w:rPr>
          <w:rFonts w:eastAsia="Arial Unicode MS" w:cstheme="minorHAnsi"/>
          <w:noProof/>
          <w:lang w:eastAsia="fr-FR"/>
        </w:rPr>
        <w:pict>
          <v:shape id="_x0000_s1086" type="#_x0000_t202" style="position:absolute;margin-left:351pt;margin-top:7.95pt;width:71.25pt;height:34.8pt;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jFGLAIAAFMEAAAOAAAAZHJzL2Uyb0RvYy54bWysVE2P2yAQvVfqf0DcGztZp5tYcVbbbFNV&#10;2n5I2156w4BjVMxQILHTX98BZ7Pp16WqD4hhhsebNzNe3QydJgfpvAJT0ekkp0QaDkKZXUU/f9q+&#10;WFDiAzOCaTCyokfp6c36+bNVb0s5gxa0kI4giPFlbyvahmDLLPO8lR3zE7DSoLMB17GApttlwrEe&#10;0TudzfL8ZdaDE9YBl97j6d3opOuE3zSShw9N42UguqLILaTVpbWOa7ZesXLnmG0VP9Fg/8CiY8rg&#10;o2eoOxYY2Tv1G1SnuAMPTZhw6DJoGsVlygGzmea/ZPPQMitTLiiOt2eZ/P+D5e8PHx1RoqKLYkmJ&#10;YR0W6QuWighJghyCJLMoUm99ibEPFqPD8AoGLHZK2Nt74F89MbBpmdnJW+egbyUTSHIab2YXV0cc&#10;H0Hq/h0IfIvtAySgoXFdVBA1IYiOxTqeC4Q8CMfDZV4srueUcHRNi/xquZinJ1j5eNs6H95I6Ejc&#10;VNRhAyR0drj3IbJh5WNIfMyDVmKrtE6G29Ub7ciBYbNs03dC/ylMG9IjlflsPgrwV4g8fX+C6FTA&#10;rteqQ9nPQayMsr02IvVkYEqPe6SszUnHKN0oYhjqIdXtKjVxFLkGcURlHYxdjlOJmxbcd0p67PCK&#10;+m975iQl+q3B6iynRRFHIhnF/HqGhrv01JceZjhCVTRQMm43IY1REs7eYhW3Kgn8xOTEGTs36X6a&#10;sjgal3aKevoXrH8AAAD//wMAUEsDBBQABgAIAAAAIQCv68VR4AAAAAwBAAAPAAAAZHJzL2Rvd25y&#10;ZXYueG1sTI/BTsMwEETvSPyDtUjcWqetUoUQp0JUPVNaJMTNsbdx1NgOsZumfD2bE9xmtE+zM8Vm&#10;tC0bsA+NdwIW8wQYOuV142oBH8fdLAMWonRatt6hgBsG2JT3d4XMtb+6dxwOsWYU4kIuBZgYu5zz&#10;oAxaGea+Q0e3k++tjGT7muteXinctnyZJGtuZePog5EdvhpU58PFCgjb/XenTvvqbPTt5207pOpz&#10;9yXE48P48gws4hj/YJjqU3UoqVPlL04H1gp4WqYpoQJmq4xGTUSynlRFKlstgJcF/z+i/AUAAP//&#10;AwBQSwECLQAUAAYACAAAACEAtoM4kv4AAADhAQAAEwAAAAAAAAAAAAAAAAAAAAAAW0NvbnRlbnRf&#10;VHlwZXNdLnhtbFBLAQItABQABgAIAAAAIQA4/SH/1gAAAJQBAAALAAAAAAAAAAAAAAAAAC8BAABf&#10;cmVscy8ucmVsc1BLAQItABQABgAIAAAAIQD4bjFGLAIAAFMEAAAOAAAAAAAAAAAAAAAAAC4CAABk&#10;cnMvZTJvRG9jLnhtbFBLAQItABQABgAIAAAAIQCv68VR4AAAAAwBAAAPAAAAAAAAAAAAAAAAAIYE&#10;AABkcnMvZG93bnJldi54bWxQSwUGAAAAAAQABADzAAAAkwUAAAAA&#10;">
            <v:textbox style="mso-fit-shape-to-text:t">
              <w:txbxContent>
                <w:p w:rsidR="009C0576" w:rsidRDefault="009C0576" w:rsidP="00244B92">
                  <w:pPr>
                    <w:rPr>
                      <w:b/>
                    </w:rPr>
                  </w:pPr>
                  <w:r w:rsidRPr="00FF74B4">
                    <w:rPr>
                      <w:b/>
                    </w:rPr>
                    <w:t xml:space="preserve">Annexe </w:t>
                  </w:r>
                  <w:r>
                    <w:rPr>
                      <w:b/>
                    </w:rPr>
                    <w:t>4</w:t>
                  </w:r>
                </w:p>
                <w:p w:rsidR="009C0576" w:rsidRPr="00FF74B4" w:rsidRDefault="009C0576" w:rsidP="00244B92">
                  <w:pPr>
                    <w:rPr>
                      <w:b/>
                    </w:rPr>
                  </w:pPr>
                  <w:r>
                    <w:rPr>
                      <w:b/>
                    </w:rPr>
                    <w:t>Corrigé</w:t>
                  </w:r>
                </w:p>
              </w:txbxContent>
            </v:textbox>
          </v:shape>
        </w:pict>
      </w:r>
      <w:r>
        <w:rPr>
          <w:rFonts w:ascii="Times New Roman" w:hAnsi="Times New Roman" w:cs="Times New Roman"/>
          <w:noProof/>
          <w:sz w:val="24"/>
          <w:szCs w:val="24"/>
          <w:lang w:eastAsia="fr-FR"/>
        </w:rPr>
        <w:pict>
          <v:group id="Groupe 798" o:spid="_x0000_s1087" style="position:absolute;margin-left:461.25pt;margin-top:7.95pt;width:41.25pt;height:37.5pt;z-index:251803648"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e5gMAANIJAAAOAAAAZHJzL2Uyb0RvYy54bWy0Vttu4zYQfS/QfyD43thSrDgRoixc7zoo&#10;kG6CZosF+kZT1AWlSJakI6df02/pl3U4lGSvN8nDttWDwNvczpwZ8vrdvpPkSVjXalXQ5GxOiVBc&#10;l62qC/rrp80Pl5Q4z1TJpFaioM/C0Xc333933ZtcpLrRshSWgBLl8t4UtPHe5LOZ443omDvTRijY&#10;rLTtmIeprWelZT1o7+Qsnc8vZr22pbGaC+dg9X3cpDeov6oE9/dV5YQnsqDgm8e/xf82/Gc31yyv&#10;LTNNywc32Dd40bFWgdFJ1XvmGdnZ9itVXcutdrryZ1x3M11VLRcYA0STzE+iubV6ZzCWOu9rM8EE&#10;0J7g9M1q+cenB0vasqDLK0iVYh0kCe0KElYAn97UORy7tebRPNgYJAzvNP/dwfbsdD/M68PhfWW7&#10;IASxkj0C/zwBL/aecFjM0vPLZUYJh63F8iLNhsTwBrL3lRRvPrwpN2N5NIquTa70BijmDii6f4fi&#10;Y8OMwOS4AM+E4tWI4m9AeFIK4iFKQdIIJZ4NOBK//1FD6AnSxkU4idLrhqlarKzVfSNYCU4mQRJC&#10;mURDSlzugpJt/7MuIWNs5zUqOkE7SRbnc+A94HqZLdMs8n2EPc2WyQh7epWlMA6mRvhYbqzzt0J3&#10;JAwKaqGc0Ap7unM+Hh2PhBQ7Ldty00qJE1tv19KSJwalt8Fv0P7FMalIX1AwnqFmpYM8qGZ513po&#10;DbLtwPd5+KLzAZUPqsQjnrUyjsFpqQaYAjIRI7/f7pHc5whigG2ry2cAzurYCqB1waDR9k9KemgD&#10;BXV/7JgVlMifFIB/lSwWoW/gZAEQwsQe72yPd5jioKqgnpI4XHvsNYiHWUGSNi3idvBk8BmIGV3+&#10;3xkKWI4Mvbc1Uy10v64Tf/+Vk7VWClIsdpYkp3wFvEfWhWhOeBYpNmRopFf2YlW/Tq9K6h7ob/3g&#10;h7Zvke2IKSHzp+wLF4iY+Of3KeqSuw4KJnLy4sApWA6NBqm6GJfBUbyGghasiiPevkw355+lCK5I&#10;9YuogHhQ39HupCjaYJwL5YfSbxg0CTSdvWoaFQbNFVTHpHtQ8GWoo+5YnsP5ICrwOpyE5wjIK45F&#10;4UkCLWvlJ+GuVUN2ThRIiGqwHM+PNRmhOfB+qkBn+KaF9nLHnH9gFm5fIFMoy3v4BUoUVA8jSkKh&#10;vrT+35ax2nVrDV0rgbeL4TgMZe/lOKys7j7Dw2MVmgdsjXXPvR0nQ+UTeLpwsVrhMbjyDfN36tHw&#10;sfGH9vlp/5lZM/TYcFt81OPlwvKTVhvPhnwoHfpJ9VY/wfsPHg7I3uGRE14mx3PMz+EpdvMPAAAA&#10;//8DAFBLAwQUAAYACAAAACEA6xWSdd8AAAAJAQAADwAAAGRycy9kb3ducmV2LnhtbEyPQUvDQBCF&#10;74L/YRnBm91NSjVNsymlqKcitBXE2zaZJqHZ2ZDdJum/dzzpcXgfb76XrSfbigF73zjSEM0UCKTC&#10;lQ1VGj6Pb08JCB8MlaZ1hBpu6GGd399lJi3dSHscDqESXEI+NRrqELpUSl/UaI2fuQ6Js7PrrQl8&#10;9pUsezNyuW1lrNSztKYh/lCbDrc1FpfD1Wp4H824mUevw+5y3t6+j4uPr12EWj8+TJsViIBT+IPh&#10;V5/VIWenk7tS6UWrIYleFoxyMI9BMLBUisedOElikHkm/y/IfwAAAP//AwBQSwECLQAUAAYACAAA&#10;ACEAtoM4kv4AAADhAQAAEwAAAAAAAAAAAAAAAAAAAAAAW0NvbnRlbnRfVHlwZXNdLnhtbFBLAQIt&#10;ABQABgAIAAAAIQA4/SH/1gAAAJQBAAALAAAAAAAAAAAAAAAAAC8BAABfcmVscy8ucmVsc1BLAQIt&#10;ABQABgAIAAAAIQCIeC/e5gMAANIJAAAOAAAAAAAAAAAAAAAAAC4CAABkcnMvZTJvRG9jLnhtbFBL&#10;AQItABQABgAIAAAAIQDrFZJ13wAAAAkBAAAPAAAAAAAAAAAAAAAAAEAGAABkcnMvZG93bnJldi54&#10;bWxQSwUGAAAAAAQABADzAAAATAcAAAAA&#10;">
            <v:shape id="_x0000_s1088" type="#_x0000_t202" style="position:absolute;left:114300;top:85725;width:257175;height:288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pr8MA&#10;AADcAAAADwAAAGRycy9kb3ducmV2LnhtbESPS4vCMBSF94L/IVxhdpoq6Gg1igwIMrjwtXB5aa5N&#10;bXPTaaJ2/v1EGHB5OI+Ps1i1thIPanzhWMFwkIAgzpwuOFdwPm36UxA+IGusHJOCX/KwWnY7C0y1&#10;e/KBHseQizjCPkUFJoQ6ldJnhiz6gauJo3d1jcUQZZNL3eAzjttKjpJkIi0WHAkGa/oylJXHu42Q&#10;nc/uB/dzG+5KeTHlBMd7863UR69dz0EEasM7/N/eagWfsxm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Gpr8MAAADcAAAADwAAAAAAAAAAAAAAAACYAgAAZHJzL2Rv&#10;d25yZXYueG1sUEsFBgAAAAAEAAQA9QAAAIgDAAAAAA==&#10;" stroked="f">
              <v:textbox style="mso-fit-shape-to-text:t">
                <w:txbxContent>
                  <w:p w:rsidR="009C0576" w:rsidRPr="00780DA5" w:rsidRDefault="009C0576" w:rsidP="00F8184A">
                    <w:pPr>
                      <w:rPr>
                        <w:rFonts w:ascii="Arial Black" w:hAnsi="Arial Black"/>
                      </w:rPr>
                    </w:pPr>
                    <w:r w:rsidRPr="00780DA5">
                      <w:rPr>
                        <w:rFonts w:ascii="Arial Black" w:hAnsi="Arial Black"/>
                      </w:rPr>
                      <w:t>1</w:t>
                    </w:r>
                  </w:p>
                </w:txbxContent>
              </v:textbox>
            </v:shape>
            <v:shape id="Organigramme : Connecteur 12" o:spid="_x0000_s1089"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hX8EA&#10;AADcAAAADwAAAGRycy9kb3ducmV2LnhtbERPTWsCMRC9F/wPYQrearYqsm6NooLoSVornofNuLt0&#10;MwlJ1NVfbw5Cj4/3PVt0phVX8qGxrOBzkIEgLq1uuFJw/N185CBCRNbYWiYFdwqwmPfeZlhoe+Mf&#10;uh5iJVIIhwIV1DG6QspQ1mQwDKwjTtzZeoMxQV9J7fGWwk0rh1k2kQYbTg01OlrXVP4dLkbBY7v0&#10;JZ2+x5fp6X7etyM3yVdOqf57t/wCEamL/+KXe6cV5Fman86kIyDn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MYV/BAAAA3AAAAA8AAAAAAAAAAAAAAAAAmAIAAGRycy9kb3du&#10;cmV2LnhtbFBLBQYAAAAABAAEAPUAAACGAwAAAAA=&#10;" filled="f" strokecolor="#548dd4 [1951]" strokeweight="2pt"/>
          </v:group>
        </w:pict>
      </w:r>
    </w:p>
    <w:p w:rsidR="00F8184A" w:rsidRPr="00F8184A" w:rsidRDefault="00F8184A" w:rsidP="00F8184A">
      <w:pPr>
        <w:rPr>
          <w:rFonts w:ascii="Times New Roman" w:hAnsi="Times New Roman" w:cs="Times New Roman"/>
          <w:sz w:val="24"/>
          <w:szCs w:val="24"/>
        </w:rPr>
      </w:pP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u w:val="single"/>
        </w:rPr>
        <w:t>Objet</w:t>
      </w:r>
      <w:r w:rsidRPr="00F8184A">
        <w:rPr>
          <w:rFonts w:ascii="Times New Roman" w:hAnsi="Times New Roman" w:cs="Times New Roman"/>
          <w:sz w:val="24"/>
          <w:szCs w:val="24"/>
        </w:rPr>
        <w:t> : Demande de stage.</w:t>
      </w:r>
    </w:p>
    <w:p w:rsidR="00F8184A" w:rsidRPr="00F8184A" w:rsidRDefault="00F8184A" w:rsidP="00F8184A">
      <w:pPr>
        <w:rPr>
          <w:rFonts w:ascii="Times New Roman" w:hAnsi="Times New Roman" w:cs="Times New Roman"/>
          <w:sz w:val="24"/>
          <w:szCs w:val="24"/>
        </w:rPr>
      </w:pPr>
      <w:r w:rsidRPr="00F8184A">
        <w:rPr>
          <w:rFonts w:ascii="Times New Roman" w:hAnsi="Times New Roman" w:cs="Times New Roman"/>
          <w:sz w:val="24"/>
          <w:szCs w:val="24"/>
          <w:u w:val="single"/>
        </w:rPr>
        <w:t>Pièce jointe</w:t>
      </w:r>
      <w:r w:rsidRPr="00F8184A">
        <w:rPr>
          <w:rFonts w:ascii="Times New Roman" w:hAnsi="Times New Roman" w:cs="Times New Roman"/>
          <w:sz w:val="24"/>
          <w:szCs w:val="24"/>
        </w:rPr>
        <w:t xml:space="preserve"> : CV </w:t>
      </w:r>
    </w:p>
    <w:p w:rsidR="00F8184A" w:rsidRPr="00F8184A" w:rsidRDefault="00F8184A" w:rsidP="00F8184A">
      <w:pPr>
        <w:ind w:firstLine="7230"/>
        <w:rPr>
          <w:rFonts w:ascii="Times New Roman" w:hAnsi="Times New Roman" w:cs="Times New Roman"/>
          <w:sz w:val="24"/>
          <w:szCs w:val="24"/>
        </w:rPr>
      </w:pPr>
      <w:r w:rsidRPr="00F8184A">
        <w:rPr>
          <w:rFonts w:ascii="Times New Roman" w:hAnsi="Times New Roman" w:cs="Times New Roman"/>
          <w:sz w:val="24"/>
          <w:szCs w:val="24"/>
        </w:rPr>
        <w:t>Madame,</w:t>
      </w:r>
    </w:p>
    <w:p w:rsidR="00F8184A" w:rsidRPr="00F8184A" w:rsidRDefault="009C0576" w:rsidP="00F8184A">
      <w:pPr>
        <w:rPr>
          <w:rFonts w:ascii="Times New Roman" w:hAnsi="Times New Roman" w:cs="Times New Roman"/>
          <w:sz w:val="24"/>
          <w:szCs w:val="24"/>
        </w:rPr>
      </w:pPr>
      <w:r>
        <w:rPr>
          <w:rFonts w:ascii="Times New Roman" w:hAnsi="Times New Roman" w:cs="Times New Roman"/>
          <w:noProof/>
          <w:sz w:val="24"/>
          <w:szCs w:val="24"/>
          <w:lang w:eastAsia="fr-FR"/>
        </w:rPr>
        <w:pict>
          <v:rect id="Rectangle 803" o:spid="_x0000_s1124" style="position:absolute;margin-left:-13.5pt;margin-top:9.5pt;width:552.75pt;height:87pt;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YPqpQIAAKMFAAAOAAAAZHJzL2Uyb0RvYy54bWysVE1v2zAMvQ/YfxB0X21n6doYdYogRYcB&#10;QRu0HXpWZCk2JouapMTJfv0o+aNpV+wwzAfBFMlH8onk1fWhUWQvrKtBFzQ7SykRmkNZ621Bvz/d&#10;frqkxHmmS6ZAi4IehaPX848frlqTiwlUoEphCYJol7emoJX3Jk8SxyvRMHcGRmhUSrAN8yjabVJa&#10;1iJ6o5JJmn5JWrClscCFc3h70ynpPOJLKbi/l9IJT1RBMTcfTxvPTTiT+RXLt5aZquZ9GuwfsmhY&#10;rTHoCHXDPCM7W/8B1dTcggPpzzg0CUhZcxFrwGqy9E01jxUzItaC5Dgz0uT+Hyy/268tqcuCXqaf&#10;KdGswUd6QNqY3ipBwiVS1BqXo+WjWdtQpDMr4D8cKpJXmiC43uYgbRNssURyiHwfR77FwROOlxdp&#10;NptNzinhqMuydDpL44skLB/cjXX+q4CGhJ+CWsws8sz2K+dDAiwfTEI0Dbe1UvFRlY6pgqrLcBcF&#10;u90slSV7ht2wTMMXqkMM92KGUnCNlXXFxLL8UYmAofSDkEgYpj+JmcRWFSMs41xon3WqipWii3Z+&#10;Giw0d/CIoSNgQJaY5YjdAwyWHciA3eXc2wdXETt9dE7/lljnPHrEyKD96NzUGux7AAqr6iN39gNJ&#10;HTWBpQ2UR2wnC92cOcNva3y3FXN+zSwOFo4gLgt/j4dU0BYU+j9KKrC/3rsP9tjvqKWkxUEtqPu5&#10;Y1ZQor5pnIRZNp2GyY7C9PxigoI91WxONXrXLAFfP8O1ZHj8DfZeDb/SQvOMO2URoqKKaY6xC8q9&#10;HYSl7xYIbiUuFotohtNsmF/pR8MDeGA19OXT4ZlZ0zevx76/g2GoWf6mhzvb4KlhsfMg69jgL7z2&#10;fOMmiI3Tb62wak7laPWyW+e/AQAA//8DAFBLAwQUAAYACAAAACEAmN2/EuIAAAALAQAADwAAAGRy&#10;cy9kb3ducmV2LnhtbEyPwU7DMAyG70i8Q2QkLmhL6cYYpemEhiZx4AADBEevMUm1xqmarCtvT3aC&#10;my1/+v395Wp0rRioD41nBdfTDARx7XXDRsH722ayBBEissbWMyn4oQCr6vysxEL7I7/SsI1GpBAO&#10;BSqwMXaFlKG25DBMfUecbt++dxjT2hupezymcNfKPMsW0mHD6YPFjtaW6v324BSg/rp6/jRuYz+e&#10;9kaHxfrlcWiUurwYH+5BRBrjHwwn/aQOVXLa+QPrIFoFkzy/SaiCfDYHcQKy5Sy126Xp7nYOsirl&#10;/w7VLwAAAP//AwBQSwECLQAUAAYACAAAACEAtoM4kv4AAADhAQAAEwAAAAAAAAAAAAAAAAAAAAAA&#10;W0NvbnRlbnRfVHlwZXNdLnhtbFBLAQItABQABgAIAAAAIQA4/SH/1gAAAJQBAAALAAAAAAAAAAAA&#10;AAAAAC8BAABfcmVscy8ucmVsc1BLAQItABQABgAIAAAAIQC9wYPqpQIAAKMFAAAOAAAAAAAAAAAA&#10;AAAAAC4CAABkcnMvZTJvRG9jLnhtbFBLAQItABQABgAIAAAAIQCY3b8S4gAAAAsBAAAPAAAAAAAA&#10;AAAAAAAAAP8EAABkcnMvZG93bnJldi54bWxQSwUGAAAAAAQABADzAAAADgYAAAAA&#10;" filled="f" strokecolor="#c00000" strokeweight="2pt">
            <v:path arrowok="t"/>
          </v:rect>
        </w:pict>
      </w:r>
    </w:p>
    <w:p w:rsidR="004732FD" w:rsidRDefault="004732FD" w:rsidP="004732FD">
      <w:pPr>
        <w:jc w:val="both"/>
        <w:rPr>
          <w:rFonts w:ascii="Times New Roman" w:hAnsi="Times New Roman" w:cs="Times New Roman"/>
          <w:sz w:val="24"/>
          <w:szCs w:val="24"/>
        </w:rPr>
      </w:pPr>
      <w:r>
        <w:rPr>
          <w:rFonts w:ascii="Times New Roman" w:hAnsi="Times New Roman" w:cs="Times New Roman"/>
          <w:sz w:val="24"/>
          <w:szCs w:val="24"/>
        </w:rPr>
        <w:t xml:space="preserve">Je fais suite à l’appel téléphonique de ma formatrice à ADLIS Lunéville, Madame </w:t>
      </w:r>
      <w:r w:rsidRPr="007D344D">
        <w:rPr>
          <w:rFonts w:ascii="Times New Roman" w:hAnsi="Times New Roman" w:cs="Times New Roman"/>
          <w:sz w:val="24"/>
          <w:szCs w:val="24"/>
          <w:highlight w:val="black"/>
        </w:rPr>
        <w:t>LEFRANC</w:t>
      </w:r>
      <w:r>
        <w:rPr>
          <w:rFonts w:ascii="Times New Roman" w:hAnsi="Times New Roman" w:cs="Times New Roman"/>
          <w:sz w:val="24"/>
          <w:szCs w:val="24"/>
        </w:rPr>
        <w:t>, et vous transmets à votre demande ma lettre de motivation ainsi que mon Curriculum Vitae par fax.</w:t>
      </w:r>
    </w:p>
    <w:p w:rsidR="004732FD" w:rsidRDefault="004732FD" w:rsidP="004732FD">
      <w:pPr>
        <w:jc w:val="both"/>
        <w:rPr>
          <w:rFonts w:ascii="Times New Roman" w:hAnsi="Times New Roman" w:cs="Times New Roman"/>
          <w:sz w:val="24"/>
          <w:szCs w:val="24"/>
        </w:rPr>
      </w:pPr>
    </w:p>
    <w:p w:rsidR="004732FD" w:rsidRDefault="009C0576" w:rsidP="004732FD">
      <w:pPr>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e 804" o:spid="_x0000_s1090" style="position:absolute;left:0;text-align:left;margin-left:498pt;margin-top:12.6pt;width:41.25pt;height:37.5pt;z-index:251824128"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bw8rwMAAP0IAAAOAAAAZHJzL2Uyb0RvYy54bWy8VstuGzcU3RfoPxDcx5JGkmUPPA5UOTIK&#10;OLEBJwiQHcXhPFC+SlIeOV+Tb+mX9V5yRlKUwAu3iBYDvu4l7+E5h7p6u1OSPAnnW6MLOjkbUyI0&#10;N2Wr64J++rh+c0GJD0yXTBotCvosPH17/ftvV53NRWYaI0vhCCTRPu9sQZsQbD4aed4IxfyZsULD&#10;ZGWcYgG6rh6VjnWQXclRNh6fjzrjSusMF97D6E2apNcxf1UJHu6ryotAZEHhbCF+Xfxu8Du6vmJ5&#10;7ZhtWt4fg73iFIq1Gjbdp7phgZGta39IpVrujDdVOONGjUxVtVzEGqCayfikmltntjbWUuddbfcw&#10;AbQnOL06Lf/w9OBIWxb0YjyjRDMFlxT3FQRHAJ/O1jksu3X20T64VCQ07wz/y8P06HQe+/Vh8a5y&#10;CoOgVrKLwD/vgRe7QDgMzrPpxWJOCYep2eI8m/cXwxu4vR+iePPuxbgRy9Om8Wj7o3QWKOYPKPr/&#10;huJjw6yIl+MRnj2KUEZC8d7VTLfALaXEP99ysjJaAx/F1pHJZQI2RiKqEWaf+x7g12O2r53l1vlw&#10;K4wi2ChoJU23apgL/TmMi4RlT3c+4DUeAvC2tFm3UsI4y6UmXUGz+WwMAuIMRFpJFqCpLNDG65oS&#10;JmtQPw8ppTeyLTEco72rNyvpyBMDBU7Ws8vFTdxXbtV7U6bh8zH8khRhGK88roYN0zCcrU8Tz/ld&#10;fizuhvkmhcQpzAQhUuP+IppAXyNSIGGMrY0pn+HanEmu4C1ft5DtjvnwwBzYANQL1hbu4YPoFdT0&#10;LUoa477+bBzXA69glpIObAUA+nvLnKBE/qmBcZeT2Qx9KHZm80UGHXc8szme0Vu1MogbmKjlsYnr&#10;gxyalTPqMzjgEneFKaY57J2uou+sQrI78FAulsu4DLzHsnCnHy3H5IgT4vhx95k52/MlgDg/mIHl&#10;LD8hSlqLkdost8FUbWTRAdfoDFFxaCG/RHrng/S+wFtDSkGwBkGyE7GRsPvDgOukwn1yMqINqEPX&#10;Yumc6RrBSritSaQSnh4UntwPO0ghsumAv2CWDIqPCJ6IdjKdTsHHCFgaONrA78HxsvliMjhedjnP&#10;oJ1YO2Q5Ua8D53hJr5H4P9XcOv767N8tS8KGzecx85HkVRvgVZatwmdhUCHLEZV3uoyuEFgrU7uX&#10;GpjtsbjCbrOL78p0D/+J3v5fqQzMB2NKzZ730YMsMnT9EkPjUwFvbHSO/v8APuLH/cjow7+W638B&#10;AAD//wMAUEsDBBQABgAIAAAAIQBkWHGy4QAAAAsBAAAPAAAAZHJzL2Rvd25yZXYueG1sTI/BasMw&#10;EETvhf6D2EBvjWQXp4ljOYTQ9hQKSQqlN8Xa2CbWyliK7fx95VN7m2WG2TfZZjQN67FztSUJ0VwA&#10;QyqsrqmU8HV6f14Cc16RVo0llHBHB5v88SFTqbYDHbA/+pKFEnKpklB536acu6JCo9zctkjBu9jO&#10;KB/OruS6U0MoNw2PhVhwo2oKHyrV4q7C4nq8GQkfgxq2L9Fbv79edvefU/L5vY9QyqfZuF0D8zj6&#10;vzBM+AEd8sB0tjfSjjUSVqtF2OIlxEkMbAqI12UC7DwpEQPPM/5/Q/4LAAD//wMAUEsBAi0AFAAG&#10;AAgAAAAhALaDOJL+AAAA4QEAABMAAAAAAAAAAAAAAAAAAAAAAFtDb250ZW50X1R5cGVzXS54bWxQ&#10;SwECLQAUAAYACAAAACEAOP0h/9YAAACUAQAACwAAAAAAAAAAAAAAAAAvAQAAX3JlbHMvLnJlbHNQ&#10;SwECLQAUAAYACAAAACEApUG8PK8DAAD9CAAADgAAAAAAAAAAAAAAAAAuAgAAZHJzL2Uyb0RvYy54&#10;bWxQSwECLQAUAAYACAAAACEAZFhxsuEAAAALAQAADwAAAAAAAAAAAAAAAAAJBgAAZHJzL2Rvd25y&#10;ZXYueG1sUEsFBgAAAAAEAAQA8wAAABcHAAAAAA==&#10;">
            <v:shape id="Organigramme : Connecteur 19" o:spid="_x0000_s1091"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dr8UA&#10;AADcAAAADwAAAGRycy9kb3ducmV2LnhtbESPwWrDMBBE74X+g9hCbo1cg0PqRgklphCc5pC0H7BY&#10;G8vEWhlLtd1+fRQo5DjMzBtmtZlsKwbqfeNYwcs8AUFcOd1wreD76+N5CcIHZI2tY1LwSx4268eH&#10;FebajXyk4RRqESHsc1RgQuhyKX1lyKKfu444emfXWwxR9rXUPY4RbluZJslCWmw4LhjsaGuoupx+&#10;rIK0yLZmn9VF+YkTV3/pqysPWqnZ0/T+BiLQFO7h//ZOK1gmGdzOx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Z2vxQAAANwAAAAPAAAAAAAAAAAAAAAAAJgCAABkcnMv&#10;ZG93bnJldi54bWxQSwUGAAAAAAQABAD1AAAAigMAAAAA&#10;" filled="f" strokecolor="#558ed5" strokeweight="2pt"/>
            <v:shape id="_x0000_s1092" type="#_x0000_t202" style="position:absolute;left:133350;top:76200;width:257175;height:288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A8DMIA&#10;AADcAAAADwAAAGRycy9kb3ducmV2LnhtbESPS4vCMBSF98L8h3AH3NlUwSIdo4gwIOLC12KWl+ZO&#10;02lz02mi1n9vBMHl4Tw+znzZ20ZcqfOVYwXjJAVBXDhdcangfPoezUD4gKyxcUwK7uRhufgYzDHX&#10;7sYHuh5DKeII+xwVmBDaXEpfGLLoE9cSR+/XdRZDlF0pdYe3OG4bOUnTTFqsOBIMtrQ2VNTHi42Q&#10;nS8uB/f/N97V8sfUGU73ZqvU8LNffYEI1Id3+NXeaAWzNIPnmXgE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DwMwgAAANwAAAAPAAAAAAAAAAAAAAAAAJgCAABkcnMvZG93&#10;bnJldi54bWxQSwUGAAAAAAQABAD1AAAAhwMAAAAA&#10;" stroked="f">
              <v:textbox style="mso-fit-shape-to-text:t">
                <w:txbxContent>
                  <w:p w:rsidR="009C0576" w:rsidRPr="00780DA5" w:rsidRDefault="009C0576" w:rsidP="004732FD">
                    <w:pPr>
                      <w:rPr>
                        <w:rFonts w:ascii="Arial Black" w:hAnsi="Arial Black"/>
                      </w:rPr>
                    </w:pPr>
                    <w:r>
                      <w:rPr>
                        <w:rFonts w:ascii="Arial Black" w:hAnsi="Arial Black"/>
                      </w:rPr>
                      <w:t>2</w:t>
                    </w:r>
                  </w:p>
                </w:txbxContent>
              </v:textbox>
            </v:shape>
          </v:group>
        </w:pict>
      </w:r>
      <w:r w:rsidR="004732FD">
        <w:rPr>
          <w:rFonts w:ascii="Times New Roman" w:hAnsi="Times New Roman" w:cs="Times New Roman"/>
          <w:sz w:val="24"/>
          <w:szCs w:val="24"/>
        </w:rPr>
        <w:t xml:space="preserve">Je suis en action d’insertion professionnelle et, suite aux différents stages que j’ai pu effectuer, je souhaite me professionnaliser davantage dans le secteur de la Vente. </w:t>
      </w:r>
    </w:p>
    <w:p w:rsidR="00F8184A" w:rsidRPr="00F8184A" w:rsidRDefault="00F8184A" w:rsidP="00F8184A">
      <w:pPr>
        <w:rPr>
          <w:rFonts w:ascii="Times New Roman" w:hAnsi="Times New Roman" w:cs="Times New Roman"/>
          <w:sz w:val="24"/>
          <w:szCs w:val="24"/>
        </w:rPr>
      </w:pPr>
    </w:p>
    <w:p w:rsidR="00F8184A" w:rsidRDefault="009C0576" w:rsidP="004732FD">
      <w:pPr>
        <w:rPr>
          <w:rFonts w:ascii="Times New Roman" w:hAnsi="Times New Roman" w:cs="Times New Roman"/>
          <w:sz w:val="24"/>
          <w:szCs w:val="24"/>
        </w:rPr>
      </w:pPr>
      <w:r>
        <w:rPr>
          <w:rFonts w:ascii="Times New Roman" w:hAnsi="Times New Roman" w:cs="Times New Roman"/>
          <w:noProof/>
          <w:sz w:val="24"/>
          <w:szCs w:val="24"/>
          <w:lang w:eastAsia="fr-FR"/>
        </w:rPr>
        <w:pict>
          <v:rect id="Rectangle 807" o:spid="_x0000_s1123" style="position:absolute;margin-left:-16.6pt;margin-top:8.7pt;width:555pt;height:132.7pt;z-index:251808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3MZpQIAAKMFAAAOAAAAZHJzL2Uyb0RvYy54bWysVEtv2zAMvg/YfxB0X+1k6cuoUwQpOgwI&#10;2qLt0LMiS7ExSdQkJU7260fJj3RdscMwHwRTJD+Sn0heXe+1IjvhfAOmpJOTnBJhOFSN2ZT02/Pt&#10;pwtKfGCmYgqMKOlBeHo9//jhqrWFmEINqhKOIIjxRWtLWodgiyzzvBaa+ROwwqBSgtMsoOg2WeVY&#10;i+haZdM8P8tacJV1wIX3eHvTKek84UspeLiX0otAVEkxt5BOl851PLP5FSs2jtm64X0a7B+y0Kwx&#10;GHSEumGBka1r/oDSDXfgQYYTDjoDKRsuUg1YzSR/U81TzaxItSA53o40+f8Hy+92D440VUkv8nNK&#10;DNP4SI9IGzMbJUi8RIpa6wu0fLIPLhbp7Qr4d4+K7DdNFHxvs5dOR1sskewT34eRb7EPhOPleT67&#10;OM3xWTjqJp8v87PT9CIZKwZ363z4IkCT+FNSh5klntlu5UNMgBWDSYxm4LZRKj2qMilVUE0V75Lg&#10;NuulcmTHsBuWefxidYjhj2YoRddUWVdMKisclIgYyjwKiYRh+tOUSWpVMcIyzoUJk05Vs0p00bDM&#10;Y7DY3NEjhU6AEVliliN2DzBYdiADdpdzbx9dRer00Tn/W2Kd8+iRIoMJo7NuDLj3ABRW1Ufu7AeS&#10;OmoiS2uoDthODro585bfNvhuK+bDA3M4WPjWuCzCPR5SQVtS6P8oqcH9fO8+2mO/o5aSFge1pP7H&#10;ljlBifpqcBIuJ7NZnOwkzE7Ppyi415r1a43Z6iXg609wLVmefqN9UMOvdKBfcKcsYlRUMcMxdkl5&#10;cIOwDN0Cwa3ExWKRzHCaLQsr82R5BI+sxr583r8wZ/vmDdj3dzAMNSve9HBnGz0NLLYBZJMa/Mhr&#10;zzdugtQ4/daKq+a1nKyOu3X+CwAA//8DAFBLAwQUAAYACAAAACEAjjbN+uEAAAALAQAADwAAAGRy&#10;cy9kb3ducmV2LnhtbEyPwU7DMAyG70i8Q2QkLmhLKaKdStMJDU3iwIEN0HbMGpNWa5yqybry9ngn&#10;ONr/p9+fy+XkOjHiEFpPCu7nCQik2puWrILPj/VsASJETUZ3nlDBDwZYVtdXpS6MP9MGx220gkso&#10;FFpBE2NfSBnqBp0Oc98jcfbtB6cjj4OVZtBnLnedTJMkk063xBca3eOqwfq4PTkF2uzv3nbWrZuv&#10;16M1IVu9v4ytUrc30/MTiIhT/IPhos/qULHTwZ/IBNEpmKXpI6Mc5DmIC5Asct4cFKQPWQ6yKuX/&#10;H6pfAAAA//8DAFBLAQItABQABgAIAAAAIQC2gziS/gAAAOEBAAATAAAAAAAAAAAAAAAAAAAAAABb&#10;Q29udGVudF9UeXBlc10ueG1sUEsBAi0AFAAGAAgAAAAhADj9If/WAAAAlAEAAAsAAAAAAAAAAAAA&#10;AAAALwEAAF9yZWxzLy5yZWxzUEsBAi0AFAAGAAgAAAAhADPTcxmlAgAAowUAAA4AAAAAAAAAAAAA&#10;AAAALgIAAGRycy9lMm9Eb2MueG1sUEsBAi0AFAAGAAgAAAAhAI42zfrhAAAACwEAAA8AAAAAAAAA&#10;AAAAAAAA/wQAAGRycy9kb3ducmV2LnhtbFBLBQYAAAAABAAEAPMAAAANBgAAAAA=&#10;" filled="f" strokecolor="#c00000" strokeweight="2pt">
            <v:path arrowok="t"/>
          </v:rect>
        </w:pict>
      </w:r>
      <w:r w:rsidR="00F8184A" w:rsidRPr="00F8184A">
        <w:rPr>
          <w:rFonts w:ascii="Times New Roman" w:hAnsi="Times New Roman" w:cs="Times New Roman"/>
          <w:sz w:val="24"/>
          <w:szCs w:val="24"/>
        </w:rPr>
        <w:tab/>
      </w:r>
    </w:p>
    <w:p w:rsidR="00F8184A" w:rsidRDefault="00F8184A" w:rsidP="00F8184A">
      <w:pPr>
        <w:jc w:val="both"/>
        <w:rPr>
          <w:rFonts w:ascii="Times New Roman" w:hAnsi="Times New Roman" w:cs="Times New Roman"/>
          <w:sz w:val="24"/>
          <w:szCs w:val="24"/>
        </w:rPr>
      </w:pPr>
      <w:r>
        <w:rPr>
          <w:rFonts w:ascii="Times New Roman" w:hAnsi="Times New Roman" w:cs="Times New Roman"/>
          <w:sz w:val="24"/>
          <w:szCs w:val="24"/>
        </w:rPr>
        <w:t>J’ai déjà travaillé en grande surface, raison pour laquelle je vous contacte aujourd’hui et travaillé en atelier sur du SAV multimédia et électroménager.  Très polyvalent pour avoir touché à la mécanique, à la maintenance informatique,  au magasinage ou à l’accueil clientèle par exemple, je suis ponctuel, respectueux des consignes de travail, je suis disponible et motivé, cherchant à apprendre de chaque situation nouvelle.</w:t>
      </w:r>
    </w:p>
    <w:p w:rsidR="00F8184A" w:rsidRDefault="00F8184A" w:rsidP="00F8184A">
      <w:pPr>
        <w:jc w:val="both"/>
        <w:rPr>
          <w:rFonts w:ascii="Times New Roman" w:hAnsi="Times New Roman" w:cs="Times New Roman"/>
          <w:sz w:val="24"/>
          <w:szCs w:val="24"/>
        </w:rPr>
      </w:pPr>
    </w:p>
    <w:p w:rsidR="00F8184A" w:rsidRDefault="009C0576" w:rsidP="00F8184A">
      <w:pPr>
        <w:jc w:val="both"/>
        <w:rPr>
          <w:rFonts w:ascii="Times New Roman" w:hAnsi="Times New Roman" w:cs="Times New Roman"/>
          <w:sz w:val="24"/>
          <w:szCs w:val="24"/>
        </w:rPr>
      </w:pPr>
      <w:r>
        <w:rPr>
          <w:rFonts w:ascii="Times New Roman" w:hAnsi="Times New Roman" w:cs="Times New Roman"/>
          <w:noProof/>
          <w:sz w:val="24"/>
          <w:szCs w:val="24"/>
          <w:lang w:eastAsia="fr-FR"/>
        </w:rPr>
        <w:pict>
          <v:group id="Groupe 808" o:spid="_x0000_s1093" style="position:absolute;left:0;text-align:left;margin-left:502.5pt;margin-top:16.35pt;width:41.25pt;height:36pt;z-index:251809792" coordsize="5238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GFMrgMAAP4IAAAOAAAAZHJzL2Uyb0RvYy54bWy8VttuGzcQfS+QfyD4Xq92dbMXlgNFjowC&#10;bmzAKQL0jeJyLyhvJSmv3K/pt/TLOkOuLlGCoHCC6mFBcjhDzpkzh7p+u1OSPAvnO6MXNL8YUSI0&#10;N1WnmwX97eP650tKfGC6YtJosaAvwtO3N29+uu5tKQrTGlkJRyCI9mVvF7QNwZZZ5nkrFPMXxgoN&#10;xto4xQJMXZNVjvUQXcmsGI1mWW9cZZ3hwntYvU1GehPj17Xg4aGuvQhELijcLcSvi98NfrOba1Y2&#10;jtm248M12CtuoVin4dBDqFsWGNm67otQquPOeFOHC25UZuq64yLmANnko7Ns7pzZ2phLU/aNPcAE&#10;0J7h9Oqw/MPzoyNdtaCXIyiVZgqKFM8VBFcAn942JWy7c/bJPrqUJAzvDf/Dgzk7t+O8OW7e1U6h&#10;E+RKdhH4lwPwYhcIh8VpMb6cTynhYJpM51DYVBjeQvW+8OLt+2/6ZaxMh8arHa7SW6CYP6Lovw/F&#10;p5ZZEYvjEZ4Dild7FB9cw3QH3FJK/PN3SVZGa+Cj2DpSFAnY6ImoRph96QeAX4/ZIXdWWufDnTCK&#10;4GBBa2n6VctcGO5hXCQse773Act4dMBqabPupIR1VkpN+gUtphOoCuEMmrSWLMBQWaCN1w0lTDbQ&#10;/TykkN7IrkJ39Pau2aykI88MOjBfT67mt/FcuVW/miotz0bwSxWHZSx53A0HpmW42xAm3vOz+Jjc&#10;LfNtcokmjAQuUuP5IorAkCNSIGGMo42pXqBsziRV8JavO4h2z3x4ZA5kAPIFaQsP8EH0FtQMI0pa&#10;4/762jruB16BlZIeZAUA+nPLnKBE/qKBcVf5ZII6FCeR6pS4U8vm1KK3amUQNxBRy+MQnF2Q+2Ht&#10;jPoECrjEU8HENIezUymGySokuQMN5WK5jNtAeywL9/rJcgyOOCGOH3efmLMDXwI05wezZzkrz4iS&#10;9qKnNsttMHUXWXTENSpD7DiUkP+j9XIAIAnY7/DWkEoQzEGQ82YjYffOgOqkxH1SMqINdIduxNI5&#10;07eCVVCtPFIJbw8dntQPJ0ghsumBvyCWDJKPCJ41bT4ej6dwI5C0PJ+M9wTfS14xm81jQ4G9mMxn&#10;sDXRdh/mrH0dSMe3GjYy/6tNt46/Ifpn21JnX02LaYx80vOqC/Asy07hu7BvQ1YiLO91FWUhsE6m&#10;8dBroLan3RV2m118WMZjPBuNZw33Y3tlT31QpjQciP8fKRrfCnhko3QMfwjwFT+dR0of/7bc/AsA&#10;AP//AwBQSwMEFAAGAAgAAAAhAH38VD/hAAAADAEAAA8AAABkcnMvZG93bnJldi54bWxMj8FqwzAQ&#10;RO+F/oPYQG+N5KSug2M5hND2FApJCqW3jbWxTSzJWIrt/H3lU3vbYYeZN9lm1A3rqXO1NRKiuQBG&#10;prCqNqWEr9P78wqY82gUNtaQhDs52OSPDxmmyg7mQP3RlyyEGJeihMr7NuXcFRVpdHPbkgm/i+00&#10;+iC7kqsOhxCuG74Q4pVrrE1oqLClXUXF9XjTEj4GHLbL6K3fXy+7+88p/vzeRyTl02zcroF5Gv2f&#10;GSb8gA55YDrbm1GONUELEYcxXsJykQCbHGKVxMDO0/WSAM8z/n9E/gsAAP//AwBQSwECLQAUAAYA&#10;CAAAACEAtoM4kv4AAADhAQAAEwAAAAAAAAAAAAAAAAAAAAAAW0NvbnRlbnRfVHlwZXNdLnhtbFBL&#10;AQItABQABgAIAAAAIQA4/SH/1gAAAJQBAAALAAAAAAAAAAAAAAAAAC8BAABfcmVscy8ucmVsc1BL&#10;AQItABQABgAIAAAAIQA9tGFMrgMAAP4IAAAOAAAAAAAAAAAAAAAAAC4CAABkcnMvZTJvRG9jLnht&#10;bFBLAQItABQABgAIAAAAIQB9/FQ/4QAAAAwBAAAPAAAAAAAAAAAAAAAAAAgGAABkcnMvZG93bnJl&#10;di54bWxQSwUGAAAAAAQABADzAAAAFgcAAAAA&#10;">
            <v:shape id="Organigramme : Connecteur 22" o:spid="_x0000_s1094" type="#_x0000_t120" style="position:absolute;width:523875;height:45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iXqsUA&#10;AADcAAAADwAAAGRycy9kb3ducmV2LnhtbESPwWrDMBBE74X8g9hAbo1cQ4rtRgklphCc5pCkH7BY&#10;W8vUWhlLddx+fVQo5DjMzBtmvZ1sJ0YafOtYwdMyAUFcO91yo+Dj8vaYgfABWWPnmBT8kIftZvaw&#10;xkK7K59oPIdGRAj7AhWYEPpCSl8bsuiXrieO3qcbLIYoh0bqAa8RbjuZJsmztNhyXDDY085Q/XX+&#10;tgrScrUzh1VTVu84cf2b5q46aqUW8+n1BUSgKdzD/+29VpAlOfydiUd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mJeqxQAAANwAAAAPAAAAAAAAAAAAAAAAAJgCAABkcnMv&#10;ZG93bnJldi54bWxQSwUGAAAAAAQABAD1AAAAigMAAAAA&#10;" filled="f" strokecolor="#558ed5" strokeweight="2pt"/>
            <v:shape id="_x0000_s1095" type="#_x0000_t202" style="position:absolute;left:133350;top:114300;width:266700;height:24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PYr0A&#10;AADcAAAADwAAAGRycy9kb3ducmV2LnhtbERPSwrCMBDdC94hjOBGNFX8VqOooLj1c4CxGdtiMylN&#10;tPX2ZiG4fLz/atOYQrypcrllBcNBBII4sTrnVMHteujPQTiPrLGwTAo+5GCzbrdWGGtb85neF5+K&#10;EMIuRgWZ92UspUsyMugGtiQO3MNWBn2AVSp1hXUIN4UcRdFUGsw5NGRY0j6j5Hl5GQWPU92bLOr7&#10;0d9m5/F0h/nsbj9KdTvNdgnCU+P/4p/7pBXMh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rqPYr0AAADcAAAADwAAAAAAAAAAAAAAAACYAgAAZHJzL2Rvd25yZXYu&#10;eG1sUEsFBgAAAAAEAAQA9QAAAIIDAAAAAA==&#10;" stroked="f">
              <v:textbox>
                <w:txbxContent>
                  <w:p w:rsidR="009C0576" w:rsidRPr="00780DA5" w:rsidRDefault="009C0576" w:rsidP="00F8184A">
                    <w:pPr>
                      <w:rPr>
                        <w:rFonts w:ascii="Arial Black" w:hAnsi="Arial Black"/>
                      </w:rPr>
                    </w:pPr>
                    <w:r>
                      <w:rPr>
                        <w:rFonts w:ascii="Arial Black" w:hAnsi="Arial Black"/>
                      </w:rPr>
                      <w:t>3</w:t>
                    </w:r>
                  </w:p>
                </w:txbxContent>
              </v:textbox>
            </v:shape>
          </v:group>
        </w:pict>
      </w:r>
      <w:r w:rsidR="00F8184A">
        <w:rPr>
          <w:rFonts w:ascii="Times New Roman" w:hAnsi="Times New Roman" w:cs="Times New Roman"/>
          <w:sz w:val="24"/>
          <w:szCs w:val="24"/>
        </w:rPr>
        <w:t>Je suis très intéressé d’accomplir mon stage en entreprise chez une enseigne telle que la vôtre et de mettre à disposition les compétences que j’ai pu acquérir lors de mes précédentes expériences professionnelles.</w:t>
      </w:r>
    </w:p>
    <w:p w:rsidR="004732FD" w:rsidRPr="004732FD" w:rsidRDefault="00F8184A" w:rsidP="004732FD">
      <w:pPr>
        <w:rPr>
          <w:rFonts w:ascii="Times New Roman" w:hAnsi="Times New Roman" w:cs="Times New Roman"/>
          <w:sz w:val="24"/>
          <w:szCs w:val="24"/>
        </w:rPr>
      </w:pPr>
      <w:r w:rsidRPr="00F8184A">
        <w:rPr>
          <w:rFonts w:ascii="Times New Roman" w:hAnsi="Times New Roman" w:cs="Times New Roman"/>
          <w:sz w:val="24"/>
          <w:szCs w:val="24"/>
        </w:rPr>
        <w:tab/>
      </w:r>
      <w:r w:rsidRPr="00F8184A">
        <w:rPr>
          <w:rFonts w:ascii="Times New Roman" w:hAnsi="Times New Roman" w:cs="Times New Roman"/>
          <w:sz w:val="24"/>
          <w:szCs w:val="24"/>
        </w:rPr>
        <w:tab/>
      </w:r>
    </w:p>
    <w:p w:rsidR="00491B38" w:rsidRDefault="00491B38" w:rsidP="004732FD">
      <w:pPr>
        <w:jc w:val="both"/>
        <w:rPr>
          <w:rFonts w:ascii="Times New Roman" w:hAnsi="Times New Roman" w:cs="Times New Roman"/>
          <w:sz w:val="24"/>
          <w:szCs w:val="24"/>
        </w:rPr>
      </w:pPr>
    </w:p>
    <w:p w:rsidR="004732FD" w:rsidRDefault="009C0576" w:rsidP="004732FD">
      <w:pPr>
        <w:jc w:val="both"/>
        <w:rPr>
          <w:rFonts w:ascii="Times New Roman" w:hAnsi="Times New Roman" w:cs="Times New Roman"/>
          <w:sz w:val="24"/>
          <w:szCs w:val="24"/>
        </w:rPr>
      </w:pPr>
      <w:r>
        <w:rPr>
          <w:rFonts w:ascii="Times New Roman" w:hAnsi="Times New Roman" w:cs="Times New Roman"/>
          <w:noProof/>
          <w:sz w:val="24"/>
          <w:szCs w:val="24"/>
          <w:lang w:eastAsia="fr-FR"/>
        </w:rPr>
        <w:pict>
          <v:rect id="Rectangle 814" o:spid="_x0000_s1122" style="position:absolute;left:0;text-align:left;margin-left:-16.6pt;margin-top:4.95pt;width:555pt;height:74.25pt;z-index:251811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Ft/owIAAKIFAAAOAAAAZHJzL2Uyb0RvYy54bWysVE1v2zAMvQ/YfxB0X+0E6doYdYogRYcB&#10;QVu0HXpWZCk2JouapMTJfv0oyXa6rthhmA+CKT4+fojk1fWhVWQvrGtAl3RyllMiNIeq0duSfnu+&#10;/XRJifNMV0yBFiU9CkevFx8/XHWmEFOoQVXCEiTRruhMSWvvTZFljteiZe4MjNColGBb5lG026yy&#10;rEP2VmXTPP+cdWArY4EL5/D2JinpIvJLKbi/l9IJT1RJMTYfTxvPTTizxRUrtpaZuuF9GOwfomhZ&#10;o9HpSHXDPCM72/xB1TbcggPpzzi0GUjZcBFzwGwm+ZtsnmpmRMwFi+PMWCb3/2j53f7BkqYq6eVk&#10;RolmLT7SI5aN6a0SJFxiiTrjCkQ+mQcbknRmDfy7Q0X2myYIrsccpG0DFlMkh1jv41hvcfCE4+VF&#10;Prs8z/FZOOrms+n84jx4y1gxWBvr/BcBLQk/JbUYWCwz26+dT9ABEpxpuG2UwntWKB0jBdVU4S4K&#10;drtZKUv2DJthlYevd+dOMHQeTGNiKZeYlT8qkWgfhcR6YfTTGEnsVDHSMs6F9pOkqlklkjfM8uQs&#10;9HawiJkqjYSBWWKUI3dPMCATycCd8u7xwVTERh+N878FloxHi+gZtB+N20aDfY9AYVa954QfipRK&#10;E6q0geqI3WQhjZkz/LbBd1sz5x+YxbnCp8Zd4e/xkAq6kkL/R0kN9ud79wGP7Y5aSjqc05K6Hztm&#10;BSXqq8ZBmE9mszDYUZidX0xRsK81m9cavWtXgK8/wa1kePwNeK+GX2mhfcGVsgxeUcU0R98l5d4O&#10;wsqn/YFLiYvlMsJwmA3za/1keCAPVQ19+Xx4Ydb0zeux7e9gmGlWvOnhhA2WGpY7D7KJDX6qa19v&#10;XASxcfqlFTbNazmiTqt18QsAAP//AwBQSwMEFAAGAAgAAAAhAIXBZ9zgAAAACwEAAA8AAABkcnMv&#10;ZG93bnJldi54bWxMj8FOwzAQRO9I/IO1SFxQazeIEoU4FSqqxIEDLVTl6MaLHTVeR7Gbhr/HOcFp&#10;Z7Wj2TflanQtG7APjScJi7kAhlR73ZCR8PmxmeXAQlSkVesJJfxggFV1fVWqQvsLbXHYRcNSCIVC&#10;SbAxdgXnobboVJj7Dindvn3vVExrb7ju1SWFu5ZnQiy5Uw2lD1Z1uLZYn3ZnJ0Hpr7u3g3Ebu389&#10;GR2W6/eXoZHy9mZ8fgIWcYx/ZpjwEzpUienoz6QDayXMsuwhWSXcT3MyiPwxqWNS+UIAr0r+v0P1&#10;CwAA//8DAFBLAQItABQABgAIAAAAIQC2gziS/gAAAOEBAAATAAAAAAAAAAAAAAAAAAAAAABbQ29u&#10;dGVudF9UeXBlc10ueG1sUEsBAi0AFAAGAAgAAAAhADj9If/WAAAAlAEAAAsAAAAAAAAAAAAAAAAA&#10;LwEAAF9yZWxzLy5yZWxzUEsBAi0AFAAGAAgAAAAhACy8W3+jAgAAogUAAA4AAAAAAAAAAAAAAAAA&#10;LgIAAGRycy9lMm9Eb2MueG1sUEsBAi0AFAAGAAgAAAAhAIXBZ9zgAAAACwEAAA8AAAAAAAAAAAAA&#10;AAAA/QQAAGRycy9kb3ducmV2LnhtbFBLBQYAAAAABAAEAPMAAAAKBgAAAAA=&#10;" filled="f" strokecolor="#c00000" strokeweight="2pt">
            <v:path arrowok="t"/>
          </v:rect>
        </w:pict>
      </w:r>
      <w:r>
        <w:rPr>
          <w:rFonts w:ascii="Times New Roman" w:hAnsi="Times New Roman" w:cs="Times New Roman"/>
          <w:noProof/>
          <w:sz w:val="24"/>
          <w:szCs w:val="24"/>
          <w:lang w:eastAsia="fr-FR"/>
        </w:rPr>
        <w:pict>
          <v:group id="Groupe 811" o:spid="_x0000_s1096" style="position:absolute;left:0;text-align:left;margin-left:504.45pt;margin-top:35.4pt;width:42.2pt;height:37.15pt;z-index:251819008" coordsize="3905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jZuwMAAP0IAAAOAAAAZHJzL2Uyb0RvYy54bWy8Vttu4zYQfS/QfyD43khWZDsWoixcZx0U&#10;SDcBssUCfaMp6oJSJEvSkbNf02/pl3U4lOWsd9EutkX9IJAczpBzZs6hr98cekmehXWdViWdXaSU&#10;CMV11ammpL+83/5wRYnzTFVMaiVK+iIcfXPz/XfXgylEplstK2EJBFGuGExJW+9NkSSOt6Jn7kIb&#10;ocBYa9szD1PbJJVlA0TvZZKl6SIZtK2M1Vw4B6u30UhvMH5dC+4f6toJT2RJ4W4evxa/u/BNbq5Z&#10;0Vhm2o6P12DfcIuedQoOnULdMs/I3nafheo7brXTtb/guk90XXdcYA6QzSw9y+bO6r3BXJpiaMwE&#10;E0B7htM3h+Xvnh8t6aqSXs1mlCjWQ5HwXEHCCuAzmKaAbXfWPJlHG5OE4b3mvzkwJ+f2MG9Omw+1&#10;7YMT5EoOCPzLBLw4eMJhcX45v5otKOFgypdZejWPheEtVO8zL96+Hf0uV+k8m49+6Wq+RL+EFfFQ&#10;vNp0lcFAi7kTiu7fofjUMiOwOC7AM6GYHVF8sA1THfRW34s//yjIRisF/Sj2lmR5BBY9A6oIsyvc&#10;CPDXYPYPubPCWOfvhO5JGJS0lnrYtMz68R7aYsOy53vnQxlPDqFaSm87KWGdFVKRoaTZPE+BQJwB&#10;SWvJPAx7A23jVEMJkw2wn/sY0mnZVcE9eDvb7DbSkmcGDJxt89XyFs+V+/5nXcXlRQq/WHFYDiXH&#10;3XBgXIa7jWHwnp/ED8ndMtdGFzSFSOAiVThfoAiMOYYWiBiH0U5XL1A2q6MqOMO3HUS7Z84/Mgsy&#10;APmCtPkH+AT0SqrHESWtth+/tB72Q1+BlZIBZAUA+n3PrKBE/qSg41azPA86hJN8Dr1OiX1t2b22&#10;qH2/0QE3EFHDcRj2e3kc1lb3H0AB1+FUMDHF4exYinGy8VHuQEO5WK9xG2iPYf5ePRkeggecAo7v&#10;Dx+YNWO/eCDnO33sclacNUrcGzyVXu+9rjvsohOuqAzIuCAh/wv1Lo/U+xXeGlIJEnIQJDsjG/GH&#10;HzWoTkzcRSUjSgM7VCPW1uqhFayCaqH+gYpMPI2phBYiuwH6F8SSQfKI4Blp8+UiSBMo2izNl1GZ&#10;oB1H5coWiyXyCewZbJ1j/0/KdSLjWA0LyvF3fMXG/yLntvgbOfHJtkjsVVDQWMeJ8n3n4VWWXQ/P&#10;QiDhSM6AyltVoSp41sk4HqmGMJ3I5Q+7A74rl5PWnfHtv6XKsfNBmOJw7Puv7FB8KuCNReUY/w+E&#10;R/z1HDv69K/l5i8AAAD//wMAUEsDBBQABgAIAAAAIQCgKK+K4QAAAAwBAAAPAAAAZHJzL2Rvd25y&#10;ZXYueG1sTI9NT8JAEIbvJv6HzZh4k91aUajdEkLUEyERTAi3oR3ahu5u013a8u8dTnqbN/Pk/UgX&#10;o2lET52vndUQTRQIsrkraltq+Nl9Ps1A+IC2wMZZ0nAlD4vs/i7FpHCD/aZ+G0rBJtYnqKEKoU2k&#10;9HlFBv3EtWT5d3KdwcCyK2XR4cDmppHPSr1Kg7XlhApbWlWUn7cXo+FrwGEZRx/9+nxaXQ+76Wa/&#10;jkjrx4dx+Q4i0Bj+YLjV5+qQcaeju9jCi4a1UrM5sxreFG+4EWoexyCOfL1MI5BZKv+PyH4BAAD/&#10;/wMAUEsBAi0AFAAGAAgAAAAhALaDOJL+AAAA4QEAABMAAAAAAAAAAAAAAAAAAAAAAFtDb250ZW50&#10;X1R5cGVzXS54bWxQSwECLQAUAAYACAAAACEAOP0h/9YAAACUAQAACwAAAAAAAAAAAAAAAAAvAQAA&#10;X3JlbHMvLnJlbHNQSwECLQAUAAYACAAAACEArKm42bsDAAD9CAAADgAAAAAAAAAAAAAAAAAuAgAA&#10;ZHJzL2Uyb0RvYy54bWxQSwECLQAUAAYACAAAACEAoCiviuEAAAAMAQAADwAAAAAAAAAAAAAAAAAV&#10;BgAAZHJzL2Rvd25yZXYueG1sUEsFBgAAAAAEAAQA8wAAACMHAAAAAA==&#10;">
            <v:shape id="Organigramme : Connecteur 24" o:spid="_x0000_s1097" type="#_x0000_t120" style="position:absolute;width:390525;height:4095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WTBsMA&#10;AADcAAAADwAAAGRycy9kb3ducmV2LnhtbESP3YrCMBSE7wXfIRzBO00tKG7XKIsiiD8Xqz7AoTnb&#10;lG1OShO1+vRGELwcZuYbZrZobSWu1PjSsYLRMAFBnDtdcqHgfFoPpiB8QNZYOSYFd/KwmHc7M8y0&#10;u/EvXY+hEBHCPkMFJoQ6k9Lnhiz6oauJo/fnGoshyqaQusFbhNtKpkkykRZLjgsGa1oayv+PF6sg&#10;XY2XZjcuVts9tpw/0i+3PWil+r325xtEoDZ8wu/2RiuYjlJ4nY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WTBsMAAADcAAAADwAAAAAAAAAAAAAAAACYAgAAZHJzL2Rv&#10;d25yZXYueG1sUEsFBgAAAAAEAAQA9QAAAIgDAAAAAA==&#10;" filled="f" strokecolor="#558ed5" strokeweight="2pt"/>
            <v:shape id="_x0000_s1098" type="#_x0000_t202" style="position:absolute;left:47625;top:104775;width:266700;height:24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gRFcQA&#10;AADcAAAADwAAAGRycy9kb3ducmV2LnhtbESP3YrCMBSE7xd8h3AEbxZN1V2r1Sgq7OKtPw9w2hzb&#10;YnNSmmjr228EYS+HmfmGWW06U4kHNa60rGA8ikAQZ1aXnCu4nH+GcxDOI2usLJOCJznYrHsfK0y0&#10;bflIj5PPRYCwS1BB4X2dSOmyggy6ka2Jg3e1jUEfZJNL3WAb4KaSkyiaSYMlh4UCa9oXlN1Od6Pg&#10;emg/vxdt+usv8fFrtsMyTu1TqUG/2y5BeOr8f/jdPmgF8/EUXmfC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oERXEAAAA3AAAAA8AAAAAAAAAAAAAAAAAmAIAAGRycy9k&#10;b3ducmV2LnhtbFBLBQYAAAAABAAEAPUAAACJAwAAAAA=&#10;" stroked="f">
              <v:textbox>
                <w:txbxContent>
                  <w:p w:rsidR="009C0576" w:rsidRPr="00780DA5" w:rsidRDefault="009C0576" w:rsidP="004732FD">
                    <w:pPr>
                      <w:jc w:val="center"/>
                      <w:rPr>
                        <w:rFonts w:ascii="Arial Black" w:hAnsi="Arial Black"/>
                      </w:rPr>
                    </w:pPr>
                    <w:r>
                      <w:rPr>
                        <w:rFonts w:ascii="Arial Black" w:hAnsi="Arial Black"/>
                      </w:rPr>
                      <w:t>4</w:t>
                    </w:r>
                  </w:p>
                </w:txbxContent>
              </v:textbox>
            </v:shape>
          </v:group>
        </w:pict>
      </w:r>
      <w:r w:rsidR="004732FD" w:rsidRPr="004732FD">
        <w:rPr>
          <w:rFonts w:ascii="Times New Roman" w:hAnsi="Times New Roman" w:cs="Times New Roman"/>
          <w:sz w:val="24"/>
          <w:szCs w:val="24"/>
        </w:rPr>
        <w:t xml:space="preserve">Mon stage doit se dérouler du 14 au 25 janvier 2013 : je me tiens à votre disposition pour toute demande </w:t>
      </w:r>
      <w:r w:rsidR="004732FD">
        <w:rPr>
          <w:rFonts w:ascii="Times New Roman" w:hAnsi="Times New Roman" w:cs="Times New Roman"/>
          <w:sz w:val="24"/>
          <w:szCs w:val="24"/>
        </w:rPr>
        <w:t xml:space="preserve">d’information complémentaire que vous souhaiteriez connaître. Je vous communique par ailleurs le numéro de ma référente d’action Mme </w:t>
      </w:r>
      <w:r w:rsidR="004732FD" w:rsidRPr="007D344D">
        <w:rPr>
          <w:rFonts w:ascii="Times New Roman" w:hAnsi="Times New Roman" w:cs="Times New Roman"/>
          <w:sz w:val="24"/>
          <w:szCs w:val="24"/>
          <w:highlight w:val="black"/>
        </w:rPr>
        <w:t>Tiphaine LEFRANC chez ADLIS</w:t>
      </w:r>
      <w:r w:rsidR="004732FD">
        <w:rPr>
          <w:rFonts w:ascii="Times New Roman" w:hAnsi="Times New Roman" w:cs="Times New Roman"/>
          <w:sz w:val="24"/>
          <w:szCs w:val="24"/>
        </w:rPr>
        <w:t xml:space="preserve"> qui sera votre interlocutrice durant mon stage : 06 </w:t>
      </w:r>
      <w:r w:rsidR="004732FD" w:rsidRPr="007D344D">
        <w:rPr>
          <w:rFonts w:ascii="Times New Roman" w:hAnsi="Times New Roman" w:cs="Times New Roman"/>
          <w:sz w:val="24"/>
          <w:szCs w:val="24"/>
          <w:highlight w:val="black"/>
        </w:rPr>
        <w:t>69 11 85 61</w:t>
      </w:r>
      <w:r w:rsidR="004732FD">
        <w:rPr>
          <w:rFonts w:ascii="Times New Roman" w:hAnsi="Times New Roman" w:cs="Times New Roman"/>
          <w:sz w:val="24"/>
          <w:szCs w:val="24"/>
        </w:rPr>
        <w:t>.</w:t>
      </w:r>
    </w:p>
    <w:p w:rsidR="004732FD" w:rsidRDefault="004732FD" w:rsidP="004732FD">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91B38" w:rsidRDefault="00491B38" w:rsidP="004732FD">
      <w:pPr>
        <w:jc w:val="both"/>
        <w:rPr>
          <w:rFonts w:ascii="Times New Roman" w:hAnsi="Times New Roman" w:cs="Times New Roman"/>
          <w:sz w:val="24"/>
          <w:szCs w:val="24"/>
        </w:rPr>
      </w:pPr>
    </w:p>
    <w:p w:rsidR="004732FD" w:rsidRDefault="009C0576" w:rsidP="004732FD">
      <w:pPr>
        <w:jc w:val="both"/>
        <w:rPr>
          <w:rFonts w:ascii="Times New Roman" w:hAnsi="Times New Roman" w:cs="Times New Roman"/>
          <w:sz w:val="24"/>
          <w:szCs w:val="24"/>
        </w:rPr>
      </w:pPr>
      <w:r>
        <w:rPr>
          <w:rFonts w:ascii="Times New Roman" w:hAnsi="Times New Roman" w:cs="Times New Roman"/>
          <w:noProof/>
          <w:sz w:val="24"/>
          <w:szCs w:val="24"/>
          <w:lang w:eastAsia="fr-FR"/>
        </w:rPr>
        <w:pict>
          <v:rect id="Rectangle 819" o:spid="_x0000_s1121" style="position:absolute;left:0;text-align:left;margin-left:-16.6pt;margin-top:1.95pt;width:555pt;height:87.75pt;z-index:251817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ooowIAAKMFAAAOAAAAZHJzL2Uyb0RvYy54bWysVE1v2zAMvQ/YfxB0X20H6doadYogRYcB&#10;QVs0HXpWZCkxJouapMTJfv0oyXa6rthhmA+CKT4+fojk9c2hVWQvrGtAV7Q4yykRmkPd6E1Fvz3f&#10;fbqkxHmma6ZAi4oehaM3s48frjtTiglsQdXCEiTRruxMRbfemzLLHN+KlrkzMEKjUoJtmUfRbrLa&#10;sg7ZW5VN8vxz1oGtjQUunMPb26Sks8gvpeD+QUonPFEVxdh8PG081+HMZtes3Fhmtg3vw2D/EEXL&#10;Go1OR6pb5hnZ2eYPqrbhFhxIf8ahzUDKhouYA2ZT5G+yWW2ZETEXLI4zY5nc/6Pl9/tHS5q6opfF&#10;FSWatfhIT1g2pjdKkHCJJeqMKxG5Mo82JOnMEvh3h4rsN00QXI85SNsGLKZIDrHex7He4uAJx8uL&#10;fHp5nuOzcNQVRTGdTs6Du4yVg7mxzn8R0JLwU1GLkcU6s/3S+QQdIMGbhrtGKbxnpdIxVFBNHe6i&#10;YDfrhbJkz7AbFnn4enfuBEPnwTRmlpKJafmjEon2SUgsGIY/iZHEVhUjLeNcaF8k1ZbVInnDNE/O&#10;QnMHi5ip0kgYmCVGOXL3BAMykQzcKe8eH0xF7PTROP9bYMl4tIieQfvRuG002PcIFGbVe074oUip&#10;NKFKa6iP2E4W0pw5w+8afLclc/6RWRwsfGtcFv4BD6mgqyj0f5Rswf587z7gsd9RS0mHg1pR92PH&#10;rKBEfdU4CVfYNmGyozA9v5igYF9r1q81etcuAF+/wLVkePwNeK+GX2mhfcGdMg9eUcU0R98V5d4O&#10;wsKnBYJbiYv5PMJwmg3zS70yPJCHqoa+fD68MGv65vXY9/cwDDUr3/RwwgZLDfOdB9nEBj/Vta83&#10;boLYOP3WCqvmtRxRp906+wUAAP//AwBQSwMEFAAGAAgAAAAhAPe0V7ThAAAACwEAAA8AAABkcnMv&#10;ZG93bnJldi54bWxMj8FOwzAMhu9IvENkJC5oS9fBGKXuhIYmceAAAwRHrwlJtcapmqwrb092gqPt&#10;T7+/v1yNrhWD7kPjGWE2zUBorr1q2CC8v20mSxAhEitqPWuEHx1gVZ2flVQof+RXPWyjESmEQ0EI&#10;NsaukDLUVjsKU99pTrdv3zuKaeyNVD0dU7hrZZ5lC+mo4fTBUqfXVtf77cEhkPq6ev40bmM/nvZG&#10;hcX65XFoEC8vxod7EFGP8Q+Gk35Shyo57fyBVRAtwiTPbxKKcD1PFU5AtrxNmx1CPrubg6xK+b9D&#10;9QsAAP//AwBQSwECLQAUAAYACAAAACEAtoM4kv4AAADhAQAAEwAAAAAAAAAAAAAAAAAAAAAAW0Nv&#10;bnRlbnRfVHlwZXNdLnhtbFBLAQItABQABgAIAAAAIQA4/SH/1gAAAJQBAAALAAAAAAAAAAAAAAAA&#10;AC8BAABfcmVscy8ucmVsc1BLAQItABQABgAIAAAAIQCtvhooowIAAKMFAAAOAAAAAAAAAAAAAAAA&#10;AC4CAABkcnMvZTJvRG9jLnhtbFBLAQItABQABgAIAAAAIQD3tFe04QAAAAsBAAAPAAAAAAAAAAAA&#10;AAAAAP0EAABkcnMvZG93bnJldi54bWxQSwUGAAAAAAQABADzAAAACwYAAAAA&#10;" filled="f" strokecolor="#c00000" strokeweight="2pt">
            <v:path arrowok="t"/>
          </v:rect>
        </w:pict>
      </w:r>
      <w:r>
        <w:rPr>
          <w:rFonts w:ascii="Times New Roman" w:hAnsi="Times New Roman" w:cs="Times New Roman"/>
          <w:noProof/>
          <w:sz w:val="24"/>
          <w:szCs w:val="24"/>
          <w:lang w:eastAsia="fr-FR"/>
        </w:rPr>
        <w:pict>
          <v:rect id="Rectangle 818" o:spid="_x0000_s1120" style="position:absolute;left:0;text-align:left;margin-left:30.75pt;margin-top:610.5pt;width:538.5pt;height:106.5pt;z-index:251815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3qowIAAKMFAAAOAAAAZHJzL2Uyb0RvYy54bWysVMFu2zAMvQ/YPwi6r07SpkuNOkWQosOA&#10;oA3aDj0rshQbk0VNUuJkXz9Kst2sK3YY5oNgiuQj+UTy+ubQKLIX1tWgCzo+G1EiNIey1tuCfnu+&#10;+zSjxHmmS6ZAi4IehaM3848frluTiwlUoEphCYJol7emoJX3Js8yxyvRMHcGRmhUSrAN8yjabVZa&#10;1iJ6o7LJaHSZtWBLY4EL5/D2NinpPOJLKbh/kNIJT1RBMTcfTxvPTTiz+TXLt5aZquZdGuwfsmhY&#10;rTHoAHXLPCM7W/8B1dTcggPpzzg0GUhZcxFrwGrGozfVPFXMiFgLkuPMQJP7f7D8fr+2pC4LOhvj&#10;U2nW4CM9Im1Mb5Ug4RIpao3L0fLJrG0o0pkV8O8OFdlvmiC4zuYgbRNssURyiHwfB77FwROOl5ez&#10;89nVFJ+Fo258Pp1MUQioLO/djXX+i4CGhJ+CWsws8sz2K+eTaW8Somm4q5XCe5YrHVMFVZfhLgp2&#10;u1kqS/YMu2E5Cl8Xzr2aYfDgGitLxcSy/FGJBPsoJBKG6U9iJrFVxQDLOBfaj5OqYqVI0aanwUJz&#10;B49YqdIIGJAlZjlgdwC9ZQLpsVPdnX1wFbHTB+fR3xJLzoNHjAzaD85NrcG+B6Cwqi5ysu9JStQE&#10;ljZQHrGdLKQ5c4bf1fhuK+b8mlkcLHxrXBb+AQ+poC0odH+UVGB/vncf7LHfUUtJi4NaUPdjx6yg&#10;RH3VOAlX44uLMNlRuJh+nqBgTzWbU43eNUvA1x/jWjI8/gZ7r/pfaaF5wZ2yCFFRxTTH2AXl3vbC&#10;0qcFgluJi8UimuE0G+ZX+snwAB5YDX35fHhh1nTN67Hv76Efapa/6eFkGzw1LHYeZB0b/JXXjm/c&#10;BLFxuq0VVs2pHK1ed+v8FwAAAP//AwBQSwMEFAAGAAgAAAAhAOyyCu3iAAAADQEAAA8AAABkcnMv&#10;ZG93bnJldi54bWxMj0FPwzAMhe9I/IfISFzQlrYb1VSaTmhoEgcOMIbgmDUmrdY4VZN15d/jneBm&#10;Pz89f69cT64TIw6h9aQgnScgkGpvWrIK9u/b2QpEiJqM7jyhgh8MsK6ur0pdGH+mNxx30QoOoVBo&#10;BU2MfSFlqBt0Osx9j8S3bz84HXkdrDSDPnO462SWJLl0uiX+0OgeNw3Wx93JKdDm6+7l07pt8/F8&#10;tCbkm9ensVXq9mZ6fAARcYp/ZrjgMzpUzHTwJzJBdAry9J6drGdZyqUujnSxYu3A03KxTEBWpfzf&#10;ovoFAAD//wMAUEsBAi0AFAAGAAgAAAAhALaDOJL+AAAA4QEAABMAAAAAAAAAAAAAAAAAAAAAAFtD&#10;b250ZW50X1R5cGVzXS54bWxQSwECLQAUAAYACAAAACEAOP0h/9YAAACUAQAACwAAAAAAAAAAAAAA&#10;AAAvAQAAX3JlbHMvLnJlbHNQSwECLQAUAAYACAAAACEAkQC96qMCAACjBQAADgAAAAAAAAAAAAAA&#10;AAAuAgAAZHJzL2Uyb0RvYy54bWxQSwECLQAUAAYACAAAACEA7LIK7eIAAAANAQAADwAAAAAAAAAA&#10;AAAAAAD9BAAAZHJzL2Rvd25yZXYueG1sUEsFBgAAAAAEAAQA8wAAAAwGAAAAAA==&#10;" filled="f" strokecolor="#c00000" strokeweight="2pt">
            <v:path arrowok="t"/>
          </v:rect>
        </w:pict>
      </w:r>
      <w:r w:rsidR="004732FD">
        <w:rPr>
          <w:rFonts w:ascii="Times New Roman" w:hAnsi="Times New Roman" w:cs="Times New Roman"/>
          <w:noProof/>
          <w:sz w:val="24"/>
          <w:szCs w:val="24"/>
          <w:lang w:eastAsia="fr-FR"/>
        </w:rPr>
        <w:drawing>
          <wp:anchor distT="0" distB="0" distL="114300" distR="114300" simplePos="0" relativeHeight="251822080" behindDoc="0" locked="0" layoutInCell="1" allowOverlap="1">
            <wp:simplePos x="0" y="0"/>
            <wp:positionH relativeFrom="column">
              <wp:posOffset>6257925</wp:posOffset>
            </wp:positionH>
            <wp:positionV relativeFrom="paragraph">
              <wp:posOffset>221615</wp:posOffset>
            </wp:positionV>
            <wp:extent cx="571500" cy="523875"/>
            <wp:effectExtent l="0" t="0" r="0" b="9525"/>
            <wp:wrapNone/>
            <wp:docPr id="828" name="Imag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1500" cy="523875"/>
                    </a:xfrm>
                    <a:prstGeom prst="rect">
                      <a:avLst/>
                    </a:prstGeom>
                    <a:noFill/>
                  </pic:spPr>
                </pic:pic>
              </a:graphicData>
            </a:graphic>
          </wp:anchor>
        </w:drawing>
      </w:r>
      <w:r>
        <w:rPr>
          <w:rFonts w:ascii="Times New Roman" w:hAnsi="Times New Roman" w:cs="Times New Roman"/>
          <w:noProof/>
          <w:sz w:val="24"/>
          <w:szCs w:val="24"/>
          <w:lang w:eastAsia="fr-FR"/>
        </w:rPr>
        <w:pict>
          <v:group id="Groupe 821" o:spid="_x0000_s1099" style="position:absolute;left:0;text-align:left;margin-left:45.75pt;margin-top:668.25pt;width:41.25pt;height:37.5pt;z-index:251820032;mso-position-horizontal-relative:text;mso-position-vertical-relative:text"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MRqQMAAP4IAAAOAAAAZHJzL2Uyb0RvYy54bWy8VttuGzcQfS+QfyD4Xq+01lr2wutAkSOj&#10;gBMbcIIAeaO43AvKW0nKK+dr8i39sg6HK8lR0qBwi+phQXI4Q86ZOYe6fL1VkjwK53ujKzo9mVAi&#10;NDd1r9uKfvyw+vWcEh+Yrpk0WlT0SXj6+urVL5eDLUVuOiNr4QgE0b4cbEW7EGyZZZ53QjF/YqzQ&#10;YGyMUyzA1LVZ7dgA0ZXM8snkLBuMq60zXHgPq9fJSK8wftMIHu6axotAZEXhbgG/Dr/r+M2uLlnZ&#10;Oma7no/XYC+4hWK9hkP3oa5ZYGTj+u9CqZ47400TTrhRmWmangvMAbKZTo6yuXFmYzGXthxau4cJ&#10;oD3C6cVh+fvHe0f6uqLn+ZQSzRQUCc8VJK4APoNtS9h24+yDvXcpSRjeGv67B3N2bI/z9rB52zgV&#10;nSBXskXgn/bAi20gHBaL/PR8XlDCwTSbn+XFWBjeQfW+8+Ld25/6ZaxMh+LV9lcZLLSYP6Do/x2K&#10;Dx2zAovjIzx7FPMdineuZbqH3lJK/Pm1JEujNfSj2DiSnyVg0TOiijD70o8Avxyzfe6stM6HG2EU&#10;iYOKNtIMy465MN7DOGxY9njrQyzjwSFWS5tVLyWss1JqMlQ0L2YTIBBnQNJGsgBDZaFtvG4pYbIF&#10;9vOQQnoj+zq6R2/v2vVSOvLIgIHT1exifo3nyo16Z+q0fDaBX6IiLMeS4244MC3D3cYweM9v4sfk&#10;rpnvkguaYiRwkTqeL1AExhxjCySM42ht6icomzNJFbzlqx6i3TIf7pkDGYB8QdrCHXwiehU144iS&#10;zrgvP1qP+6GvwErJALICAP2xYU5QIn/T0HEX09ks6hBOZsU8h4l7blk/t+iNWpqIG4io5TiM+4Pc&#10;DRtn1CdQwEU8FUxMczg7lWKcLEOSO9BQLhYL3AbaY1m41Q+Wx+ARp4jjh+0n5uzYLwHI+d7supyV&#10;R42S9kZPbRabYJoeu+iAKyoDMi5KyP9CvdMd9T7DW0NqQWIOguRHZCNh+8aA6qTEfVIyog2wQ7di&#10;4ZwZOsFqqBbqH6jInqcpldhCZD1A/4JYMkgeETwi7bTIkTEgadPzyQXIG7JpJ3l5MZ/uJC8HzUuS&#10;9/f0dSAdPyMsdv4PSbfC30iKb7YlZl8UeYGRn3Fe9QGeZdkreBciC0d2Rlje6hoTCayXaTxyDXE6&#10;sCts11t8WE4x80Nj7An333Jl1/qgTGk4Nv4/bFF8K+CRRekY/xDEV/z5HFv68Lfl6i8AAAD//wMA&#10;UEsDBBQABgAIAAAAIQCrUaam4AAAAAwBAAAPAAAAZHJzL2Rvd25yZXYueG1sTE/BTsJAFLyb+A+b&#10;Z+JNtrWAWLslhKgnQiKYEG9L99E2dN823aUtf+/jpLeZN5N5M9lytI3osfO1IwXxJAKBVDhTU6ng&#10;e//xtADhgyajG0eo4Ioelvn9XaZT4wb6wn4XSsEh5FOtoAqhTaX0RYVW+4lrkVg7uc7qwLQrpen0&#10;wOG2kc9RNJdW18QfKt3iusLivLtYBZ+DHlZJ/N5vzqf19Wc/2x42MSr1+DCu3kAEHMOfGW71uTrk&#10;3OnoLmS8aBS8xjN28j1J5oxujpcprzsymMYsyjyT/0fkvwAAAP//AwBQSwECLQAUAAYACAAAACEA&#10;toM4kv4AAADhAQAAEwAAAAAAAAAAAAAAAAAAAAAAW0NvbnRlbnRfVHlwZXNdLnhtbFBLAQItABQA&#10;BgAIAAAAIQA4/SH/1gAAAJQBAAALAAAAAAAAAAAAAAAAAC8BAABfcmVscy8ucmVsc1BLAQItABQA&#10;BgAIAAAAIQB/fsMRqQMAAP4IAAAOAAAAAAAAAAAAAAAAAC4CAABkcnMvZTJvRG9jLnhtbFBLAQIt&#10;ABQABgAIAAAAIQCrUaam4AAAAAwBAAAPAAAAAAAAAAAAAAAAAAMGAABkcnMvZG93bnJldi54bWxQ&#10;SwUGAAAAAAQABADzAAAAEAcAAAAA&#10;">
            <v:shape id="Organigramme : Connecteur 26" o:spid="_x0000_s1100"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Zu8UA&#10;AADcAAAADwAAAGRycy9kb3ducmV2LnhtbESPzWrDMBCE74G+g9hCb4lcQULqRjYloVDyc4jbB1is&#10;rWVqrYylJm6fPgoEchxm5htmVY6uEycaQutZw/MsA0Fce9Nyo+Hr8326BBEissHOM2n4owBl8TBZ&#10;YW78mY90qmIjEoRDjhpsjH0uZagtOQwz3xMn79sPDmOSQyPNgOcEd51UWbaQDltOCxZ7Wluqf6pf&#10;p0Ft5mu7mzeb7R5Hrv/Vi98ejNZPj+PbK4hIY7yHb+0Po2GpFFzPpCMg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Vm7xQAAANwAAAAPAAAAAAAAAAAAAAAAAJgCAABkcnMv&#10;ZG93bnJldi54bWxQSwUGAAAAAAQABAD1AAAAigMAAAAA&#10;" filled="f" strokecolor="#558ed5" strokeweight="2pt"/>
            <v:shape id="_x0000_s1101" type="#_x0000_t202" style="position:absolute;left:152400;top:180975;width:257175;height:24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bqMUA&#10;AADcAAAADwAAAGRycy9kb3ducmV2LnhtbESP3WrCQBSE7wXfYTmF3ojZ+NMYo6u0QsVbNQ9wzB6T&#10;0OzZkN2a+PbdQqGXw8x8w2z3g2nEgzpXW1Ywi2IQxIXVNZcK8uvnNAXhPLLGxjIpeJKD/W482mKm&#10;bc9nelx8KQKEXYYKKu/bTEpXVGTQRbYlDt7ddgZ9kF0pdYd9gJtGzuM4kQZrDgsVtnSoqPi6fBsF&#10;91M/eVv3t6PPV+dl8oH16mafSr2+DO8bEJ4G/x/+a5+0gnS+gN8z4Qj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BNuoxQAAANwAAAAPAAAAAAAAAAAAAAAAAJgCAABkcnMv&#10;ZG93bnJldi54bWxQSwUGAAAAAAQABAD1AAAAigMAAAAA&#10;" stroked="f">
              <v:textbox>
                <w:txbxContent>
                  <w:p w:rsidR="009C0576" w:rsidRPr="00780DA5" w:rsidRDefault="009C0576" w:rsidP="00F5206B">
                    <w:pPr>
                      <w:rPr>
                        <w:rFonts w:ascii="Arial Black" w:hAnsi="Arial Black"/>
                      </w:rPr>
                    </w:pPr>
                    <w:r>
                      <w:rPr>
                        <w:rFonts w:ascii="Arial Black" w:hAnsi="Arial Black"/>
                      </w:rPr>
                      <w:t>5</w:t>
                    </w:r>
                  </w:p>
                </w:txbxContent>
              </v:textbox>
            </v:shape>
          </v:group>
        </w:pict>
      </w:r>
      <w:r w:rsidR="004732FD">
        <w:rPr>
          <w:rFonts w:ascii="Times New Roman" w:hAnsi="Times New Roman" w:cs="Times New Roman"/>
          <w:sz w:val="24"/>
          <w:szCs w:val="24"/>
        </w:rPr>
        <w:t xml:space="preserve">En vous remerciant par avance de la considération que vous porterez à ma demande, je vous de recevoir, Madame </w:t>
      </w:r>
      <w:r w:rsidR="004732FD" w:rsidRPr="007D344D">
        <w:rPr>
          <w:rFonts w:ascii="Times New Roman" w:hAnsi="Times New Roman" w:cs="Times New Roman"/>
          <w:sz w:val="24"/>
          <w:szCs w:val="24"/>
          <w:highlight w:val="black"/>
        </w:rPr>
        <w:t>ZOUCHEZ</w:t>
      </w:r>
      <w:r w:rsidR="004732FD">
        <w:rPr>
          <w:rFonts w:ascii="Times New Roman" w:hAnsi="Times New Roman" w:cs="Times New Roman"/>
          <w:sz w:val="24"/>
          <w:szCs w:val="24"/>
        </w:rPr>
        <w:t>, l’expression de mes salutations les meilleures.</w:t>
      </w:r>
    </w:p>
    <w:p w:rsidR="004732FD" w:rsidRPr="004732FD" w:rsidRDefault="004732FD" w:rsidP="004732FD">
      <w:pPr>
        <w:ind w:firstLine="708"/>
        <w:jc w:val="both"/>
        <w:rPr>
          <w:rFonts w:ascii="Times New Roman" w:hAnsi="Times New Roman" w:cs="Times New Roman"/>
          <w:sz w:val="24"/>
          <w:szCs w:val="24"/>
        </w:rPr>
      </w:pPr>
    </w:p>
    <w:p w:rsidR="00F8184A" w:rsidRPr="00F8184A" w:rsidRDefault="009C0576" w:rsidP="004732FD">
      <w:pPr>
        <w:tabs>
          <w:tab w:val="left" w:pos="7371"/>
          <w:tab w:val="left" w:pos="7938"/>
        </w:tabs>
        <w:rPr>
          <w:rFonts w:ascii="Times New Roman" w:hAnsi="Times New Roman" w:cs="Times New Roman"/>
          <w:sz w:val="24"/>
          <w:szCs w:val="24"/>
        </w:rPr>
      </w:pPr>
      <w:r>
        <w:rPr>
          <w:rFonts w:ascii="Times New Roman" w:hAnsi="Times New Roman" w:cs="Times New Roman"/>
          <w:noProof/>
          <w:sz w:val="24"/>
          <w:szCs w:val="24"/>
          <w:lang w:eastAsia="fr-FR"/>
        </w:rPr>
        <w:pict>
          <v:group id="Groupe 835" o:spid="_x0000_s1108" style="position:absolute;margin-left:-9.85pt;margin-top:52.7pt;width:32.25pt;height:30.75pt;z-index:251826176"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y1lswMAAP0IAAAOAAAAZHJzL2Uyb0RvYy54bWy8Vttu4zYQfS+w/0DwvZElW7EtRFl4nXVQ&#10;IN0EyBYL9I2mqAvKW0k6cvo1/ZZ+WYekZDvOIih2F/WDwNvczpyZ8dX7veDoiRnbKVni9GKCEZNU&#10;VZ1sSvzb583PC4ysI7IiXElW4mdm8fvrdz9d9bpgmWoVr5hBoETaotclbp3TRZJY2jJB7IXSTMJl&#10;rYwgDramSSpDetAueJJNJpdJr0yljaLMWji9iZf4Ouiva0bdfV1b5hAvMfjmwteE79Z/k+srUjSG&#10;6LajgxvkG7wQpJNg9KDqhjiCdqZ7pUp01CirandBlUhUXXeUhRggmnRyFs2tUTsdYmmKvtEHmADa&#10;M5y+WS399PRgUFeVeDHNMZJEQJKCXYb8CeDT66aAZ7dGP+oHE4OE5Z2if1i4Ts7v/b45Pt7XRngh&#10;iBXtA/DPB+DZ3iEKh7PJMp+DeQpX0+Ukz4JhUtAWsvdKirYfB7k8my5Gudn8MstDQhNSRKPBtYMr&#10;vQaK2SOK9vtQfGyJZiE51sNzQPFyRPF3IDyqGHIQJUNZhDK89Tgit/+gIPQ00MZGOJFU65bIhq2M&#10;UX3LSAVOpl4SQjmI+pTYwnol2/5XVUHGyM6poOgM7TSdTSfAe8B1kc9HWEfYs3yejvBlyzyDtTc1&#10;wkcKbay7ZUogvyixgXIKVsjTnXXx6fjEp9gq3lWbjvOwMc12zQ16IlB6m/AbtL94xiXqSwzG86BZ&#10;Ki8PqkkhOgetgXcCfJ/4nxcnhUflo6zC2pGOxzU4zeUAk0cmYuT2230g93ThhT1sW1U9A3BGxVYA&#10;rQsWrTJ/YdRDGyix/XNHDMOI/yIB/GU6m/m+ETYzgBA25vRme3pDJAVVJXYYxeXahV7j/ZZqBUmq&#10;u4Db0ZPBZyBm9O9/YOh8ZOi9aYjsoPsJwf75u0BrJSWkmO0MSs/5OsAXsT0y5K2qzt+uzlf0qrnq&#10;gf7GDX4o8xbZTpgSOZTlM0916pNYcwI5oEJDY7OygXTwBuYTdVHlCwbaU6Kmm9lyfhPs8p2A4or8&#10;vTzyD459Uwq0BoORlkC/QU2onxf6fYXcENtGkXA1FIJnLClYGFNDQY2V/VWyWk03HWi7I9Y9EAOD&#10;CuL1DL6Hj0evxGpYYeQ5/bXzH8t4uRNrBQWewpjXNCx9hTg+LmujxBeY0StfZ3A1lohPxcsiQTDl&#10;KVutwjOYjpq4O/mo6dgjPY6f91+I0UM78o31kxr7MCnOulJ8+x9LL4wKmLEhfcP/AT/ET/ehVI//&#10;Wq7/BQAA//8DAFBLAwQUAAYACAAAACEAdEIDTN8AAAAHAQAADwAAAGRycy9kb3ducmV2LnhtbEyP&#10;QWvCQBSE74X+h+UVetPNtjbVNBsRaXsSoVoQb8/kmQSzb0N2TeK/7/bUHocZZr5Jl6NpRE+dqy1r&#10;UNMIBHFui5pLDd/7j8kchPPIBTaWScONHCyz+7sUk8IO/EX9zpcilLBLUEPlfZtI6fKKDLqpbYmD&#10;d7adQR9kV8qiwyGUm0Y+RVEsDdYcFipsaV1RftldjYbPAYfVs3rvN5fz+nbcv2wPG0VaPz6MqzcQ&#10;nkb/F4Zf/IAOWWA62SsXTjQaJmrxGqIa5gpE8Gez8OSkIV7EILNU/ufPfgAAAP//AwBQSwECLQAU&#10;AAYACAAAACEAtoM4kv4AAADhAQAAEwAAAAAAAAAAAAAAAAAAAAAAW0NvbnRlbnRfVHlwZXNdLnht&#10;bFBLAQItABQABgAIAAAAIQA4/SH/1gAAAJQBAAALAAAAAAAAAAAAAAAAAC8BAABfcmVscy8ucmVs&#10;c1BLAQItABQABgAIAAAAIQDMKy1lswMAAP0IAAAOAAAAAAAAAAAAAAAAAC4CAABkcnMvZTJvRG9j&#10;LnhtbFBLAQItABQABgAIAAAAIQB0QgNM3wAAAAcBAAAPAAAAAAAAAAAAAAAAAA0GAABkcnMvZG93&#10;bnJldi54bWxQSwUGAAAAAAQABADzAAAAGQcAAAAA&#10;">
            <v:shape id="_x0000_s1109" type="#_x0000_t202" style="position:absolute;left:114300;top:85725;width:257175;height:295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ru7cMA&#10;AADcAAAADwAAAGRycy9kb3ducmV2LnhtbESP0YrCMBRE3wX/IVxhX0TTdd2q1SjuguJrXT/g2lzb&#10;YnNTmqytf28EwcdhZs4wq01nKnGjxpWWFXyOIxDEmdUl5wpOf7vRHITzyBory6TgTg42635vhYm2&#10;Lad0O/pcBAi7BBUU3teJlC4ryKAb25o4eBfbGPRBNrnUDbYBbio5iaJYGiw5LBRY029B2fX4bxRc&#10;Du3we9Ge9/40S6fxD5azs70r9THotksQnjr/Dr/aB61g/hXD80w4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ru7cMAAADcAAAADwAAAAAAAAAAAAAAAACYAgAAZHJzL2Rv&#10;d25yZXYueG1sUEsFBgAAAAAEAAQA9QAAAIgDAAAAAA==&#10;" stroked="f">
              <v:textbox>
                <w:txbxContent>
                  <w:p w:rsidR="009C0576" w:rsidRPr="00780DA5" w:rsidRDefault="009C0576" w:rsidP="004732FD">
                    <w:pPr>
                      <w:rPr>
                        <w:rFonts w:ascii="Arial Black" w:hAnsi="Arial Black"/>
                      </w:rPr>
                    </w:pPr>
                    <w:r w:rsidRPr="00780DA5">
                      <w:rPr>
                        <w:rFonts w:ascii="Arial Black" w:hAnsi="Arial Black"/>
                      </w:rPr>
                      <w:t>1</w:t>
                    </w:r>
                  </w:p>
                </w:txbxContent>
              </v:textbox>
            </v:shape>
            <v:shape id="Organigramme : Connecteur 12" o:spid="_x0000_s1110"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ds/sQA&#10;AADcAAAADwAAAGRycy9kb3ducmV2LnhtbESP3WoCMRSE74W+QzgF7zTrila3RimKUNRe+PMAh83p&#10;ZnFzsmxSXfv0RhC8HGbmG2a2aG0lLtT40rGCQT8BQZw7XXKh4HRc9yYgfEDWWDkmBTfysJi/dWaY&#10;aXflPV0OoRARwj5DBSaEOpPS54Ys+r6riaP36xqLIcqmkLrBa4TbSqZJMpYWS44LBmtaGsrPhz+r&#10;IF2NlmY7KlabHbac/6dTt/nRSnXf269PEIHa8Ao/299awWT4AY8z8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nbP7EAAAA3AAAAA8AAAAAAAAAAAAAAAAAmAIAAGRycy9k&#10;b3ducmV2LnhtbFBLBQYAAAAABAAEAPUAAACJAwAAAAA=&#10;" filled="f" strokecolor="#558ed5" strokeweight="2pt"/>
          </v:group>
        </w:pict>
      </w:r>
      <w:r>
        <w:rPr>
          <w:rFonts w:ascii="Times New Roman" w:hAnsi="Times New Roman" w:cs="Times New Roman"/>
          <w:noProof/>
          <w:sz w:val="24"/>
          <w:szCs w:val="24"/>
          <w:lang w:eastAsia="fr-FR"/>
        </w:rPr>
        <w:pict>
          <v:group id="Groupe 841" o:spid="_x0000_s1105" style="position:absolute;margin-left:132.65pt;margin-top:52.7pt;width:36pt;height:30.45pt;z-index:251830272" coordsize="523875,45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intQMAAP0IAAAOAAAAZHJzL2Uyb0RvYy54bWy8VttuGzcQfS/QfyD4Xkta3RdeB6ocGQXc&#10;2IBTBOgbxeVeUN5KUl45X9Nv6Zd1ONyVHCVog7SoHha8zZA8c86hrt8clSTPwvnW6IJOrsaUCM1N&#10;2eq6oL+83/2wosQHpksmjRYFfRGevrn5/rvrzuYiM42RpXAEkmifd7agTQg2H408b4Ri/spYoWGy&#10;Mk6xAF1Xj0rHOsiu5CgbjxejzrjSOsOF9zB6mybpDeavKsHDQ1V5EYgsKJwt4Nfhdx+/o5trlteO&#10;2abl/THYN5xCsVbDpqdUtywwcnDtZ6lUy53xpgpX3KiRqaqWC7wD3GYyvrjNnTMHi3ep8662J5gA&#10;2gucvjktf/f86EhbFnQ1m1CimYIi4b6CxBHAp7N1DsvunH2yjy5dEpr3hv/mYXp0OR/79XnxsXIq&#10;BsFdyRGBfzkBL46BcBiczZdQTEo4TE1Xi/V4ngrDG6jeZ1G8edvHzbPpajlPcX2OeCKWp03xaKej&#10;dBYo5s8o+n+H4lPDrMDi+AjPCcVsQPHB1Uy3wC2lxJ9/5GRrtAY+ioMjWZaAxciIKsLsc98D/DWY&#10;/cPdWW6dD3fCKBIbBa2k6bYNc6E/h3FIWPZ870MCbQiI1dJm10oJ4yyXmnQFzeYzrBADkVaSBQBd&#10;WaCN1zUlTNagfh5SSm9kW8bwGO1dvd9KR54ZKHCym62Xt7ivPKifTZmGF2P4pYrDcCw5roYN0zAU&#10;tE+Dxf0kfzz0LfNNCsGpmAlCpI77CzSB/o6RAgnj2Nqb8gXK5kxyBW/5roVs98yHR+bABoCRYG3h&#10;AT4RvYKavkVJY9zHL43H9cArmKWkA1sBgH4/MCcokT9pYNx6MptFH8IOUpYS93pm/3pGH9TWRNzA&#10;RC3HJgS7IIdm5Yz6AA64ibvCFNMc9k6l6DvbkOwOPJSLzQaXgfdYFu71k+UxecQp4vj++IE52/Ml&#10;gDjfmYHlLL8gSlobI7XZHIKpWmTRGVd0BlRctJD/RXrTQXq/wltDSkHiHQS5FBsJxx8NuE66uE9O&#10;RrQBdehabJwzXSNYCdVC/wMXOek0XSVSiOw74C+YJYPLI4IXop1Mp9M5lAQsbZatB34PjpctFkvU&#10;U3S86Xq5WvesHbIMYuyr4cA5/k6vSPwvam6Hvz77J8uSsNfzbI6ZX0letQFeZdkqeBaiCHtxRlTe&#10;6hJdIbBWpnYvNYTpLK5w3B/xXZku495nXpz09t9KZWA+GFNq9rz/SobiUwFvLDpH/38gPuKv+8jo&#10;87+Wm78AAAD//wMAUEsDBBQABgAIAAAAIQAqYxXm3wAAAAgBAAAPAAAAZHJzL2Rvd25yZXYueG1s&#10;TI9PS8NAFMTvgt9heYI3u0lj/xjzUkpRT0WwFUpv2+xrEprdDdltkn57nyc9DjPM/CZbjaYRPXW+&#10;dhYhnkQgyBZO17ZE+N6/Py1B+KCsVo2zhHAjD6v8/i5TqXaD/aJ+F0rBJdanCqEKoU2l9EVFRvmJ&#10;a8myd3adUYFlV0rdqYHLTSOnUTSXRtWWFyrV0qai4rK7GoSPQQ3rJH7rt5fz5nbczz4P25gQHx/G&#10;9SuIQGP4C8MvPqNDzkwnd7XaiwZhuohnHEVY8gP2k+eE9Qlh/rIAmWfy/4H8BwAA//8DAFBLAQIt&#10;ABQABgAIAAAAIQC2gziS/gAAAOEBAAATAAAAAAAAAAAAAAAAAAAAAABbQ29udGVudF9UeXBlc10u&#10;eG1sUEsBAi0AFAAGAAgAAAAhADj9If/WAAAAlAEAAAsAAAAAAAAAAAAAAAAALwEAAF9yZWxzLy5y&#10;ZWxzUEsBAi0AFAAGAAgAAAAhAF95mKe1AwAA/QgAAA4AAAAAAAAAAAAAAAAALgIAAGRycy9lMm9E&#10;b2MueG1sUEsBAi0AFAAGAAgAAAAhACpjFebfAAAACAEAAA8AAAAAAAAAAAAAAAAADwYAAGRycy9k&#10;b3ducmV2LnhtbFBLBQYAAAAABAAEAPMAAAAbBwAAAAA=&#10;">
            <v:shape id="Organigramme : Connecteur 22" o:spid="_x0000_s1106" type="#_x0000_t120" style="position:absolute;width:523875;height:4572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a8G8MA&#10;AADcAAAADwAAAGRycy9kb3ducmV2LnhtbESP0YrCMBRE3xf8h3AF39bUootWo4giiO4+rPoBl+ba&#10;FJub0kStfr0RFvZxmJkzzGzR2krcqPGlYwWDfgKCOHe65ELB6bj5HIPwAVlj5ZgUPMjDYt75mGGm&#10;3Z1/6XYIhYgQ9hkqMCHUmZQ+N2TR911NHL2zayyGKJtC6gbvEW4rmSbJl7RYclwwWNPKUH45XK2C&#10;dD1amf2oWO++seX8mU7c7kcr1eu2yymIQG34D/+1t1rBeJjC+0w8An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a8G8MAAADcAAAADwAAAAAAAAAAAAAAAACYAgAAZHJzL2Rv&#10;d25yZXYueG1sUEsFBgAAAAAEAAQA9QAAAIgDAAAAAA==&#10;" filled="f" strokecolor="#558ed5" strokeweight="2pt"/>
            <v:shape id="_x0000_s1107" type="#_x0000_t202" style="position:absolute;left:133350;top:42900;width:266700;height:3397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rsidR="009C0576" w:rsidRPr="00780DA5" w:rsidRDefault="009C0576" w:rsidP="00491B38">
                    <w:pPr>
                      <w:rPr>
                        <w:rFonts w:ascii="Arial Black" w:hAnsi="Arial Black"/>
                      </w:rPr>
                    </w:pPr>
                    <w:r>
                      <w:rPr>
                        <w:rFonts w:ascii="Arial Black" w:hAnsi="Arial Black"/>
                      </w:rPr>
                      <w:t>3</w:t>
                    </w:r>
                  </w:p>
                </w:txbxContent>
              </v:textbox>
            </v:shape>
          </v:group>
        </w:pict>
      </w:r>
      <w:r>
        <w:rPr>
          <w:rFonts w:ascii="Times New Roman" w:hAnsi="Times New Roman" w:cs="Times New Roman"/>
          <w:noProof/>
          <w:sz w:val="24"/>
          <w:szCs w:val="24"/>
          <w:lang w:eastAsia="fr-FR"/>
        </w:rPr>
        <w:pict>
          <v:group id="Groupe 825" o:spid="_x0000_s1102" style="position:absolute;margin-left:45.75pt;margin-top:668.25pt;width:41.25pt;height:37.5pt;z-index:251821056"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fLJqgMAAP4IAAAOAAAAZHJzL2Uyb0RvYy54bWy8VttuGzcQfS+QfyD4Xq+00cVeWA4UOTIK&#10;uLEBpwjQN4rLvaBckiUpr5yv6bf0y3pIriRHSYPCCaqHBcnhDDln5hzq8s2uk+RRWNdqtaDjsxEl&#10;QnFdtqpe0N8+rH8+p8R5pkomtRIL+iQcfXP16qfL3hQi142WpbAEQZQrerOgjfemyDLHG9Exd6aN&#10;UDBW2nbMY2rrrLSsR/ROZvloNMt6bUtjNRfOYfU6GelVjF9Vgvu7qnLCE7mguJuPXxu/m/DNri5Z&#10;UVtmmpYP12AvuEXHWoVDD6GumWdka9svQnUtt9rpyp9x3WW6qlouYg7IZjw6yebG6q2JudRFX5sD&#10;TID2BKcXh+XvH+8tacsFPc+nlCjWoUjxXEHCCvDpTV1g2401D+bepiQxvNX8DwdzdmoP8/q4eVfZ&#10;LjghV7KLwD8dgBc7TzgWp/nr8zmO5zBN5rN8OhSGN6jeF168efdNv4wV6dB4tcNVeoMWc0cU3feh&#10;+NAwI2JxXIDngOJsj+KdrZlq0VtdJ/7+qyArrRT6UWwtyWcJ2OgZUI0wu8INAL8cs0PurDDW+Ruh&#10;OxIGC1pJ3a8aZv1wD21jw7LHW+dDGY8OoVpKr1spsc4KqUi/oPl0MgKBOANJK8k8hp1B2zhVU8Jk&#10;DfZzn0I6LdsyuAdvZ+vNSlryyMDA8XpyMb+O58pt96su0/JshF+iIpZDyeNuHJiWcbchTLznZ/FD&#10;ctfMNcklmkIkuEgVzhdRBIYcQwskjMNoo8snlM3qpArO8HWLaLfM+XtmIQPIF9Lm7/AJ6C2oHkaU&#10;NNp++tp62I++gpWSHrICgP7cMisokb8odNzFeDIJOhQnk+k8x8Q+t2yeW9S2W+mAG0TU8DgM+73c&#10;Dyuru49QwGU4FSamOM5OpRgmK5/kDhrKxXIZt0F7DPO36sHwEDzgFHD8sPvIrBn6xYOc7/W+y1lx&#10;0ihpb/BUern1umpjFx1xjcoQGRck5H+h3nxPvd/x1pBSkJCDIPkJ2YjfvdVQnZS4S0pGlAY7VC2W&#10;1uq+EaxEtcaxlcLtwfCkfmESWohsevQvxJIh+YjgCWnH0zwyBpI2Ph9dQN4im/aSl0/n473k5dC8&#10;JHn/Tl8L6fgWYWPnf5V06/gbSPHZtsTsiyl0PhXywPmu9XiWZdvhXQgsHNgZYHmnypiIZ61M44Fr&#10;UNvn7PK7zS4+LK8PYndCuB/LlX3rQ5nScGj8/9ii8a3AIxulY/hDEF7x5/PY0se/LVf/AAAA//8D&#10;AFBLAwQUAAYACAAAACEAq1GmpuAAAAAMAQAADwAAAGRycy9kb3ducmV2LnhtbExPwU7CQBS8m/gP&#10;m2fiTba1gFi7JYSoJ0IimBBvS/fRNnTfNt2lLX/v46S3mTeTeTPZcrSN6LHztSMF8SQCgVQ4U1Op&#10;4Hv/8bQA4YMmoxtHqOCKHpb5/V2mU+MG+sJ+F0rBIeRTraAKoU2l9EWFVvuJa5FYO7nO6sC0K6Xp&#10;9MDhtpHPUTSXVtfEHyrd4rrC4ry7WAWfgx5WSfzeb86n9fVnP9seNjEq9fgwrt5ABBzDnxlu9bk6&#10;5Nzp6C5kvGgUvMYzdvI9SeaMbo6XKa87MpjGLMo8k/9H5L8AAAD//wMAUEsBAi0AFAAGAAgAAAAh&#10;ALaDOJL+AAAA4QEAABMAAAAAAAAAAAAAAAAAAAAAAFtDb250ZW50X1R5cGVzXS54bWxQSwECLQAU&#10;AAYACAAAACEAOP0h/9YAAACUAQAACwAAAAAAAAAAAAAAAAAvAQAAX3JlbHMvLnJlbHNQSwECLQAU&#10;AAYACAAAACEAlFnyyaoDAAD+CAAADgAAAAAAAAAAAAAAAAAuAgAAZHJzL2Uyb0RvYy54bWxQSwEC&#10;LQAUAAYACAAAACEAq1GmpuAAAAAMAQAADwAAAAAAAAAAAAAAAAAEBgAAZHJzL2Rvd25yZXYueG1s&#10;UEsFBgAAAAAEAAQA8wAAABEHAAAAAA==&#10;">
            <v:shape id="Organigramme : Connecteur 26" o:spid="_x0000_s1103"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fuMQA&#10;AADcAAAADwAAAGRycy9kb3ducmV2LnhtbESP0WrCQBRE3wv+w3IF35qNgYhNs0pRBEnbh6ofcMne&#10;ZkOzd0N21ejXu4VCH4eZOcOU69F24kKDbx0rmCcpCOLa6ZYbBafj7nkJwgdkjZ1jUnAjD+vV5KnE&#10;Qrsrf9HlEBoRIewLVGBC6AspfW3Iok9cTxy9bzdYDFEOjdQDXiPcdjJL04W02HJcMNjTxlD9czhb&#10;Bdk235j3vNlWHzhyfc9eXPWplZpNx7dXEIHG8B/+a++1gmW2gN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yX7jEAAAA3AAAAA8AAAAAAAAAAAAAAAAAmAIAAGRycy9k&#10;b3ducmV2LnhtbFBLBQYAAAAABAAEAPUAAACJAwAAAAA=&#10;" filled="f" strokecolor="#558ed5" strokeweight="2pt"/>
            <v:shape id="_x0000_s1104" type="#_x0000_t202" style="position:absolute;left:152400;top:180975;width:257175;height:24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rsidR="009C0576" w:rsidRPr="00780DA5" w:rsidRDefault="009C0576" w:rsidP="00F5206B">
                    <w:pPr>
                      <w:rPr>
                        <w:rFonts w:ascii="Arial Black" w:hAnsi="Arial Black"/>
                      </w:rPr>
                    </w:pPr>
                    <w:r>
                      <w:rPr>
                        <w:rFonts w:ascii="Arial Black" w:hAnsi="Arial Black"/>
                      </w:rPr>
                      <w:t>5</w:t>
                    </w:r>
                  </w:p>
                </w:txbxContent>
              </v:textbox>
            </v:shape>
          </v:group>
        </w:pict>
      </w:r>
      <w:r w:rsidR="004732FD" w:rsidRPr="004732FD">
        <w:rPr>
          <w:rFonts w:ascii="Times New Roman" w:hAnsi="Times New Roman" w:cs="Times New Roman"/>
          <w:sz w:val="24"/>
          <w:szCs w:val="24"/>
        </w:rPr>
        <w:tab/>
      </w:r>
      <w:r w:rsidR="004732FD">
        <w:rPr>
          <w:rFonts w:ascii="Times New Roman" w:hAnsi="Times New Roman" w:cs="Times New Roman"/>
          <w:sz w:val="24"/>
          <w:szCs w:val="24"/>
          <w:highlight w:val="black"/>
        </w:rPr>
        <w:t>Sébastien VIGNERO</w:t>
      </w:r>
      <w:r w:rsidR="004732FD" w:rsidRPr="004732FD">
        <w:rPr>
          <w:rFonts w:ascii="Times New Roman" w:hAnsi="Times New Roman" w:cs="Times New Roman"/>
          <w:sz w:val="24"/>
          <w:szCs w:val="24"/>
        </w:rPr>
        <w:tab/>
      </w:r>
      <w:r w:rsidR="004732FD" w:rsidRPr="004732FD">
        <w:rPr>
          <w:rFonts w:ascii="Times New Roman" w:hAnsi="Times New Roman" w:cs="Times New Roman"/>
          <w:sz w:val="24"/>
          <w:szCs w:val="24"/>
        </w:rPr>
        <w:tab/>
      </w:r>
      <w:r w:rsidR="004732FD" w:rsidRPr="004732FD">
        <w:rPr>
          <w:rFonts w:ascii="Times New Roman" w:hAnsi="Times New Roman" w:cs="Times New Roman"/>
          <w:sz w:val="24"/>
          <w:szCs w:val="24"/>
        </w:rPr>
        <w:tab/>
      </w:r>
      <w:r w:rsidR="00F8184A" w:rsidRPr="00F8184A">
        <w:rPr>
          <w:rFonts w:ascii="Times New Roman" w:hAnsi="Times New Roman" w:cs="Times New Roman"/>
          <w:sz w:val="24"/>
          <w:szCs w:val="24"/>
        </w:rPr>
        <w:tab/>
      </w:r>
      <w:r w:rsidR="00F8184A" w:rsidRPr="00F8184A">
        <w:rPr>
          <w:rFonts w:ascii="Times New Roman" w:hAnsi="Times New Roman" w:cs="Times New Roman"/>
          <w:sz w:val="24"/>
          <w:szCs w:val="24"/>
        </w:rPr>
        <w:tab/>
      </w:r>
      <w:r w:rsidR="00F8184A" w:rsidRPr="00F8184A">
        <w:rPr>
          <w:rFonts w:ascii="Times New Roman" w:hAnsi="Times New Roman" w:cs="Times New Roman"/>
          <w:sz w:val="24"/>
          <w:szCs w:val="24"/>
        </w:rPr>
        <w:tab/>
      </w:r>
      <w:r w:rsidR="00F8184A" w:rsidRPr="00F8184A">
        <w:rPr>
          <w:rFonts w:ascii="Times New Roman" w:hAnsi="Times New Roman" w:cs="Times New Roman"/>
          <w:sz w:val="24"/>
          <w:szCs w:val="24"/>
        </w:rPr>
        <w:tab/>
      </w:r>
      <w:r w:rsidR="00F8184A" w:rsidRPr="00F8184A">
        <w:rPr>
          <w:rFonts w:ascii="Times New Roman" w:hAnsi="Times New Roman" w:cs="Times New Roman"/>
          <w:sz w:val="24"/>
          <w:szCs w:val="24"/>
        </w:rPr>
        <w:tab/>
      </w:r>
    </w:p>
    <w:p w:rsidR="00B05CFC" w:rsidRDefault="007E35DD" w:rsidP="00B05CFC">
      <w:pPr>
        <w:rPr>
          <w:rFonts w:eastAsia="Arial Unicode MS" w:cstheme="minorHAnsi"/>
        </w:rPr>
      </w:pPr>
      <w:r>
        <w:rPr>
          <w:rFonts w:eastAsia="Arial Unicode MS" w:cstheme="minorHAnsi"/>
          <w:noProof/>
          <w:lang w:eastAsia="fr-FR"/>
        </w:rPr>
        <w:drawing>
          <wp:anchor distT="0" distB="0" distL="114300" distR="114300" simplePos="0" relativeHeight="251834368" behindDoc="0" locked="0" layoutInCell="1" allowOverlap="1">
            <wp:simplePos x="0" y="0"/>
            <wp:positionH relativeFrom="column">
              <wp:posOffset>4448175</wp:posOffset>
            </wp:positionH>
            <wp:positionV relativeFrom="paragraph">
              <wp:posOffset>34925</wp:posOffset>
            </wp:positionV>
            <wp:extent cx="476250" cy="438150"/>
            <wp:effectExtent l="19050" t="0" r="0" b="0"/>
            <wp:wrapNone/>
            <wp:docPr id="847" name="Imag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76250" cy="438150"/>
                    </a:xfrm>
                    <a:prstGeom prst="rect">
                      <a:avLst/>
                    </a:prstGeom>
                    <a:noFill/>
                  </pic:spPr>
                </pic:pic>
              </a:graphicData>
            </a:graphic>
          </wp:anchor>
        </w:drawing>
      </w:r>
    </w:p>
    <w:p w:rsidR="00B05CFC" w:rsidRDefault="009C0576" w:rsidP="004732FD">
      <w:pPr>
        <w:tabs>
          <w:tab w:val="center" w:pos="4536"/>
          <w:tab w:val="left" w:pos="7938"/>
        </w:tabs>
        <w:ind w:right="-23" w:firstLine="567"/>
        <w:rPr>
          <w:rFonts w:eastAsia="Arial Unicode MS" w:cstheme="minorHAnsi"/>
        </w:rPr>
      </w:pPr>
      <w:r>
        <w:rPr>
          <w:rFonts w:ascii="Times New Roman" w:hAnsi="Times New Roman" w:cs="Times New Roman"/>
          <w:noProof/>
          <w:sz w:val="24"/>
          <w:szCs w:val="24"/>
          <w:lang w:eastAsia="fr-FR"/>
        </w:rPr>
        <w:pict>
          <v:group id="Groupe 844" o:spid="_x0000_s1111" style="position:absolute;left:0;text-align:left;margin-left:136.4pt;margin-top:24.6pt;width:32.25pt;height:31.15pt;z-index:251832320" coordsize="390525,409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UBauQMAAP0IAAAOAAAAZHJzL2Uyb0RvYy54bWy8VttuGzcQfS/QfyD4Xmu1XknRwutAlSOj&#10;gBsbcIoAfaO43AvKW0nKK+dr+i39ss6QK1mRgzZIi+phQXI4Q86ZOYe6ertXkjwJ53ujKzq9yCgR&#10;mpu6121Ff/mw+eENJT4wXTNptKjos/D07fX3310NthS56YyshSMQRPtysBXtQrDlZOJ5JxTzF8YK&#10;DcbGOMUCTF07qR0bILqSkzzL5pPBuNo6w4X3sHqTjPQ6xm8awcN903gRiKwo3C3Er4vfLX4n11es&#10;bB2zXc/Ha7BvuIVivYZDj6FuWGBk5/pXoVTPnfGmCRfcqIlpmp6LmANkM83Osrl1ZmdjLm05tPYI&#10;E0B7htM3h+Xvnx4c6euKvikKSjRTUKR4riC4AvgMti1h262zj/bBpSRheGf4bx7Mk3M7ztuXzfvG&#10;KXSCXMk+Av98BF7sA+GwWGTL2WJGCQfT5XI2z2apMLyD6r3y4t270e9ymc3y0W+MgTdiZTo0Xu14&#10;lcFCi/kXFP2/Q/GxY1bE4niE54giXCeheO9apnvoLaXEn3+UZG20hn4UO0fyEdjoiahGmH3pR4C/&#10;BrN/yJ2V1vlwK4wiOKhoI82w7pgL4z2Miw3Lnu58SKAdHLBa2mx6KWGdlVKToaL5rMiAQJwBSRvJ&#10;AgyVhbbxuqWEyRbYz0MK6Y3sa3RHb+/a7Vo68sSAgdNNsVzcxHPlTv1s6rQ8z+CXKg7LWPK4Gw5M&#10;y1DQMUws7mfx8dI3zHfJJZowErhIjeeLKAJjjtgCCWMcbU39DGVzJqmCt3zTQ7Q75sMDcyADkC9I&#10;W7iHD6JXUTOOKOmM+/SlddwPfQVWSgaQFQDo9x1zghL5k4aOW06LAnUoTorZIoeJO7VsTy16p9YG&#10;cQMRtTwOcX+Qh2HjjPoICrjCU8HENIezUynGyTokuQMN5WK1ittAeywLd/rRcgyOOCGOH/YfmbNj&#10;vwQg53tz6HJWnjVK2oue2qx2wTR97KIXXKMyRMahhPwv1JsfqPcrvDWkFgRzECTHhsArAE2RbCTs&#10;fzSgOilxn5SMaAPs0K1YOWeGTrAaqjWNrXTimuJgC5HtAP0LYskg+YjgGWmLxRylCRRtmhULULdI&#10;poPi5fP5IvIJ7DlsncX+PyrXK/Y6UI6/42ts/C9ybhN/Iyc+25aIvUQFTXU8Ul71AV5l2St4FpCE&#10;IzkRlXe6jokE1ss0HqkGYntKrrDf7uO7crk8wH/Gt/+WKofOB2FKw7Hvv7JD41MBb2xUjvH/AD7i&#10;p/PY0S//Wq7/AgAA//8DAFBLAwQUAAYACAAAACEA1D7VpOAAAAAIAQAADwAAAGRycy9kb3ducmV2&#10;LnhtbEyPwUrDQBCG74LvsIzgzW7SmFpjNqUU9VQEW0F6m2anSWh2N2S3Sfr2jie9zfAP/3xfvppM&#10;KwbqfeOsgngWgSBbOt3YSsHX/u1hCcIHtBpbZ0nBlTysitubHDPtRvtJwy5Ugkusz1BBHUKXSenL&#10;mgz6mevIcnZyvcHAa19J3ePI5aaV8yhaSION5Q81drSpqTzvLkbB+4jjOolfh+35tLke9unH9zYm&#10;pe7vpvULiEBT+DuGX3xGh4KZju5itRetgvnTM7sEHtiA8+QxSUEcFSzSGGSRy/8CxQ8AAAD//wMA&#10;UEsBAi0AFAAGAAgAAAAhALaDOJL+AAAA4QEAABMAAAAAAAAAAAAAAAAAAAAAAFtDb250ZW50X1R5&#10;cGVzXS54bWxQSwECLQAUAAYACAAAACEAOP0h/9YAAACUAQAACwAAAAAAAAAAAAAAAAAvAQAAX3Jl&#10;bHMvLnJlbHNQSwECLQAUAAYACAAAACEAQaFAWrkDAAD9CAAADgAAAAAAAAAAAAAAAAAuAgAAZHJz&#10;L2Uyb0RvYy54bWxQSwECLQAUAAYACAAAACEA1D7VpOAAAAAIAQAADwAAAAAAAAAAAAAAAAATBgAA&#10;ZHJzL2Rvd25yZXYueG1sUEsFBgAAAAAEAAQA8wAAACAHAAAAAA==&#10;">
            <v:shape id="Organigramme : Connecteur 24" o:spid="_x0000_s1112" type="#_x0000_t120" style="position:absolute;width:390525;height:40957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8kb8QA&#10;AADcAAAADwAAAGRycy9kb3ducmV2LnhtbESP0WrCQBRE3wX/YbkF3+qmwRSNriJKQax9qPoBl+w1&#10;G8zeDdmtRr/eLQg+DjNzhpktOluLC7W+cqzgY5iAIC6crrhUcDx8vY9B+ICssXZMCm7kYTHv92aY&#10;a3flX7rsQykihH2OCkwITS6lLwxZ9EPXEEfv5FqLIcq2lLrFa4TbWqZJ8iktVhwXDDa0MlSc939W&#10;QbrOVuY7K9fbHXZc3NOJ2/5opQZv3XIKIlAXXuFne6MVjEcZ/J+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G/EAAAA3AAAAA8AAAAAAAAAAAAAAAAAmAIAAGRycy9k&#10;b3ducmV2LnhtbFBLBQYAAAAABAAEAPUAAACJAwAAAAA=&#10;" filled="f" strokecolor="#558ed5" strokeweight="2pt"/>
            <v:shape id="_x0000_s1113" type="#_x0000_t202" style="position:absolute;left:47625;top:104775;width:266700;height:24765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dkMMA&#10;AADcAAAADwAAAGRycy9kb3ducmV2LnhtbESP3YrCMBSE7xd8h3AEb5Y1VbR2q1F0wcVbfx7gtDm2&#10;xeakNNHWt98IC14OM/MNs9r0phYPal1lWcFkHIEgzq2uuFBwOe+/EhDOI2usLZOCJznYrAcfK0y1&#10;7fhIj5MvRICwS1FB6X2TSunykgy6sW2Ig3e1rUEfZFtI3WIX4KaW0yiKpcGKw0KJDf2UlN9Od6Pg&#10;eug+599d9usvi+Ms3mG1yOxTqdGw3y5BeOr9O/zfPmgFySyG15lw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ydkMMAAADcAAAADwAAAAAAAAAAAAAAAACYAgAAZHJzL2Rv&#10;d25yZXYueG1sUEsFBgAAAAAEAAQA9QAAAIgDAAAAAA==&#10;" stroked="f">
              <v:textbox>
                <w:txbxContent>
                  <w:p w:rsidR="009C0576" w:rsidRPr="00780DA5" w:rsidRDefault="009C0576" w:rsidP="00491B38">
                    <w:pPr>
                      <w:jc w:val="center"/>
                      <w:rPr>
                        <w:rFonts w:ascii="Arial Black" w:hAnsi="Arial Black"/>
                      </w:rPr>
                    </w:pPr>
                    <w:r>
                      <w:rPr>
                        <w:rFonts w:ascii="Arial Black" w:hAnsi="Arial Black"/>
                      </w:rPr>
                      <w:t>4</w:t>
                    </w:r>
                  </w:p>
                </w:txbxContent>
              </v:textbox>
            </v:shape>
          </v:group>
        </w:pict>
      </w:r>
      <w:r>
        <w:rPr>
          <w:rFonts w:ascii="Times New Roman" w:hAnsi="Times New Roman" w:cs="Times New Roman"/>
          <w:noProof/>
          <w:sz w:val="24"/>
          <w:szCs w:val="24"/>
          <w:lang w:eastAsia="fr-FR"/>
        </w:rPr>
        <w:pict>
          <v:group id="Groupe 838" o:spid="_x0000_s1114" style="position:absolute;left:0;text-align:left;margin-left:-9.85pt;margin-top:24.6pt;width:33.75pt;height:31.5pt;z-index:251828224" coordsize="52387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kOTtwMAAP0IAAAOAAAAZHJzL2Uyb0RvYy54bWy8VttuGzcQfS/QfyD2vZa0kmxrYTlQ5cgo&#10;4MYGnCJA3ygu94LukixJeeV8Tb+lX9Yz5K6kKEEbpEX1sCA5nCHnzJlD3bzZtw17kdbVWi2TycU4&#10;YVIJndeqXCa/vN/8cJ0w57nKeaOVXCav0iVvbr//7qYzmUx1pZtcWoYgymWdWSaV9yYbjZyoZMvd&#10;hTZSwVho23KPqS1HueUdorfNKB2PL0edtrmxWkjnsHoXjcltiF8UUvjHonDSs2aZ4G4+fG34buk7&#10;ur3hWWm5qWrRX4N/wy1aXiscegh1xz1nO1t/FqqthdVOF/5C6Haki6IWMuSAbCbjs2zurd6ZkEuZ&#10;daU5wARoz3D65rDi3cuTZXW+TK6nKJXiLYoUzpWMVoBPZ8oM2+6teTZPNiaJ4YMWvzmYR+d2mpfH&#10;zfvCtuSEXNk+AP96AF7uPRNYnKXXl+k8YQKm2Xg8nveFERWq95mXqN72fvN0en01+F0hRPAb8Swe&#10;Gq52uEpnQDF3RNH9OxSfK25kKI4jeA4oLgYUH23JVQ1uta3884+MrbVS4KPcWTZZRGCDJ6EaYHaZ&#10;6wH+Gsz+IXeeGev8vdQto8EyKRrdrStufX8PbQNh+cuD81TGowNVS+lN3TRY51mjWLdM0jkKgwpx&#10;NGnRcI9ha0Abp8qE8aZE9wsfQzrd1Dm5k7ez5XbdWPbC0YGTzWxxdRfObXbtzzqPy5coeV9xLFPJ&#10;w25iwlDQPky45yfxKbk77qroEkyELdJpFJ0vgwj0ORIFIsY02ur8FWWzOqqCM2JTI9oDd/6JW8gA&#10;8oW0+Ud8CL1lovtRwiptP35pnfaDV7AmrIOsAKDfd9zKhDU/KTBuMZnNSIfCZDa/SjGxp5btqUXt&#10;2rUm3CCiRoQh7ffNMCysbj9AAVd0KkxcCZwdS9FP1j7KHTRUyNUqbIP2GO4f1LMRFJxwIhzf7z9w&#10;a3q+eDTnOz2wnGdnRIl7yVPp1c7rog4sOuIalCF0HEnI/9F6BGwUsF/x1rBcMspBsvSs2Zjf/6ih&#10;OjFxF5WMKY3uUKVcWau7SvIc1ZoEKtHt0eFR/WhCFGLbDvyFWHIkHxA8a9rJdDqFHjFIGpRp4Peg&#10;eOn8ajIoV7qYpxhH1g5RzrrXQjn+rl8D8b/Yc5vw66N/si02Ng6fh8gnLd/WHq9yU7d4FqgJ++Yk&#10;VN6qPKiC53UTx32rQWxPm8vvt/vwrqAqcCDjWb/9t60yMB/CFIc977+SoeGpwBsblKP/P0CP+Ok8&#10;MPr4r+X2LwAAAP//AwBQSwMEFAAGAAgAAAAhAC8BAQrdAAAABwEAAA8AAABkcnMvZG93bnJldi54&#10;bWxMj0FLw0AUhO+C/2F5grd2s5YEidmUUtRTEWwL4u01+5qEZndDdpuk/97nSY/DDDPfFOvZdmKk&#10;IbTeaVDLBAS5ypvW1RqOh7fFM4gQ0RnsvCMNNwqwLu/vCsyNn9wnjftYCy5xIUcNTYx9LmWoGrIY&#10;lr4nx97ZDxYjy6GWZsCJy20nn5IkkxZbxwsN9rRtqLrsr1bD+4TTZqVex93lvL19H9KPr50irR8f&#10;5s0LiEhz/AvDLz6jQ8lMJ391JohOw0JlKUc1rBQI9lPF104askyBLAv5n7/8AQAA//8DAFBLAQIt&#10;ABQABgAIAAAAIQC2gziS/gAAAOEBAAATAAAAAAAAAAAAAAAAAAAAAABbQ29udGVudF9UeXBlc10u&#10;eG1sUEsBAi0AFAAGAAgAAAAhADj9If/WAAAAlAEAAAsAAAAAAAAAAAAAAAAALwEAAF9yZWxzLy5y&#10;ZWxzUEsBAi0AFAAGAAgAAAAhAI0aQ5O3AwAA/QgAAA4AAAAAAAAAAAAAAAAALgIAAGRycy9lMm9E&#10;b2MueG1sUEsBAi0AFAAGAAgAAAAhAC8BAQrdAAAABwEAAA8AAAAAAAAAAAAAAAAAEQYAAGRycy9k&#10;b3ducmV2LnhtbFBLBQYAAAAABAAEAPMAAAAbBwAAAAA=&#10;">
            <v:shape id="Organigramme : Connecteur 19" o:spid="_x0000_s1115" type="#_x0000_t120" style="position:absolute;width:523875;height:4762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dF8UA&#10;AADcAAAADwAAAGRycy9kb3ducmV2LnhtbESP0WrCQBRE34X+w3ILfaubpqRo6hpKRBCrD7X9gEv2&#10;mg1m74bsamK/vlsQfBxm5gyzKEbbigv1vnGs4GWagCCunG64VvDzvX6egfABWWPrmBRcyUOxfJgs&#10;MNdu4C+6HEItIoR9jgpMCF0upa8MWfRT1xFH7+h6iyHKvpa6xyHCbSvTJHmTFhuOCwY7Kg1Vp8PZ&#10;KkhXWWk+s3q13eHI1W86d9u9Vurpcfx4BxFoDPfwrb3RCmavc/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F0XxQAAANwAAAAPAAAAAAAAAAAAAAAAAJgCAABkcnMv&#10;ZG93bnJldi54bWxQSwUGAAAAAAQABAD1AAAAigMAAAAA&#10;" filled="f" strokecolor="#558ed5" strokeweight="2pt"/>
            <v:shape id="_x0000_s1116" type="#_x0000_t202" style="position:absolute;left:133350;top:76200;width:257175;height:295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rsidR="009C0576" w:rsidRPr="00780DA5" w:rsidRDefault="009C0576" w:rsidP="004732FD">
                    <w:pPr>
                      <w:rPr>
                        <w:rFonts w:ascii="Arial Black" w:hAnsi="Arial Black"/>
                      </w:rPr>
                    </w:pPr>
                    <w:r>
                      <w:rPr>
                        <w:rFonts w:ascii="Arial Black" w:hAnsi="Arial Black"/>
                      </w:rPr>
                      <w:t>2</w:t>
                    </w:r>
                  </w:p>
                </w:txbxContent>
              </v:textbox>
            </v:shape>
          </v:group>
        </w:pict>
      </w:r>
      <w:r w:rsidR="004732FD" w:rsidRPr="00491B38">
        <w:rPr>
          <w:rFonts w:eastAsia="Arial Unicode MS" w:cstheme="minorHAnsi"/>
          <w:b/>
        </w:rPr>
        <w:t>Coordonnées</w:t>
      </w:r>
      <w:r w:rsidR="004732FD">
        <w:rPr>
          <w:rFonts w:eastAsia="Arial Unicode MS" w:cstheme="minorHAnsi"/>
        </w:rPr>
        <w:tab/>
      </w:r>
      <w:r w:rsidR="004732FD" w:rsidRPr="00491B38">
        <w:rPr>
          <w:rFonts w:eastAsia="Arial Unicode MS" w:cstheme="minorHAnsi"/>
          <w:b/>
        </w:rPr>
        <w:t>Présentation motivée</w:t>
      </w:r>
      <w:r w:rsidR="004732FD">
        <w:rPr>
          <w:rFonts w:eastAsia="Arial Unicode MS" w:cstheme="minorHAnsi"/>
        </w:rPr>
        <w:tab/>
      </w:r>
      <w:r w:rsidR="004732FD" w:rsidRPr="00491B38">
        <w:rPr>
          <w:rFonts w:eastAsia="Arial Unicode MS" w:cstheme="minorHAnsi"/>
          <w:b/>
        </w:rPr>
        <w:t>Conclusion</w:t>
      </w:r>
      <w:r w:rsidR="004732FD" w:rsidRPr="00491B38">
        <w:rPr>
          <w:rFonts w:eastAsia="Arial Unicode MS" w:cstheme="minorHAnsi"/>
          <w:b/>
        </w:rPr>
        <w:tab/>
      </w:r>
      <w:r w:rsidR="004732FD">
        <w:rPr>
          <w:rFonts w:eastAsia="Arial Unicode MS" w:cstheme="minorHAnsi"/>
        </w:rPr>
        <w:tab/>
      </w:r>
    </w:p>
    <w:p w:rsidR="00095D11" w:rsidRPr="00491B38" w:rsidRDefault="00095D11" w:rsidP="00095D11">
      <w:pPr>
        <w:tabs>
          <w:tab w:val="left" w:pos="3544"/>
        </w:tabs>
        <w:ind w:right="-24" w:firstLine="567"/>
        <w:rPr>
          <w:rFonts w:eastAsia="Arial Unicode MS" w:cstheme="minorHAnsi"/>
          <w:b/>
        </w:rPr>
      </w:pPr>
      <w:r>
        <w:rPr>
          <w:rFonts w:eastAsia="Arial Unicode MS" w:cstheme="minorHAnsi"/>
        </w:rPr>
        <w:t xml:space="preserve"> </w:t>
      </w:r>
      <w:r w:rsidRPr="00491B38">
        <w:rPr>
          <w:rFonts w:eastAsia="Arial Unicode MS" w:cstheme="minorHAnsi"/>
          <w:b/>
        </w:rPr>
        <w:t>Introduction</w:t>
      </w:r>
      <w:r>
        <w:rPr>
          <w:rFonts w:eastAsia="Arial Unicode MS" w:cstheme="minorHAnsi"/>
          <w:b/>
        </w:rPr>
        <w:t xml:space="preserve">                                    </w:t>
      </w:r>
      <w:r w:rsidRPr="00491B38">
        <w:rPr>
          <w:rFonts w:eastAsia="Arial Unicode MS" w:cstheme="minorHAnsi"/>
          <w:b/>
        </w:rPr>
        <w:t>Ouverture</w:t>
      </w:r>
      <w:r w:rsidRPr="00491B38">
        <w:rPr>
          <w:rFonts w:eastAsia="Arial Unicode MS" w:cstheme="minorHAnsi"/>
          <w:b/>
        </w:rPr>
        <w:tab/>
      </w: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B05CFC" w:rsidRDefault="00B05CFC" w:rsidP="00B05CFC">
      <w:pPr>
        <w:rPr>
          <w:rFonts w:eastAsia="Arial Unicode MS" w:cstheme="minorHAnsi"/>
        </w:rPr>
      </w:pPr>
    </w:p>
    <w:p w:rsidR="006C3E73" w:rsidRDefault="006C3E73" w:rsidP="00B05CFC">
      <w:pPr>
        <w:rPr>
          <w:rFonts w:eastAsia="Arial Unicode MS" w:cstheme="minorHAnsi"/>
        </w:rPr>
      </w:pPr>
    </w:p>
    <w:p w:rsidR="006C3E73" w:rsidRDefault="006C3E73">
      <w:pPr>
        <w:rPr>
          <w:rFonts w:eastAsia="Arial Unicode MS" w:cstheme="minorHAnsi"/>
        </w:rPr>
      </w:pPr>
      <w:r>
        <w:rPr>
          <w:rFonts w:eastAsia="Arial Unicode MS" w:cstheme="minorHAnsi"/>
        </w:rPr>
        <w:br w:type="page"/>
      </w:r>
    </w:p>
    <w:p w:rsidR="00BC5650" w:rsidRDefault="009C0576" w:rsidP="00BC5650">
      <w:pPr>
        <w:rPr>
          <w:sz w:val="20"/>
          <w:szCs w:val="20"/>
        </w:rPr>
      </w:pPr>
      <w:r>
        <w:rPr>
          <w:rFonts w:eastAsia="Arial Unicode MS" w:cstheme="minorHAnsi"/>
          <w:noProof/>
          <w:lang w:eastAsia="fr-FR"/>
        </w:rPr>
        <w:lastRenderedPageBreak/>
        <w:pict>
          <v:shape id="_x0000_s1117" type="#_x0000_t202" style="position:absolute;margin-left:6in;margin-top:30pt;width:71.25pt;height:34.8pt;z-index:252127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HHFLAIAAFMEAAAOAAAAZHJzL2Uyb0RvYy54bWysVE2P2yAQvVfqf0DcGztu0k2sOKtttqkq&#10;bT+kbS+9jQHHqBgokNjZX98BZ7Pp16WqD4hhhsebNzNeXQ+dIgfhvDS6otNJTonQzHCpdxX98nn7&#10;YkGJD6A5KKNFRY/C0+v182er3paiMK1RXDiCINqXva1oG4Its8yzVnTgJ8YKjc7GuA4Cmm6XcQc9&#10;oncqK/L8VdYbx60zTHiPp7ejk64TftMIFj42jReBqIoit5BWl9Y6rtl6BeXOgW0lO9GAf2DRgdT4&#10;6BnqFgKQvZO/QXWSOeNNEybMdJlpGslEygGzmea/ZHPfghUpFxTH27NM/v/Bsg+HT45IXtFlXlCi&#10;ocMifcVSES5IEEMQpIgi9daXGHtvMToMr82AxU4Je3tn2DdPtNm0oHfixjnTtwI4kpzGm9nF1RHH&#10;R5C6f284vgX7YBLQ0LguKoiaEETHYh3PBUIehOHhMp8truaUMHRNZ/nL5WKenoDy8bZ1PrwVpiNx&#10;U1GHDZDQ4XDnQ2QD5WNIfMwbJflWKpUMt6s3ypEDYLNs03dC/ylMadIjlXkxHwX4K0Sevj9BdDJg&#10;1yvZVXRxDoIyyvZG89STAaQa90hZ6ZOOUbpRxDDUQ6rbLKkcRa4NP6KyzoxdjlOJm9a4B0p67PCK&#10;+u97cIIS9U5jdZbT2SyORDJm86sCDXfpqS89oBlCVTRQMm43IY1REs7eYBW3Mgn8xOTEGTs36X6a&#10;sjgal3aKevoXrH8AAAD//wMAUEsDBBQABgAIAAAAIQDiGoEz3wAAAAoBAAAPAAAAZHJzL2Rvd25y&#10;ZXYueG1sTI/BTsMwEETvSPyDtUjcqN1IbUPIpkJUPVMKEuLm2Ns4amyH2E1Tvh73BMfRjGbelOvJ&#10;dmykIbTeIcxnAhg55XXrGoSP9+1DDixE6bTsvCOECwVYV7c3pSy0P7s3GvexYanEhUIimBj7gvOg&#10;DFkZZr4nl7yDH6yMSQ4N14M8p3Lb8UyIJbeydWnByJ5eDKnj/mQRwmb33avDrj4affl53YwL9bn9&#10;Qry/m56fgEWa4l8YrvgJHarEVPuT04F1CPlylb5EhNUc2NUX4nEBrEbIsjwDXpX8/4XqFwAA//8D&#10;AFBLAQItABQABgAIAAAAIQC2gziS/gAAAOEBAAATAAAAAAAAAAAAAAAAAAAAAABbQ29udGVudF9U&#10;eXBlc10ueG1sUEsBAi0AFAAGAAgAAAAhADj9If/WAAAAlAEAAAsAAAAAAAAAAAAAAAAALwEAAF9y&#10;ZWxzLy5yZWxzUEsBAi0AFAAGAAgAAAAhAGgwccUsAgAAUwQAAA4AAAAAAAAAAAAAAAAALgIAAGRy&#10;cy9lMm9Eb2MueG1sUEsBAi0AFAAGAAgAAAAhAOIagTPfAAAACgEAAA8AAAAAAAAAAAAAAAAAhgQA&#10;AGRycy9kb3ducmV2LnhtbFBLBQYAAAAABAAEAPMAAACSBQAAAAA=&#10;">
            <v:textbox style="mso-next-textbox:#_x0000_s1117;mso-fit-shape-to-text:t">
              <w:txbxContent>
                <w:p w:rsidR="009C0576" w:rsidRDefault="009C0576" w:rsidP="006C3E73">
                  <w:pPr>
                    <w:rPr>
                      <w:b/>
                    </w:rPr>
                  </w:pPr>
                  <w:r w:rsidRPr="00FF74B4">
                    <w:rPr>
                      <w:b/>
                    </w:rPr>
                    <w:t xml:space="preserve">Annexe </w:t>
                  </w:r>
                  <w:r>
                    <w:rPr>
                      <w:b/>
                    </w:rPr>
                    <w:t>5</w:t>
                  </w:r>
                </w:p>
                <w:p w:rsidR="009C0576" w:rsidRPr="00FF74B4" w:rsidRDefault="009C0576" w:rsidP="006C3E73">
                  <w:pPr>
                    <w:rPr>
                      <w:b/>
                    </w:rPr>
                  </w:pPr>
                  <w:r>
                    <w:rPr>
                      <w:b/>
                    </w:rPr>
                    <w:t>CV fictif</w:t>
                  </w:r>
                </w:p>
              </w:txbxContent>
            </v:textbox>
          </v:shape>
        </w:pict>
      </w:r>
      <w:r w:rsidR="00314833">
        <w:rPr>
          <w:noProof/>
          <w:sz w:val="20"/>
          <w:szCs w:val="20"/>
          <w:lang w:eastAsia="fr-FR"/>
        </w:rPr>
        <w:drawing>
          <wp:anchor distT="0" distB="0" distL="114300" distR="114300" simplePos="0" relativeHeight="252097536" behindDoc="0" locked="0" layoutInCell="1" allowOverlap="1">
            <wp:simplePos x="0" y="0"/>
            <wp:positionH relativeFrom="column">
              <wp:posOffset>-142875</wp:posOffset>
            </wp:positionH>
            <wp:positionV relativeFrom="paragraph">
              <wp:posOffset>159385</wp:posOffset>
            </wp:positionV>
            <wp:extent cx="7095490" cy="9925050"/>
            <wp:effectExtent l="19050" t="0" r="0" b="0"/>
            <wp:wrapNone/>
            <wp:docPr id="6" name="Image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095490" cy="9925050"/>
                    </a:xfrm>
                    <a:prstGeom prst="rect">
                      <a:avLst/>
                    </a:prstGeom>
                    <a:noFill/>
                    <a:ln>
                      <a:noFill/>
                    </a:ln>
                    <a:effectLst>
                      <a:softEdge rad="12700"/>
                    </a:effectLst>
                  </pic:spPr>
                </pic:pic>
              </a:graphicData>
            </a:graphic>
          </wp:anchor>
        </w:drawing>
      </w:r>
      <w:r w:rsidR="00314833">
        <w:rPr>
          <w:sz w:val="20"/>
          <w:szCs w:val="20"/>
        </w:rPr>
        <w:br w:type="page"/>
      </w:r>
      <w:bookmarkStart w:id="0" w:name="_GoBack"/>
      <w:bookmarkEnd w:id="0"/>
      <w:r w:rsidR="00D3236F">
        <w:rPr>
          <w:sz w:val="20"/>
          <w:szCs w:val="20"/>
        </w:rPr>
        <w:lastRenderedPageBreak/>
        <w:t>Prénom NOM</w:t>
      </w:r>
    </w:p>
    <w:p w:rsidR="00BC5650" w:rsidRDefault="00BC5650" w:rsidP="00BC5650">
      <w:pPr>
        <w:rPr>
          <w:sz w:val="20"/>
          <w:szCs w:val="20"/>
        </w:rPr>
      </w:pPr>
      <w:r w:rsidRPr="00323084">
        <w:rPr>
          <w:sz w:val="20"/>
          <w:szCs w:val="20"/>
        </w:rPr>
        <w:t>Adresse complète</w:t>
      </w:r>
    </w:p>
    <w:p w:rsidR="006C3E73" w:rsidRPr="00323084" w:rsidRDefault="009C0576" w:rsidP="006C3E73">
      <w:pPr>
        <w:rPr>
          <w:sz w:val="20"/>
          <w:szCs w:val="20"/>
        </w:rPr>
      </w:pPr>
      <w:r>
        <w:rPr>
          <w:noProof/>
          <w:sz w:val="20"/>
          <w:szCs w:val="20"/>
          <w:lang w:eastAsia="fr-FR"/>
        </w:rPr>
        <w:pict>
          <v:shape id="_x0000_s1469" type="#_x0000_t202" style="position:absolute;margin-left:445.5pt;margin-top:-18.25pt;width:71.25pt;height:110.55pt;z-index:252098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Eu0KwIAAFMEAAAOAAAAZHJzL2Uyb0RvYy54bWysVEuP0zAQviPxHyzfadLSsm3UdLV0KUJa&#10;HtLChdvEdhoLv7DdJsuvZ+x0S3ldEDlYHs/48zffzGR9PWhFjsIHaU1Np5OSEmGY5dLsa/rp4+7Z&#10;kpIQwXBQ1oiaPohArzdPn6x7V4mZ7aziwhMEMaHqXU27GF1VFIF1QkOYWCcMOlvrNUQ0/b7gHnpE&#10;16qYleWLoreeO2+ZCAFPb0cn3WT8thUsvm/bICJRNUVuMa8+r01ai80aqr0H10l2ogH/wEKDNPjo&#10;GeoWIpCDl79Bacm8DbaNE2Z1YdtWMpFzwGym5S/Z3HfgRM4FxQnuLFP4f7Ds3fGDJ5LXdFUuKDGg&#10;sUifsVSECxLFEAWZJZF6FyqMvXcYHYeXdsBi54SDu7PsSyDGbjswe3Hjve07ARxJTtPN4uLqiBMS&#10;SNO/tRzfgkO0GWhovU4KoiYE0bFYD+cCIQ/C8HBVzpdXSJOhazovn6+Wi/wEVI+3nQ/xtbCapE1N&#10;PTZARofjXYiJDVSPIemxYJXkO6lUNvy+2SpPjoDNssvfCf2nMGVIj1QWs8UowF8hyvz9CULLiF2v&#10;pK7p8hwEVZLtleG5JyNINe6RsjInHZN0o4hxaIZct/m5Po3lD6ist2OX41TiprP+GyU9dnhNw9cD&#10;eEGJemOwOqvpfJ5GIhvzxdUMDX/paS49YBhC1TRSMm63MY9RFs7dYBV3Mgucyj0yOXHGzs26n6Ys&#10;jcalnaN+/As23wEAAP//AwBQSwMEFAAGAAgAAAAhADb2KgbhAAAADAEAAA8AAABkcnMvZG93bnJl&#10;di54bWxMj8FOwzAQRO9I/IO1SNxap4RGIcSpEFXPlIKEuDm2G0eN1yF205SvZ3sqtxntaPZNuZpc&#10;x0YzhNajgMU8AWZQed1iI+DzYzPLgYUoUcvOoxFwNgFW1e1NKQvtT/huxl1sGJVgKKQAG2NfcB6U&#10;NU6Gue8N0m3vBycj2aHhepAnKncdf0iSjDvZIn2wsjev1qjD7ugEhPX2p1f7bX2w+vz7th6X6mvz&#10;LcT93fTyDCyaKV7DcMEndKiIqfZH1IF1AvKnBW2JAmZptgR2SSRpSqomlT9mwKuS/x9R/QEAAP//&#10;AwBQSwECLQAUAAYACAAAACEAtoM4kv4AAADhAQAAEwAAAAAAAAAAAAAAAAAAAAAAW0NvbnRlbnRf&#10;VHlwZXNdLnhtbFBLAQItABQABgAIAAAAIQA4/SH/1gAAAJQBAAALAAAAAAAAAAAAAAAAAC8BAABf&#10;cmVscy8ucmVsc1BLAQItABQABgAIAAAAIQDmgEu0KwIAAFMEAAAOAAAAAAAAAAAAAAAAAC4CAABk&#10;cnMvZTJvRG9jLnhtbFBLAQItABQABgAIAAAAIQA29ioG4QAAAAwBAAAPAAAAAAAAAAAAAAAAAIUE&#10;AABkcnMvZG93bnJldi54bWxQSwUGAAAAAAQABADzAAAAkwUAAAAA&#10;">
            <v:textbox style="mso-fit-shape-to-text:t">
              <w:txbxContent>
                <w:p w:rsidR="009C0576" w:rsidRDefault="009C0576" w:rsidP="00314833">
                  <w:pPr>
                    <w:rPr>
                      <w:b/>
                    </w:rPr>
                  </w:pPr>
                  <w:r w:rsidRPr="00FF74B4">
                    <w:rPr>
                      <w:b/>
                    </w:rPr>
                    <w:t xml:space="preserve">Annexe </w:t>
                  </w:r>
                  <w:r>
                    <w:rPr>
                      <w:b/>
                    </w:rPr>
                    <w:t>6</w:t>
                  </w:r>
                </w:p>
                <w:p w:rsidR="009C0576" w:rsidRDefault="009C0576" w:rsidP="00314833">
                  <w:pPr>
                    <w:rPr>
                      <w:b/>
                    </w:rPr>
                  </w:pPr>
                  <w:r>
                    <w:rPr>
                      <w:b/>
                    </w:rPr>
                    <w:t>Modèle réadaptable</w:t>
                  </w:r>
                </w:p>
              </w:txbxContent>
            </v:textbox>
          </v:shape>
        </w:pict>
      </w:r>
      <w:r w:rsidR="006C3E73" w:rsidRPr="00323084">
        <w:rPr>
          <w:sz w:val="20"/>
          <w:szCs w:val="20"/>
        </w:rPr>
        <w:t>CODE POSTAL   COMMUNE</w:t>
      </w:r>
    </w:p>
    <w:p w:rsidR="006C3E73" w:rsidRPr="00323084" w:rsidRDefault="006C3E73" w:rsidP="006C3E73">
      <w:pPr>
        <w:rPr>
          <w:sz w:val="20"/>
          <w:szCs w:val="20"/>
        </w:rPr>
      </w:pPr>
    </w:p>
    <w:p w:rsidR="006C3E73" w:rsidRPr="00323084" w:rsidRDefault="006C3E73" w:rsidP="006C3E73">
      <w:pPr>
        <w:outlineLvl w:val="0"/>
        <w:rPr>
          <w:sz w:val="20"/>
          <w:szCs w:val="20"/>
        </w:rPr>
      </w:pPr>
      <w:r w:rsidRPr="00323084">
        <w:rPr>
          <w:sz w:val="20"/>
          <w:szCs w:val="20"/>
        </w:rPr>
        <w:t>NOM DE LA SOCIETE</w:t>
      </w:r>
    </w:p>
    <w:p w:rsidR="006C3E73" w:rsidRPr="00323084" w:rsidRDefault="006C3E73" w:rsidP="006C3E73">
      <w:pPr>
        <w:rPr>
          <w:sz w:val="20"/>
          <w:szCs w:val="20"/>
        </w:rPr>
      </w:pPr>
      <w:r w:rsidRPr="00323084">
        <w:rPr>
          <w:sz w:val="20"/>
          <w:szCs w:val="20"/>
        </w:rPr>
        <w:t>A l’attention de Monsieur ou Madame NOM (</w:t>
      </w:r>
      <w:r w:rsidRPr="00323084">
        <w:rPr>
          <w:i/>
          <w:sz w:val="20"/>
          <w:szCs w:val="20"/>
        </w:rPr>
        <w:t>si identité connu</w:t>
      </w:r>
      <w:r w:rsidRPr="00323084">
        <w:rPr>
          <w:sz w:val="20"/>
          <w:szCs w:val="20"/>
        </w:rPr>
        <w:t>e)</w:t>
      </w:r>
    </w:p>
    <w:p w:rsidR="006C3E73" w:rsidRPr="00323084" w:rsidRDefault="006C3E73" w:rsidP="006C3E73">
      <w:pPr>
        <w:rPr>
          <w:sz w:val="20"/>
          <w:szCs w:val="20"/>
        </w:rPr>
      </w:pPr>
      <w:r w:rsidRPr="00323084">
        <w:rPr>
          <w:sz w:val="20"/>
          <w:szCs w:val="20"/>
        </w:rPr>
        <w:t>+</w:t>
      </w:r>
    </w:p>
    <w:p w:rsidR="006C3E73" w:rsidRPr="00323084" w:rsidRDefault="006C3E73" w:rsidP="006C3E73">
      <w:pPr>
        <w:rPr>
          <w:sz w:val="20"/>
          <w:szCs w:val="20"/>
        </w:rPr>
      </w:pPr>
      <w:r w:rsidRPr="00323084">
        <w:rPr>
          <w:i/>
          <w:sz w:val="20"/>
          <w:szCs w:val="20"/>
        </w:rPr>
        <w:t xml:space="preserve"> Indiquer la fonction de la personne</w:t>
      </w:r>
      <w:r w:rsidRPr="00323084">
        <w:rPr>
          <w:sz w:val="20"/>
          <w:szCs w:val="20"/>
        </w:rPr>
        <w:t> : Responsable (ou Directeur, Directrice) des Ressources Humaines, Gérant etc.</w:t>
      </w:r>
    </w:p>
    <w:p w:rsidR="006C3E73" w:rsidRPr="00323084" w:rsidRDefault="006C3E73" w:rsidP="006C3E73">
      <w:pPr>
        <w:rPr>
          <w:sz w:val="20"/>
          <w:szCs w:val="20"/>
        </w:rPr>
      </w:pPr>
      <w:r w:rsidRPr="00323084">
        <w:rPr>
          <w:i/>
          <w:sz w:val="20"/>
          <w:szCs w:val="20"/>
        </w:rPr>
        <w:t>Ou écrire directement au</w:t>
      </w:r>
      <w:r w:rsidRPr="00323084">
        <w:rPr>
          <w:sz w:val="20"/>
          <w:szCs w:val="20"/>
        </w:rPr>
        <w:t xml:space="preserve"> Service des Ressources Humaines</w:t>
      </w:r>
    </w:p>
    <w:p w:rsidR="006C3E73" w:rsidRPr="00323084" w:rsidRDefault="006C3E73" w:rsidP="006C3E73">
      <w:pPr>
        <w:rPr>
          <w:sz w:val="20"/>
          <w:szCs w:val="20"/>
        </w:rPr>
      </w:pPr>
    </w:p>
    <w:p w:rsidR="006C3E73" w:rsidRPr="00323084" w:rsidRDefault="006C3E73" w:rsidP="006C3E73">
      <w:pPr>
        <w:outlineLvl w:val="0"/>
        <w:rPr>
          <w:sz w:val="20"/>
          <w:szCs w:val="20"/>
        </w:rPr>
      </w:pPr>
      <w:r w:rsidRPr="00323084">
        <w:rPr>
          <w:sz w:val="20"/>
          <w:szCs w:val="20"/>
        </w:rPr>
        <w:t>Adresse complète de la société</w:t>
      </w:r>
    </w:p>
    <w:p w:rsidR="006C3E73" w:rsidRPr="00323084" w:rsidRDefault="006C3E73" w:rsidP="006C3E73">
      <w:pPr>
        <w:rPr>
          <w:sz w:val="20"/>
          <w:szCs w:val="20"/>
        </w:rPr>
      </w:pPr>
      <w:r w:rsidRPr="00323084">
        <w:rPr>
          <w:sz w:val="20"/>
          <w:szCs w:val="20"/>
        </w:rPr>
        <w:t>CODE POSTAL  COMMUNE</w:t>
      </w:r>
    </w:p>
    <w:p w:rsidR="006C3E73" w:rsidRPr="00323084" w:rsidRDefault="006C3E73" w:rsidP="006C3E73">
      <w:pPr>
        <w:rPr>
          <w:sz w:val="20"/>
          <w:szCs w:val="20"/>
        </w:rPr>
      </w:pPr>
    </w:p>
    <w:p w:rsidR="006A37BA" w:rsidRPr="00323084" w:rsidRDefault="006C3E73" w:rsidP="006C3E73">
      <w:pPr>
        <w:rPr>
          <w:sz w:val="20"/>
          <w:szCs w:val="20"/>
        </w:rPr>
      </w:pPr>
      <w:r w:rsidRPr="00323084">
        <w:rPr>
          <w:sz w:val="20"/>
          <w:szCs w:val="20"/>
          <w:u w:val="single"/>
        </w:rPr>
        <w:t>Objet</w:t>
      </w:r>
      <w:r w:rsidR="006A37BA" w:rsidRPr="00323084">
        <w:rPr>
          <w:sz w:val="20"/>
          <w:szCs w:val="20"/>
        </w:rPr>
        <w:t xml:space="preserve"> : </w:t>
      </w:r>
      <w:r w:rsidRPr="00323084">
        <w:rPr>
          <w:sz w:val="20"/>
          <w:szCs w:val="20"/>
        </w:rPr>
        <w:t xml:space="preserve">Offre (Pôle Emploi) n° ………………, </w:t>
      </w:r>
    </w:p>
    <w:p w:rsidR="006C3E73" w:rsidRPr="00323084" w:rsidRDefault="006C3E73" w:rsidP="006C3E73">
      <w:pPr>
        <w:rPr>
          <w:sz w:val="20"/>
          <w:szCs w:val="20"/>
        </w:rPr>
      </w:pPr>
      <w:r w:rsidRPr="00323084">
        <w:rPr>
          <w:sz w:val="20"/>
          <w:szCs w:val="20"/>
        </w:rPr>
        <w:t>Candidature motivée.</w:t>
      </w:r>
    </w:p>
    <w:p w:rsidR="006A37BA" w:rsidRPr="00323084" w:rsidRDefault="006C3E73" w:rsidP="006C3E73">
      <w:pPr>
        <w:rPr>
          <w:sz w:val="20"/>
          <w:szCs w:val="20"/>
        </w:rPr>
      </w:pPr>
      <w:r w:rsidRPr="00323084">
        <w:rPr>
          <w:i/>
          <w:sz w:val="20"/>
          <w:szCs w:val="20"/>
        </w:rPr>
        <w:t>Ou :</w:t>
      </w:r>
      <w:r w:rsidR="000C598A" w:rsidRPr="00323084">
        <w:rPr>
          <w:i/>
          <w:sz w:val="20"/>
          <w:szCs w:val="20"/>
        </w:rPr>
        <w:t xml:space="preserve"> </w:t>
      </w:r>
      <w:r w:rsidRPr="00323084">
        <w:rPr>
          <w:sz w:val="20"/>
          <w:szCs w:val="20"/>
        </w:rPr>
        <w:t xml:space="preserve">Candidature motivée au poste de …  </w:t>
      </w:r>
    </w:p>
    <w:p w:rsidR="006C3E73" w:rsidRPr="00323084" w:rsidRDefault="006C3E73" w:rsidP="006C3E73">
      <w:pPr>
        <w:rPr>
          <w:sz w:val="20"/>
          <w:szCs w:val="20"/>
        </w:rPr>
      </w:pPr>
      <w:r w:rsidRPr="00323084">
        <w:rPr>
          <w:sz w:val="20"/>
          <w:szCs w:val="20"/>
        </w:rPr>
        <w:t>Demande de stage, d’inscription à une formation etc.</w:t>
      </w:r>
    </w:p>
    <w:p w:rsidR="006C3E73" w:rsidRPr="00323084" w:rsidRDefault="006C3E73" w:rsidP="006C3E73">
      <w:pPr>
        <w:rPr>
          <w:sz w:val="20"/>
          <w:szCs w:val="20"/>
        </w:rPr>
      </w:pPr>
    </w:p>
    <w:p w:rsidR="006C3E73" w:rsidRPr="00323084" w:rsidRDefault="006C3E73" w:rsidP="006A37BA">
      <w:pPr>
        <w:tabs>
          <w:tab w:val="left" w:pos="7513"/>
        </w:tabs>
        <w:outlineLvl w:val="0"/>
        <w:rPr>
          <w:sz w:val="20"/>
          <w:szCs w:val="20"/>
        </w:rPr>
      </w:pPr>
      <w:r w:rsidRPr="00323084">
        <w:rPr>
          <w:sz w:val="20"/>
          <w:szCs w:val="20"/>
          <w:u w:val="single"/>
        </w:rPr>
        <w:t>Pièce Jointe</w:t>
      </w:r>
      <w:r w:rsidRPr="00323084">
        <w:rPr>
          <w:sz w:val="20"/>
          <w:szCs w:val="20"/>
        </w:rPr>
        <w:t> : Curriculum Vitae</w:t>
      </w:r>
      <w:r w:rsidRPr="00323084">
        <w:rPr>
          <w:sz w:val="20"/>
          <w:szCs w:val="20"/>
        </w:rPr>
        <w:tab/>
      </w:r>
      <w:r w:rsidRPr="00323084">
        <w:rPr>
          <w:sz w:val="20"/>
          <w:szCs w:val="20"/>
        </w:rPr>
        <w:tab/>
      </w:r>
      <w:r w:rsidR="006A37BA" w:rsidRPr="00323084">
        <w:rPr>
          <w:sz w:val="20"/>
          <w:szCs w:val="20"/>
        </w:rPr>
        <w:tab/>
      </w:r>
      <w:r w:rsidR="006A37BA" w:rsidRPr="00323084">
        <w:rPr>
          <w:sz w:val="20"/>
          <w:szCs w:val="20"/>
        </w:rPr>
        <w:tab/>
      </w:r>
      <w:r w:rsidR="006A37BA" w:rsidRPr="00323084">
        <w:rPr>
          <w:sz w:val="20"/>
          <w:szCs w:val="20"/>
        </w:rPr>
        <w:tab/>
      </w:r>
      <w:r w:rsidRPr="00323084">
        <w:rPr>
          <w:sz w:val="20"/>
          <w:szCs w:val="20"/>
        </w:rPr>
        <w:t>Ville, le (date complète)</w:t>
      </w:r>
    </w:p>
    <w:p w:rsidR="006C3E73" w:rsidRPr="00323084" w:rsidRDefault="006C3E73" w:rsidP="006A37BA">
      <w:pPr>
        <w:tabs>
          <w:tab w:val="left" w:pos="7513"/>
        </w:tabs>
        <w:rPr>
          <w:sz w:val="20"/>
          <w:szCs w:val="20"/>
        </w:rPr>
      </w:pPr>
      <w:r w:rsidRPr="00323084">
        <w:rPr>
          <w:sz w:val="20"/>
          <w:szCs w:val="20"/>
        </w:rPr>
        <w:tab/>
      </w:r>
      <w:r w:rsidRPr="00323084">
        <w:rPr>
          <w:sz w:val="20"/>
          <w:szCs w:val="20"/>
        </w:rPr>
        <w:tab/>
      </w:r>
      <w:r w:rsidRPr="00323084">
        <w:rPr>
          <w:sz w:val="20"/>
          <w:szCs w:val="20"/>
        </w:rPr>
        <w:tab/>
        <w:t xml:space="preserve">Madame, Monsieur, </w:t>
      </w:r>
    </w:p>
    <w:p w:rsidR="006C3E73" w:rsidRPr="00323084" w:rsidRDefault="006C3E73" w:rsidP="00F5206B">
      <w:pPr>
        <w:ind w:left="4248"/>
        <w:jc w:val="both"/>
        <w:rPr>
          <w:i/>
          <w:sz w:val="20"/>
          <w:szCs w:val="20"/>
        </w:rPr>
      </w:pPr>
      <w:r w:rsidRPr="00323084">
        <w:rPr>
          <w:i/>
          <w:sz w:val="20"/>
          <w:szCs w:val="20"/>
        </w:rPr>
        <w:t>(si on ne connaît pas l’identité du destinataire)</w:t>
      </w:r>
    </w:p>
    <w:p w:rsidR="006C3E73" w:rsidRPr="00323084" w:rsidRDefault="006C3E73" w:rsidP="00F5206B">
      <w:pPr>
        <w:ind w:left="4248"/>
        <w:jc w:val="both"/>
        <w:rPr>
          <w:i/>
          <w:sz w:val="20"/>
          <w:szCs w:val="20"/>
        </w:rPr>
      </w:pPr>
      <w:r w:rsidRPr="00323084">
        <w:rPr>
          <w:i/>
          <w:sz w:val="20"/>
          <w:szCs w:val="20"/>
        </w:rPr>
        <w:t>Ou : Monsieur  le Directeur (ou Madame la Directrice = Fonction + NOM)</w:t>
      </w:r>
    </w:p>
    <w:p w:rsidR="006C3E73" w:rsidRPr="00323084" w:rsidRDefault="006C3E73" w:rsidP="00F5206B">
      <w:pPr>
        <w:ind w:left="4248"/>
        <w:jc w:val="both"/>
        <w:rPr>
          <w:i/>
          <w:sz w:val="20"/>
          <w:szCs w:val="20"/>
        </w:rPr>
      </w:pPr>
    </w:p>
    <w:p w:rsidR="006C3E73" w:rsidRPr="00323084" w:rsidRDefault="006C3E73" w:rsidP="00F5206B">
      <w:pPr>
        <w:jc w:val="both"/>
        <w:rPr>
          <w:sz w:val="20"/>
          <w:szCs w:val="20"/>
        </w:rPr>
      </w:pPr>
      <w:r w:rsidRPr="00323084">
        <w:rPr>
          <w:sz w:val="20"/>
          <w:szCs w:val="20"/>
        </w:rPr>
        <w:t>Je vous contacte aujourd’hui en réponse à l’offre n° …. (ou : afin de vous soumettre ma candidature au poste de (nom du poste).</w:t>
      </w:r>
    </w:p>
    <w:p w:rsidR="006C3E73" w:rsidRPr="00323084" w:rsidRDefault="006C3E73" w:rsidP="00F5206B">
      <w:pPr>
        <w:jc w:val="both"/>
        <w:rPr>
          <w:sz w:val="20"/>
          <w:szCs w:val="20"/>
        </w:rPr>
      </w:pPr>
      <w:r w:rsidRPr="00323084">
        <w:rPr>
          <w:sz w:val="20"/>
          <w:szCs w:val="20"/>
        </w:rPr>
        <w:t xml:space="preserve">En effet, j’ai déjà pu mettre mes qualités (d’organisation, d’esprit d’équipe </w:t>
      </w:r>
      <w:r w:rsidRPr="00323084">
        <w:rPr>
          <w:i/>
          <w:sz w:val="20"/>
          <w:szCs w:val="20"/>
        </w:rPr>
        <w:t xml:space="preserve">(ou autre : reprendre le </w:t>
      </w:r>
      <w:r w:rsidRPr="00323084">
        <w:rPr>
          <w:i/>
          <w:sz w:val="20"/>
          <w:szCs w:val="20"/>
          <w:u w:val="single"/>
        </w:rPr>
        <w:t>descriptif du métier</w:t>
      </w:r>
      <w:r w:rsidRPr="00323084">
        <w:rPr>
          <w:i/>
          <w:sz w:val="20"/>
          <w:szCs w:val="20"/>
        </w:rPr>
        <w:t xml:space="preserve"> que vous pouvez consulter grâce à son </w:t>
      </w:r>
      <w:r w:rsidRPr="00323084">
        <w:rPr>
          <w:i/>
          <w:sz w:val="20"/>
          <w:szCs w:val="20"/>
          <w:u w:val="single"/>
        </w:rPr>
        <w:t xml:space="preserve">code ROME sur le site de pôle emploi </w:t>
      </w:r>
      <w:r w:rsidRPr="00323084">
        <w:rPr>
          <w:i/>
          <w:sz w:val="20"/>
          <w:szCs w:val="20"/>
        </w:rPr>
        <w:t>et mettre en avant les qualités requises pour l’emploi recherché)</w:t>
      </w:r>
      <w:r w:rsidR="000C598A" w:rsidRPr="00323084">
        <w:rPr>
          <w:i/>
          <w:sz w:val="20"/>
          <w:szCs w:val="20"/>
        </w:rPr>
        <w:t>)</w:t>
      </w:r>
      <w:r w:rsidR="000C598A" w:rsidRPr="00323084">
        <w:rPr>
          <w:sz w:val="20"/>
          <w:szCs w:val="20"/>
        </w:rPr>
        <w:t xml:space="preserve"> lors</w:t>
      </w:r>
      <w:r w:rsidRPr="00323084">
        <w:rPr>
          <w:sz w:val="20"/>
          <w:szCs w:val="20"/>
        </w:rPr>
        <w:t xml:space="preserve"> des différents stages professionnels que j’ai effectué au sein d’entreprises de la région.</w:t>
      </w:r>
    </w:p>
    <w:p w:rsidR="006A37BA" w:rsidRPr="00323084" w:rsidRDefault="006A37BA" w:rsidP="00F5206B">
      <w:pPr>
        <w:jc w:val="both"/>
        <w:rPr>
          <w:sz w:val="20"/>
          <w:szCs w:val="20"/>
        </w:rPr>
      </w:pPr>
    </w:p>
    <w:p w:rsidR="006C3E73" w:rsidRPr="00323084" w:rsidRDefault="006C3E73" w:rsidP="00F5206B">
      <w:pPr>
        <w:jc w:val="both"/>
        <w:rPr>
          <w:sz w:val="20"/>
          <w:szCs w:val="20"/>
        </w:rPr>
      </w:pPr>
      <w:r w:rsidRPr="00323084">
        <w:rPr>
          <w:sz w:val="20"/>
          <w:szCs w:val="20"/>
        </w:rPr>
        <w:t>Disponible, je sais respecter des consignes, être à l’écoute, prendre des initiatives et m’adapter dans l’intérêt du travail si la possibilité m’en est donnée tout en sachant m’intégrer à une équipe.</w:t>
      </w:r>
    </w:p>
    <w:p w:rsidR="006C3E73" w:rsidRPr="00323084" w:rsidRDefault="006C3E73" w:rsidP="00F5206B">
      <w:pPr>
        <w:jc w:val="both"/>
        <w:rPr>
          <w:i/>
          <w:sz w:val="20"/>
          <w:szCs w:val="20"/>
        </w:rPr>
      </w:pPr>
      <w:r w:rsidRPr="00323084">
        <w:rPr>
          <w:i/>
          <w:sz w:val="20"/>
          <w:szCs w:val="20"/>
        </w:rPr>
        <w:t>(Indiquer les qualités qui sont les vôtres : principe d’honnêteté)</w:t>
      </w:r>
    </w:p>
    <w:p w:rsidR="006C3E73" w:rsidRPr="00323084" w:rsidRDefault="006C3E73" w:rsidP="00F5206B">
      <w:pPr>
        <w:jc w:val="both"/>
        <w:rPr>
          <w:sz w:val="20"/>
          <w:szCs w:val="20"/>
        </w:rPr>
      </w:pPr>
    </w:p>
    <w:p w:rsidR="006C3E73" w:rsidRPr="00323084" w:rsidRDefault="006C3E73" w:rsidP="00F5206B">
      <w:pPr>
        <w:jc w:val="both"/>
        <w:rPr>
          <w:i/>
          <w:sz w:val="20"/>
          <w:szCs w:val="20"/>
        </w:rPr>
      </w:pPr>
      <w:r w:rsidRPr="00323084">
        <w:rPr>
          <w:sz w:val="20"/>
          <w:szCs w:val="20"/>
        </w:rPr>
        <w:t xml:space="preserve">Lors de mes précédentes expériences en milieu de travail, j’ai </w:t>
      </w:r>
      <w:r w:rsidRPr="00323084">
        <w:rPr>
          <w:i/>
          <w:sz w:val="20"/>
          <w:szCs w:val="20"/>
        </w:rPr>
        <w:t xml:space="preserve">(décrire brièvement les missions déjà effectuées et reprendre les  compétences mises en œuvre.) </w:t>
      </w:r>
    </w:p>
    <w:p w:rsidR="006C3E73" w:rsidRPr="00323084" w:rsidRDefault="006C3E73" w:rsidP="00F5206B">
      <w:pPr>
        <w:jc w:val="both"/>
        <w:rPr>
          <w:i/>
          <w:sz w:val="20"/>
          <w:szCs w:val="20"/>
        </w:rPr>
      </w:pPr>
      <w:r w:rsidRPr="00323084">
        <w:rPr>
          <w:i/>
          <w:sz w:val="20"/>
          <w:szCs w:val="20"/>
        </w:rPr>
        <w:t>Exemple : » j’ai contribué à la confection de viennoiseries en respectant les conditions d’hygiène pour l’élaboration de la pâte, les gestes techniques de fabrication, les temps de cuisson, la mise sur plateaux  des croissants.</w:t>
      </w:r>
    </w:p>
    <w:p w:rsidR="006C3E73" w:rsidRPr="00323084" w:rsidRDefault="006C3E73" w:rsidP="00F5206B">
      <w:pPr>
        <w:jc w:val="both"/>
        <w:rPr>
          <w:i/>
          <w:sz w:val="20"/>
          <w:szCs w:val="20"/>
        </w:rPr>
      </w:pPr>
      <w:r w:rsidRPr="00323084">
        <w:rPr>
          <w:i/>
          <w:sz w:val="20"/>
          <w:szCs w:val="20"/>
        </w:rPr>
        <w:t>J’ai appris à préparer mon plan de travail et à nettoyer tant les ustensiles que le plan de travail et les locaux de fabrication. » (pour un apprenti pâtissier)</w:t>
      </w:r>
    </w:p>
    <w:p w:rsidR="006A37BA" w:rsidRPr="00323084" w:rsidRDefault="006A37BA" w:rsidP="00F5206B">
      <w:pPr>
        <w:jc w:val="both"/>
        <w:rPr>
          <w:i/>
          <w:sz w:val="20"/>
          <w:szCs w:val="20"/>
        </w:rPr>
      </w:pPr>
    </w:p>
    <w:p w:rsidR="006C3E73" w:rsidRPr="00323084" w:rsidRDefault="006C3E73" w:rsidP="00F5206B">
      <w:pPr>
        <w:jc w:val="both"/>
        <w:rPr>
          <w:sz w:val="20"/>
          <w:szCs w:val="20"/>
        </w:rPr>
      </w:pPr>
      <w:r w:rsidRPr="00323084">
        <w:rPr>
          <w:sz w:val="20"/>
          <w:szCs w:val="20"/>
        </w:rPr>
        <w:t>Dynamique, sociable et déterminé(e), j’aime m’investir dans les tâches qui me sont confiées.</w:t>
      </w:r>
    </w:p>
    <w:p w:rsidR="006C3E73" w:rsidRPr="00323084" w:rsidRDefault="006C3E73" w:rsidP="00F5206B">
      <w:pPr>
        <w:jc w:val="both"/>
        <w:rPr>
          <w:sz w:val="20"/>
          <w:szCs w:val="20"/>
        </w:rPr>
      </w:pPr>
    </w:p>
    <w:p w:rsidR="006C3E73" w:rsidRPr="00323084" w:rsidRDefault="006C3E73" w:rsidP="00F5206B">
      <w:pPr>
        <w:jc w:val="both"/>
        <w:rPr>
          <w:sz w:val="20"/>
          <w:szCs w:val="20"/>
        </w:rPr>
      </w:pPr>
      <w:r w:rsidRPr="00323084">
        <w:rPr>
          <w:sz w:val="20"/>
          <w:szCs w:val="20"/>
        </w:rPr>
        <w:t>En intégrant vos équipes, je souhaite élargir mes connaissances dans le domaine professionnel de (</w:t>
      </w:r>
      <w:r w:rsidRPr="00323084">
        <w:rPr>
          <w:i/>
          <w:sz w:val="20"/>
          <w:szCs w:val="20"/>
        </w:rPr>
        <w:t>préciser selon, ex. la restauration ou la grande distribution etc.)</w:t>
      </w:r>
      <w:r w:rsidR="000C598A" w:rsidRPr="00323084">
        <w:rPr>
          <w:i/>
          <w:sz w:val="20"/>
          <w:szCs w:val="20"/>
        </w:rPr>
        <w:t xml:space="preserve"> </w:t>
      </w:r>
      <w:r w:rsidRPr="00323084">
        <w:rPr>
          <w:sz w:val="20"/>
          <w:szCs w:val="20"/>
        </w:rPr>
        <w:t xml:space="preserve">qui est le vôtre. </w:t>
      </w:r>
    </w:p>
    <w:p w:rsidR="006C3E73" w:rsidRPr="00323084" w:rsidRDefault="006C3E73" w:rsidP="00F5206B">
      <w:pPr>
        <w:jc w:val="both"/>
        <w:rPr>
          <w:sz w:val="20"/>
          <w:szCs w:val="20"/>
        </w:rPr>
      </w:pPr>
      <w:r w:rsidRPr="00323084">
        <w:rPr>
          <w:sz w:val="20"/>
          <w:szCs w:val="20"/>
        </w:rPr>
        <w:t>J’espère gagner en compétences à votre service dans le respect des consignes et des objectifs de travail que vous me fixerez.</w:t>
      </w:r>
    </w:p>
    <w:p w:rsidR="006C3E73" w:rsidRPr="00323084" w:rsidRDefault="006C3E73" w:rsidP="00F5206B">
      <w:pPr>
        <w:ind w:firstLine="708"/>
        <w:jc w:val="both"/>
        <w:rPr>
          <w:sz w:val="20"/>
          <w:szCs w:val="20"/>
        </w:rPr>
      </w:pPr>
    </w:p>
    <w:p w:rsidR="006C3E73" w:rsidRPr="00323084" w:rsidRDefault="006C3E73" w:rsidP="00F5206B">
      <w:pPr>
        <w:jc w:val="both"/>
        <w:rPr>
          <w:i/>
          <w:sz w:val="20"/>
          <w:szCs w:val="20"/>
        </w:rPr>
      </w:pPr>
      <w:r w:rsidRPr="00323084">
        <w:rPr>
          <w:sz w:val="20"/>
          <w:szCs w:val="20"/>
        </w:rPr>
        <w:t xml:space="preserve">Je me tiens à votre entière disposition pour toute information complémentaire que vous souhaiteriez connaître et dans la perspective de vous expliquer davantage ma motivation au cours d’un entretien, je vous prie de recevoir,  </w:t>
      </w:r>
      <w:r w:rsidRPr="00323084">
        <w:rPr>
          <w:i/>
          <w:sz w:val="20"/>
          <w:szCs w:val="20"/>
        </w:rPr>
        <w:t xml:space="preserve">(reprendre la </w:t>
      </w:r>
      <w:r w:rsidRPr="00323084">
        <w:rPr>
          <w:b/>
          <w:i/>
          <w:sz w:val="20"/>
          <w:szCs w:val="20"/>
        </w:rPr>
        <w:t>formule exacte</w:t>
      </w:r>
      <w:r w:rsidRPr="00323084">
        <w:rPr>
          <w:i/>
          <w:sz w:val="20"/>
          <w:szCs w:val="20"/>
        </w:rPr>
        <w:t xml:space="preserve"> utilisée en haut de la lettre ex. :   Madame, Monsieur  ou : Monsieur le Responsable des Ressources Humaines ou : Monsieur DUPONT), l’expression de ma considération la meilleure.</w:t>
      </w:r>
    </w:p>
    <w:p w:rsidR="006C3E73" w:rsidRPr="00323084" w:rsidRDefault="006C3E73" w:rsidP="00F5206B">
      <w:pPr>
        <w:ind w:left="2544" w:firstLine="4536"/>
        <w:jc w:val="both"/>
        <w:outlineLvl w:val="0"/>
        <w:rPr>
          <w:sz w:val="20"/>
          <w:szCs w:val="20"/>
        </w:rPr>
      </w:pPr>
      <w:r w:rsidRPr="00323084">
        <w:rPr>
          <w:i/>
          <w:sz w:val="20"/>
          <w:szCs w:val="20"/>
        </w:rPr>
        <w:t>Prénom  NOM</w:t>
      </w:r>
    </w:p>
    <w:p w:rsidR="006C3E73" w:rsidRPr="00323084" w:rsidRDefault="006C3E73" w:rsidP="00F5206B">
      <w:pPr>
        <w:ind w:left="7080"/>
        <w:jc w:val="both"/>
        <w:outlineLvl w:val="0"/>
        <w:rPr>
          <w:sz w:val="20"/>
          <w:szCs w:val="20"/>
        </w:rPr>
      </w:pPr>
      <w:r w:rsidRPr="00323084">
        <w:rPr>
          <w:sz w:val="20"/>
          <w:szCs w:val="20"/>
        </w:rPr>
        <w:t xml:space="preserve">     Signature</w:t>
      </w:r>
    </w:p>
    <w:p w:rsidR="00A31FD8" w:rsidRPr="00323084" w:rsidRDefault="00A31FD8" w:rsidP="00F5206B">
      <w:pPr>
        <w:jc w:val="both"/>
        <w:rPr>
          <w:rFonts w:ascii="Arial" w:eastAsia="Arial Unicode MS" w:hAnsi="Arial" w:cs="Arial"/>
          <w:b/>
          <w:sz w:val="20"/>
          <w:szCs w:val="20"/>
        </w:rPr>
      </w:pPr>
    </w:p>
    <w:p w:rsidR="00A708D4" w:rsidRPr="00323084" w:rsidRDefault="00A708D4" w:rsidP="00F5206B">
      <w:pPr>
        <w:jc w:val="both"/>
        <w:rPr>
          <w:rFonts w:ascii="Times New Roman" w:eastAsia="Arial Unicode MS" w:hAnsi="Times New Roman" w:cs="Times New Roman"/>
          <w:b/>
          <w:sz w:val="20"/>
          <w:szCs w:val="20"/>
        </w:rPr>
      </w:pPr>
    </w:p>
    <w:p w:rsidR="00A708D4" w:rsidRPr="00323084" w:rsidRDefault="00A708D4" w:rsidP="00F5206B">
      <w:pPr>
        <w:jc w:val="both"/>
        <w:rPr>
          <w:rFonts w:ascii="Times New Roman" w:eastAsia="Arial Unicode MS" w:hAnsi="Times New Roman" w:cs="Times New Roman"/>
          <w:b/>
          <w:sz w:val="20"/>
          <w:szCs w:val="20"/>
        </w:rPr>
      </w:pPr>
    </w:p>
    <w:p w:rsidR="00A708D4" w:rsidRDefault="00A708D4" w:rsidP="00F5206B">
      <w:pPr>
        <w:jc w:val="both"/>
        <w:rPr>
          <w:rFonts w:ascii="Times New Roman" w:eastAsia="Arial Unicode MS" w:hAnsi="Times New Roman" w:cs="Times New Roman"/>
          <w:b/>
          <w:sz w:val="28"/>
          <w:szCs w:val="28"/>
        </w:rPr>
      </w:pPr>
    </w:p>
    <w:p w:rsidR="00A708D4" w:rsidRDefault="00A708D4" w:rsidP="00F5206B">
      <w:pPr>
        <w:jc w:val="both"/>
        <w:rPr>
          <w:rFonts w:ascii="Times New Roman" w:eastAsia="Arial Unicode MS" w:hAnsi="Times New Roman" w:cs="Times New Roman"/>
          <w:b/>
          <w:sz w:val="28"/>
          <w:szCs w:val="28"/>
        </w:rPr>
      </w:pPr>
    </w:p>
    <w:p w:rsidR="00A708D4" w:rsidRDefault="00A708D4" w:rsidP="00F5206B">
      <w:pPr>
        <w:jc w:val="both"/>
        <w:rPr>
          <w:rFonts w:ascii="Times New Roman" w:eastAsia="Arial Unicode MS" w:hAnsi="Times New Roman" w:cs="Times New Roman"/>
          <w:b/>
          <w:sz w:val="28"/>
          <w:szCs w:val="28"/>
        </w:rPr>
      </w:pPr>
    </w:p>
    <w:p w:rsidR="00323084" w:rsidRDefault="00323084" w:rsidP="00F5206B">
      <w:pPr>
        <w:jc w:val="both"/>
        <w:rPr>
          <w:rFonts w:ascii="Times New Roman" w:eastAsia="Arial Unicode MS" w:hAnsi="Times New Roman" w:cs="Times New Roman"/>
          <w:b/>
          <w:sz w:val="28"/>
          <w:szCs w:val="28"/>
        </w:rPr>
      </w:pPr>
    </w:p>
    <w:p w:rsidR="00F5206B" w:rsidRPr="000023A1" w:rsidRDefault="00F5206B" w:rsidP="00F5206B">
      <w:pPr>
        <w:jc w:val="both"/>
        <w:rPr>
          <w:rFonts w:ascii="Times New Roman" w:eastAsia="Arial Unicode MS" w:hAnsi="Times New Roman" w:cs="Times New Roman"/>
          <w:b/>
          <w:sz w:val="28"/>
          <w:szCs w:val="28"/>
        </w:rPr>
      </w:pPr>
      <w:r w:rsidRPr="000023A1">
        <w:rPr>
          <w:rFonts w:ascii="Times New Roman" w:eastAsia="Arial Unicode MS" w:hAnsi="Times New Roman" w:cs="Times New Roman"/>
          <w:b/>
          <w:sz w:val="28"/>
          <w:szCs w:val="28"/>
        </w:rPr>
        <w:t>Compétence 2</w:t>
      </w:r>
    </w:p>
    <w:p w:rsidR="0012317D" w:rsidRDefault="009C0576" w:rsidP="00F5206B">
      <w:pPr>
        <w:outlineLvl w:val="0"/>
      </w:pPr>
      <w:r>
        <w:rPr>
          <w:noProof/>
          <w:lang w:eastAsia="fr-FR"/>
        </w:rPr>
        <w:pict>
          <v:line id="Connecteur droit 896" o:spid="_x0000_s1119" style="position:absolute;z-index:251845632;visibility:visible" from="3pt,6.45pt" to="537.7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TFtuQEAAMUDAAAOAAAAZHJzL2Uyb0RvYy54bWysU9tu2zAMfR/QfxD0vthOsaw14vQhxfYy&#10;rMEuH6DKVCxAN1Bq7Px9KSVxh27AsKEvtCjykDxH9PpusoYdAKP2ruPNouYMnPS9dvuO//zx6f0N&#10;ZzEJ1wvjHXT8CJHfba7ercfQwtIP3vSAjIq42I6h40NKoa2qKAewIi58AEdB5dGKRC7uqx7FSNWt&#10;qZZ1vapGj31ALyFGur0/Bfmm1FcKZHpQKkJipuM0WyoWi33MttqsRbtHEQYtz2OI/5jCCu2o6Vzq&#10;XiTBnlD/VspqiT56lRbS28orpSUUDsSmqV+x+T6IAIULiRPDLFN8u7Ly62GHTPcdv7ldceaEpUfa&#10;eudIOXhC1qPXieUYKTWG2BJg63Z49mLYYaY9KbT5S4TYVNQ9zurClJiky9XH2+Z6+YEzeYlVL8CA&#10;MX0Gb1k+dNxol4mLVhy+xETNKPWSQk4e5NS6nNLRQE427hsoIkPNmoIuawRbg+wgaAGElOBSk6lQ&#10;vZKdYUobMwPrvwPP+RkKZcX+BTwjSmfv0gy22nn8U/c0XUZWp/yLAifeWYJH3x/LoxRpaFcKw/Ne&#10;52X81S/wl79v8wwAAP//AwBQSwMEFAAGAAgAAAAhAI237kffAAAACAEAAA8AAABkcnMvZG93bnJl&#10;di54bWxMj8FOwzAQRO9I/QdrK3FB1KEipYQ4FSBVPVBUteED3HhJIuJ1FDtpytezFQc47sxo9k26&#10;Gm0jBux87UjB3SwCgVQ4U1Op4CNf3y5B+KDJ6MYRKjijh1U2uUp1YtyJ9jgcQim4hHyiFVQhtImU&#10;vqjQaj9zLRJ7n66zOvDZldJ0+sTltpHzKFpIq2viD5Vu8bXC4uvQWwWb9Qu+xee+vDfxJr8Z8u37&#10;926p1PV0fH4CEXAMf2G44DM6ZMx0dD0ZLxoFC14SWJ4/grjY0UMcgzj+KjJL5f8B2Q8AAAD//wMA&#10;UEsBAi0AFAAGAAgAAAAhALaDOJL+AAAA4QEAABMAAAAAAAAAAAAAAAAAAAAAAFtDb250ZW50X1R5&#10;cGVzXS54bWxQSwECLQAUAAYACAAAACEAOP0h/9YAAACUAQAACwAAAAAAAAAAAAAAAAAvAQAAX3Jl&#10;bHMvLnJlbHNQSwECLQAUAAYACAAAACEA7GExbbkBAADFAwAADgAAAAAAAAAAAAAAAAAuAgAAZHJz&#10;L2Uyb0RvYy54bWxQSwECLQAUAAYACAAAACEAjbfuR98AAAAIAQAADwAAAAAAAAAAAAAAAAATBAAA&#10;ZHJzL2Rvd25yZXYueG1sUEsFBgAAAAAEAAQA8wAAAB8FAAAAAA==&#10;" strokecolor="#4579b8 [3044]"/>
        </w:pict>
      </w:r>
    </w:p>
    <w:p w:rsidR="0012317D" w:rsidRDefault="0012317D" w:rsidP="0012317D">
      <w:pPr>
        <w:outlineLvl w:val="0"/>
      </w:pPr>
    </w:p>
    <w:p w:rsidR="00B05CFC" w:rsidRDefault="00B05CFC" w:rsidP="00B05CFC">
      <w:pPr>
        <w:rPr>
          <w:rFonts w:eastAsia="Arial Unicode MS" w:cstheme="minorHAnsi"/>
        </w:rPr>
      </w:pPr>
    </w:p>
    <w:p w:rsidR="00F5206B" w:rsidRPr="00F5206B" w:rsidRDefault="00F5206B" w:rsidP="00F5206B">
      <w:pPr>
        <w:spacing w:after="120"/>
        <w:jc w:val="center"/>
        <w:rPr>
          <w:rFonts w:ascii="Arial" w:eastAsia="Arial Unicode MS" w:hAnsi="Arial" w:cs="Arial"/>
          <w:b/>
          <w:color w:val="9BBB59" w:themeColor="accent3"/>
          <w:sz w:val="40"/>
          <w:szCs w:val="40"/>
        </w:rPr>
      </w:pPr>
    </w:p>
    <w:p w:rsidR="00F5206B" w:rsidRPr="00872C3E" w:rsidRDefault="00F5206B" w:rsidP="00F663B8">
      <w:pPr>
        <w:pBdr>
          <w:top w:val="dashed" w:sz="12" w:space="1" w:color="auto"/>
          <w:left w:val="dashed" w:sz="12" w:space="4" w:color="auto"/>
          <w:bottom w:val="dashed" w:sz="12" w:space="1" w:color="auto"/>
          <w:right w:val="dashed" w:sz="12" w:space="4" w:color="auto"/>
        </w:pBdr>
        <w:shd w:val="clear" w:color="auto" w:fill="CCFF99"/>
        <w:spacing w:after="120"/>
        <w:jc w:val="center"/>
        <w:rPr>
          <w:rFonts w:ascii="Arial" w:eastAsia="Arial Unicode MS" w:hAnsi="Arial" w:cs="Arial"/>
          <w:b/>
          <w:imprint/>
          <w:color w:val="4F6228" w:themeColor="accent3" w:themeShade="80"/>
          <w:sz w:val="40"/>
          <w:szCs w:val="40"/>
        </w:rPr>
      </w:pPr>
      <w:r w:rsidRPr="00872C3E">
        <w:rPr>
          <w:rFonts w:ascii="Arial" w:eastAsia="Arial Unicode MS" w:hAnsi="Arial" w:cs="Arial"/>
          <w:b/>
          <w:imprint/>
          <w:color w:val="4F6228" w:themeColor="accent3" w:themeShade="80"/>
          <w:sz w:val="40"/>
          <w:szCs w:val="40"/>
        </w:rPr>
        <w:t>ACCOMPAGNER les APPRENANTS</w:t>
      </w:r>
    </w:p>
    <w:p w:rsidR="00F5206B" w:rsidRPr="00872C3E" w:rsidRDefault="00F5206B" w:rsidP="00F663B8">
      <w:pPr>
        <w:pBdr>
          <w:top w:val="dashed" w:sz="12" w:space="1" w:color="auto"/>
          <w:left w:val="dashed" w:sz="12" w:space="4" w:color="auto"/>
          <w:bottom w:val="dashed" w:sz="12" w:space="1" w:color="auto"/>
          <w:right w:val="dashed" w:sz="12" w:space="4" w:color="auto"/>
        </w:pBdr>
        <w:shd w:val="clear" w:color="auto" w:fill="CCFF99"/>
        <w:spacing w:after="120"/>
        <w:jc w:val="center"/>
        <w:rPr>
          <w:rFonts w:ascii="Arial" w:eastAsia="Arial Unicode MS" w:hAnsi="Arial" w:cs="Arial"/>
          <w:b/>
          <w:imprint/>
          <w:color w:val="4F6228" w:themeColor="accent3" w:themeShade="80"/>
          <w:sz w:val="40"/>
          <w:szCs w:val="40"/>
        </w:rPr>
      </w:pPr>
      <w:r w:rsidRPr="00872C3E">
        <w:rPr>
          <w:rFonts w:ascii="Arial" w:eastAsia="Arial Unicode MS" w:hAnsi="Arial" w:cs="Arial"/>
          <w:imprint/>
          <w:noProof/>
          <w:color w:val="4F6228" w:themeColor="accent3" w:themeShade="80"/>
          <w:sz w:val="24"/>
          <w:szCs w:val="24"/>
          <w:lang w:eastAsia="fr-FR"/>
        </w:rPr>
        <w:drawing>
          <wp:anchor distT="0" distB="0" distL="114300" distR="114300" simplePos="0" relativeHeight="251846656" behindDoc="0" locked="0" layoutInCell="1" allowOverlap="1">
            <wp:simplePos x="0" y="0"/>
            <wp:positionH relativeFrom="column">
              <wp:posOffset>485775</wp:posOffset>
            </wp:positionH>
            <wp:positionV relativeFrom="paragraph">
              <wp:posOffset>323850</wp:posOffset>
            </wp:positionV>
            <wp:extent cx="5524500" cy="4772025"/>
            <wp:effectExtent l="0" t="0" r="0" b="9525"/>
            <wp:wrapNone/>
            <wp:docPr id="897" name="Imag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nes.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524500" cy="4772025"/>
                    </a:xfrm>
                    <a:prstGeom prst="rect">
                      <a:avLst/>
                    </a:prstGeom>
                  </pic:spPr>
                </pic:pic>
              </a:graphicData>
            </a:graphic>
          </wp:anchor>
        </w:drawing>
      </w:r>
      <w:r w:rsidRPr="00872C3E">
        <w:rPr>
          <w:rFonts w:ascii="Arial" w:eastAsia="Arial Unicode MS" w:hAnsi="Arial" w:cs="Arial"/>
          <w:b/>
          <w:imprint/>
          <w:color w:val="4F6228" w:themeColor="accent3" w:themeShade="80"/>
          <w:sz w:val="40"/>
          <w:szCs w:val="40"/>
        </w:rPr>
        <w:t>dans leur PROJET et leurs DEMARCHES</w:t>
      </w:r>
    </w:p>
    <w:p w:rsidR="00F5206B" w:rsidRPr="00F5206B" w:rsidRDefault="00F5206B" w:rsidP="00F5206B">
      <w:pPr>
        <w:spacing w:after="120"/>
        <w:jc w:val="center"/>
        <w:rPr>
          <w:rFonts w:ascii="Arial" w:eastAsia="Arial Unicode MS" w:hAnsi="Arial" w:cs="Arial"/>
          <w:b/>
          <w:color w:val="9BBB59" w:themeColor="accent3"/>
          <w:sz w:val="40"/>
          <w:szCs w:val="40"/>
        </w:rPr>
      </w:pPr>
      <w:r w:rsidRPr="00F5206B">
        <w:rPr>
          <w:rFonts w:ascii="Arial" w:eastAsia="Arial Unicode MS" w:hAnsi="Arial" w:cs="Arial"/>
          <w:b/>
          <w:color w:val="9BBB59" w:themeColor="accent3"/>
          <w:sz w:val="40"/>
          <w:szCs w:val="40"/>
        </w:rPr>
        <w:t>d’INSERTION PROFESSIONNELLE</w:t>
      </w: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jc w:val="center"/>
        <w:rPr>
          <w:rFonts w:ascii="Arial" w:eastAsia="Arial Unicode MS" w:hAnsi="Arial" w:cs="Arial"/>
          <w:sz w:val="40"/>
          <w:szCs w:val="40"/>
        </w:rPr>
      </w:pPr>
    </w:p>
    <w:p w:rsidR="00F5206B" w:rsidRDefault="00F5206B" w:rsidP="00F5206B">
      <w:pPr>
        <w:spacing w:after="120"/>
        <w:rPr>
          <w:rFonts w:ascii="Arial" w:eastAsia="Arial Unicode MS" w:hAnsi="Arial" w:cs="Arial"/>
          <w:sz w:val="40"/>
          <w:szCs w:val="40"/>
        </w:rPr>
      </w:pPr>
    </w:p>
    <w:p w:rsidR="00F5206B" w:rsidRDefault="00F5206B" w:rsidP="00F5206B">
      <w:pPr>
        <w:spacing w:after="120"/>
        <w:rPr>
          <w:rFonts w:ascii="Arial" w:eastAsia="Arial Unicode MS" w:hAnsi="Arial" w:cs="Arial"/>
          <w:sz w:val="40"/>
          <w:szCs w:val="40"/>
        </w:rPr>
      </w:pPr>
    </w:p>
    <w:p w:rsidR="00F5206B" w:rsidRDefault="00F5206B" w:rsidP="00F5206B">
      <w:pPr>
        <w:spacing w:after="120"/>
        <w:rPr>
          <w:rFonts w:ascii="Arial" w:eastAsia="Arial Unicode MS" w:hAnsi="Arial" w:cs="Arial"/>
          <w:sz w:val="40"/>
          <w:szCs w:val="40"/>
        </w:rPr>
      </w:pPr>
    </w:p>
    <w:p w:rsidR="00F5206B" w:rsidRDefault="00F5206B" w:rsidP="00F5206B">
      <w:pPr>
        <w:spacing w:after="120"/>
        <w:rPr>
          <w:rFonts w:ascii="Arial" w:eastAsia="Arial Unicode MS" w:hAnsi="Arial" w:cs="Arial"/>
          <w:sz w:val="24"/>
          <w:szCs w:val="24"/>
        </w:rPr>
      </w:pPr>
    </w:p>
    <w:p w:rsidR="00F5206B" w:rsidRDefault="00F5206B" w:rsidP="00F5206B">
      <w:pPr>
        <w:spacing w:after="120"/>
        <w:rPr>
          <w:rFonts w:ascii="Arial" w:eastAsia="Arial Unicode MS" w:hAnsi="Arial" w:cs="Arial"/>
          <w:sz w:val="24"/>
          <w:szCs w:val="24"/>
        </w:rPr>
      </w:pPr>
    </w:p>
    <w:p w:rsidR="00F5206B" w:rsidRDefault="00F5206B" w:rsidP="00F5206B">
      <w:pPr>
        <w:spacing w:after="120"/>
        <w:rPr>
          <w:rFonts w:ascii="Arial" w:eastAsia="Arial Unicode MS" w:hAnsi="Arial" w:cs="Arial"/>
          <w:sz w:val="24"/>
          <w:szCs w:val="24"/>
        </w:rPr>
      </w:pPr>
    </w:p>
    <w:p w:rsidR="00F5206B" w:rsidRDefault="00F5206B" w:rsidP="00F5206B">
      <w:pPr>
        <w:spacing w:after="120"/>
        <w:rPr>
          <w:rFonts w:ascii="Arial" w:eastAsia="Arial Unicode MS" w:hAnsi="Arial" w:cs="Arial"/>
          <w:sz w:val="24"/>
          <w:szCs w:val="24"/>
        </w:rPr>
      </w:pPr>
    </w:p>
    <w:p w:rsidR="00F5206B" w:rsidRDefault="00F5206B" w:rsidP="00F5206B">
      <w:pPr>
        <w:spacing w:after="120"/>
        <w:rPr>
          <w:rFonts w:ascii="Arial" w:eastAsia="Arial Unicode MS" w:hAnsi="Arial" w:cs="Arial"/>
          <w:sz w:val="24"/>
          <w:szCs w:val="24"/>
        </w:rPr>
      </w:pPr>
    </w:p>
    <w:p w:rsidR="00F5206B" w:rsidRPr="001B319F" w:rsidRDefault="00F5206B" w:rsidP="005A5E52">
      <w:pPr>
        <w:keepNext/>
        <w:framePr w:dropCap="drop" w:lines="3" w:h="976" w:hRule="exact" w:wrap="around" w:vAnchor="text" w:hAnchor="page" w:x="573" w:y="115"/>
        <w:spacing w:line="360" w:lineRule="auto"/>
        <w:textAlignment w:val="baseline"/>
        <w:rPr>
          <w:rFonts w:ascii="Arial" w:eastAsia="Arial Unicode MS" w:hAnsi="Arial" w:cs="Arial"/>
          <w:b/>
          <w:position w:val="-2"/>
          <w:sz w:val="107"/>
          <w:szCs w:val="24"/>
        </w:rPr>
      </w:pPr>
      <w:r w:rsidRPr="001B319F">
        <w:rPr>
          <w:rFonts w:ascii="Arial" w:eastAsia="Arial Unicode MS" w:hAnsi="Arial" w:cs="Arial"/>
          <w:b/>
          <w:color w:val="00FF00"/>
          <w:position w:val="-2"/>
          <w:sz w:val="107"/>
          <w:szCs w:val="24"/>
        </w:rPr>
        <w:t>D</w:t>
      </w:r>
    </w:p>
    <w:p w:rsidR="00F5206B" w:rsidRPr="001B319F" w:rsidRDefault="00F5206B" w:rsidP="001B319F">
      <w:pPr>
        <w:spacing w:line="360" w:lineRule="auto"/>
        <w:rPr>
          <w:rFonts w:ascii="Arial" w:eastAsia="Arial Unicode MS" w:hAnsi="Arial" w:cs="Arial"/>
          <w:sz w:val="24"/>
          <w:szCs w:val="24"/>
        </w:rPr>
      </w:pPr>
    </w:p>
    <w:p w:rsidR="00F5206B" w:rsidRPr="001B319F" w:rsidRDefault="00F5206B" w:rsidP="001B319F">
      <w:pPr>
        <w:spacing w:line="360" w:lineRule="auto"/>
        <w:rPr>
          <w:rFonts w:ascii="Arial" w:eastAsia="Arial Unicode MS" w:hAnsi="Arial" w:cs="Arial"/>
          <w:sz w:val="24"/>
          <w:szCs w:val="24"/>
        </w:rPr>
      </w:pPr>
      <w:r w:rsidRPr="001B319F">
        <w:rPr>
          <w:rFonts w:ascii="Arial" w:eastAsia="Arial Unicode MS" w:hAnsi="Arial" w:cs="Arial"/>
          <w:sz w:val="24"/>
          <w:szCs w:val="24"/>
        </w:rPr>
        <w:t>ans le cadre du module « </w:t>
      </w:r>
      <w:r w:rsidRPr="001B319F">
        <w:rPr>
          <w:rFonts w:ascii="Arial" w:eastAsia="Arial Unicode MS" w:hAnsi="Arial" w:cs="Arial"/>
          <w:i/>
          <w:sz w:val="24"/>
          <w:szCs w:val="24"/>
        </w:rPr>
        <w:t>Accompagner des parcours de formation</w:t>
      </w:r>
      <w:r w:rsidRPr="001B319F">
        <w:rPr>
          <w:rFonts w:ascii="Arial" w:eastAsia="Arial Unicode MS" w:hAnsi="Arial" w:cs="Arial"/>
          <w:sz w:val="24"/>
          <w:szCs w:val="24"/>
        </w:rPr>
        <w:t xml:space="preserve"> », j’ai effectué une </w:t>
      </w:r>
      <w:r w:rsidR="005A5E52">
        <w:rPr>
          <w:rFonts w:ascii="Arial" w:eastAsia="Arial Unicode MS" w:hAnsi="Arial" w:cs="Arial"/>
          <w:sz w:val="24"/>
          <w:szCs w:val="24"/>
        </w:rPr>
        <w:t xml:space="preserve"> P</w:t>
      </w:r>
      <w:r w:rsidRPr="001B319F">
        <w:rPr>
          <w:rFonts w:ascii="Arial" w:eastAsia="Arial Unicode MS" w:hAnsi="Arial" w:cs="Arial"/>
          <w:sz w:val="24"/>
          <w:szCs w:val="24"/>
        </w:rPr>
        <w:t>ériode d’</w:t>
      </w:r>
      <w:r w:rsidR="005A5E52">
        <w:rPr>
          <w:rFonts w:ascii="Arial" w:eastAsia="Arial Unicode MS" w:hAnsi="Arial" w:cs="Arial"/>
          <w:sz w:val="24"/>
          <w:szCs w:val="24"/>
        </w:rPr>
        <w:t>A</w:t>
      </w:r>
      <w:r w:rsidRPr="001B319F">
        <w:rPr>
          <w:rFonts w:ascii="Arial" w:eastAsia="Arial Unicode MS" w:hAnsi="Arial" w:cs="Arial"/>
          <w:sz w:val="24"/>
          <w:szCs w:val="24"/>
        </w:rPr>
        <w:t xml:space="preserve">pplication en </w:t>
      </w:r>
      <w:r w:rsidR="005A5E52">
        <w:rPr>
          <w:rFonts w:ascii="Arial" w:eastAsia="Arial Unicode MS" w:hAnsi="Arial" w:cs="Arial"/>
          <w:sz w:val="24"/>
          <w:szCs w:val="24"/>
        </w:rPr>
        <w:t>E</w:t>
      </w:r>
      <w:r w:rsidRPr="001B319F">
        <w:rPr>
          <w:rFonts w:ascii="Arial" w:eastAsia="Arial Unicode MS" w:hAnsi="Arial" w:cs="Arial"/>
          <w:sz w:val="24"/>
          <w:szCs w:val="24"/>
        </w:rPr>
        <w:t>ntreprise</w:t>
      </w:r>
      <w:r w:rsidR="009309A8" w:rsidRPr="001B319F">
        <w:rPr>
          <w:rFonts w:ascii="Arial" w:eastAsia="Arial Unicode MS" w:hAnsi="Arial" w:cs="Arial"/>
          <w:sz w:val="24"/>
          <w:szCs w:val="24"/>
        </w:rPr>
        <w:t xml:space="preserve"> dans un organisme de formation spécialisé dans l’insertion professionnelle. </w:t>
      </w:r>
      <w:r w:rsidR="00C84D50">
        <w:rPr>
          <w:rFonts w:ascii="Arial" w:eastAsia="Arial Unicode MS" w:hAnsi="Arial" w:cs="Arial"/>
          <w:sz w:val="24"/>
          <w:szCs w:val="24"/>
        </w:rPr>
        <w:t>A travers la mise en œuvre de la compétence 2, j</w:t>
      </w:r>
      <w:r w:rsidRPr="001B319F">
        <w:rPr>
          <w:rFonts w:ascii="Arial" w:eastAsia="Arial Unicode MS" w:hAnsi="Arial" w:cs="Arial"/>
          <w:sz w:val="24"/>
          <w:szCs w:val="24"/>
        </w:rPr>
        <w:t>e vous présente le travail réalisé sur l’accompagnement d’un stagiaire de 43 ans qui souhaite en</w:t>
      </w:r>
      <w:r w:rsidR="009309A8" w:rsidRPr="001B319F">
        <w:rPr>
          <w:rFonts w:ascii="Arial" w:eastAsia="Arial Unicode MS" w:hAnsi="Arial" w:cs="Arial"/>
          <w:sz w:val="24"/>
          <w:szCs w:val="24"/>
        </w:rPr>
        <w:t xml:space="preserve">trer en formation qualifiante de </w:t>
      </w:r>
      <w:r w:rsidR="00B226C2">
        <w:rPr>
          <w:rFonts w:ascii="Arial" w:eastAsia="Arial Unicode MS" w:hAnsi="Arial" w:cs="Arial"/>
          <w:sz w:val="24"/>
          <w:szCs w:val="24"/>
        </w:rPr>
        <w:t>F</w:t>
      </w:r>
      <w:r w:rsidRPr="001B319F">
        <w:rPr>
          <w:rFonts w:ascii="Arial" w:eastAsia="Arial Unicode MS" w:hAnsi="Arial" w:cs="Arial"/>
          <w:sz w:val="24"/>
          <w:szCs w:val="24"/>
        </w:rPr>
        <w:t xml:space="preserve">ormateur </w:t>
      </w:r>
      <w:r w:rsidR="00B226C2">
        <w:rPr>
          <w:rFonts w:ascii="Arial" w:eastAsia="Arial Unicode MS" w:hAnsi="Arial" w:cs="Arial"/>
          <w:sz w:val="24"/>
          <w:szCs w:val="24"/>
        </w:rPr>
        <w:t>Professionnel d’A</w:t>
      </w:r>
      <w:r w:rsidRPr="001B319F">
        <w:rPr>
          <w:rFonts w:ascii="Arial" w:eastAsia="Arial Unicode MS" w:hAnsi="Arial" w:cs="Arial"/>
          <w:sz w:val="24"/>
          <w:szCs w:val="24"/>
        </w:rPr>
        <w:t>dultes dispensée par l’Afpa Lorraine sur le campus de Laxou.</w:t>
      </w:r>
    </w:p>
    <w:p w:rsidR="00B2443F" w:rsidRPr="001B319F" w:rsidRDefault="00B2443F" w:rsidP="001B319F">
      <w:pPr>
        <w:spacing w:line="360" w:lineRule="auto"/>
        <w:rPr>
          <w:rFonts w:ascii="Arial" w:eastAsia="Arial Unicode MS" w:hAnsi="Arial" w:cs="Arial"/>
          <w:sz w:val="24"/>
          <w:szCs w:val="24"/>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F557AE" w:rsidRDefault="00F557AE" w:rsidP="00405FBB">
      <w:pPr>
        <w:tabs>
          <w:tab w:val="right" w:pos="10466"/>
        </w:tabs>
        <w:jc w:val="both"/>
        <w:outlineLvl w:val="0"/>
        <w:rPr>
          <w:rFonts w:ascii="Times New Roman" w:hAnsi="Times New Roman" w:cs="Times New Roman"/>
          <w:b/>
          <w:sz w:val="28"/>
          <w:szCs w:val="28"/>
        </w:rPr>
      </w:pPr>
      <w:r>
        <w:rPr>
          <w:rFonts w:ascii="Times New Roman" w:hAnsi="Times New Roman" w:cs="Times New Roman"/>
          <w:b/>
          <w:sz w:val="28"/>
          <w:szCs w:val="28"/>
        </w:rPr>
        <w:t>Présentation du dispositif 2</w:t>
      </w:r>
    </w:p>
    <w:p w:rsidR="00F557AE" w:rsidRDefault="009C0576" w:rsidP="00405FBB">
      <w:pPr>
        <w:tabs>
          <w:tab w:val="right" w:pos="10466"/>
        </w:tabs>
        <w:jc w:val="both"/>
        <w:outlineLvl w:val="0"/>
        <w:rPr>
          <w:rFonts w:ascii="Times New Roman" w:hAnsi="Times New Roman" w:cs="Times New Roman"/>
          <w:b/>
          <w:sz w:val="28"/>
          <w:szCs w:val="28"/>
        </w:rPr>
      </w:pPr>
      <w:r>
        <w:rPr>
          <w:rFonts w:ascii="Times New Roman" w:hAnsi="Times New Roman" w:cs="Times New Roman"/>
          <w:b/>
          <w:noProof/>
          <w:sz w:val="28"/>
          <w:szCs w:val="28"/>
          <w:lang w:eastAsia="fr-FR"/>
        </w:rPr>
        <w:pict>
          <v:shape id="_x0000_s1404" type="#_x0000_t32" style="position:absolute;left:0;text-align:left;margin-left:3.75pt;margin-top:7.15pt;width:541.5pt;height:0;z-index:252049408" o:connectortype="straight" strokecolor="#95b3d7 [1940]"/>
        </w:pict>
      </w:r>
    </w:p>
    <w:p w:rsidR="00F557AE" w:rsidRDefault="00F557AE" w:rsidP="00405FBB">
      <w:pPr>
        <w:tabs>
          <w:tab w:val="right" w:pos="10466"/>
        </w:tabs>
        <w:jc w:val="both"/>
        <w:outlineLvl w:val="0"/>
        <w:rPr>
          <w:rFonts w:ascii="Times New Roman" w:hAnsi="Times New Roman" w:cs="Times New Roman"/>
          <w:b/>
          <w:sz w:val="28"/>
          <w:szCs w:val="28"/>
        </w:rPr>
      </w:pPr>
    </w:p>
    <w:p w:rsidR="0084765D" w:rsidRDefault="0084765D" w:rsidP="0084765D">
      <w:pPr>
        <w:tabs>
          <w:tab w:val="right" w:pos="10466"/>
        </w:tabs>
        <w:jc w:val="both"/>
        <w:outlineLvl w:val="0"/>
        <w:rPr>
          <w:rFonts w:ascii="Times New Roman" w:hAnsi="Times New Roman" w:cs="Times New Roman"/>
          <w:b/>
          <w:sz w:val="36"/>
          <w:szCs w:val="36"/>
        </w:rPr>
      </w:pPr>
      <w:r w:rsidRPr="00F770EA">
        <w:rPr>
          <w:rFonts w:ascii="Times New Roman" w:hAnsi="Times New Roman" w:cs="Times New Roman"/>
          <w:sz w:val="32"/>
          <w:szCs w:val="32"/>
        </w:rPr>
        <w:t>Intitulé du dispositif de formation :</w:t>
      </w:r>
      <w:r w:rsidR="00E635F9">
        <w:rPr>
          <w:rFonts w:ascii="Times New Roman" w:hAnsi="Times New Roman" w:cs="Times New Roman"/>
          <w:sz w:val="32"/>
          <w:szCs w:val="32"/>
        </w:rPr>
        <w:t xml:space="preserve"> </w:t>
      </w:r>
      <w:r w:rsidRPr="00F770EA">
        <w:rPr>
          <w:rFonts w:ascii="Times New Roman" w:hAnsi="Times New Roman" w:cs="Times New Roman"/>
          <w:b/>
          <w:sz w:val="36"/>
          <w:szCs w:val="36"/>
        </w:rPr>
        <w:t>« </w:t>
      </w:r>
      <w:r>
        <w:rPr>
          <w:rFonts w:ascii="Times New Roman" w:hAnsi="Times New Roman" w:cs="Times New Roman"/>
          <w:b/>
          <w:sz w:val="36"/>
          <w:szCs w:val="36"/>
        </w:rPr>
        <w:t>Conforter Pour Agir</w:t>
      </w:r>
      <w:r w:rsidRPr="00F770EA">
        <w:rPr>
          <w:rFonts w:ascii="Times New Roman" w:hAnsi="Times New Roman" w:cs="Times New Roman"/>
          <w:b/>
          <w:sz w:val="36"/>
          <w:szCs w:val="36"/>
        </w:rPr>
        <w:t> »</w:t>
      </w:r>
    </w:p>
    <w:p w:rsidR="0084765D" w:rsidRDefault="0084765D" w:rsidP="0084765D">
      <w:pPr>
        <w:tabs>
          <w:tab w:val="right" w:pos="10466"/>
        </w:tabs>
        <w:jc w:val="both"/>
        <w:rPr>
          <w:rFonts w:ascii="Times New Roman" w:hAnsi="Times New Roman" w:cs="Times New Roman"/>
          <w:b/>
          <w:sz w:val="36"/>
          <w:szCs w:val="36"/>
        </w:rPr>
      </w:pPr>
    </w:p>
    <w:p w:rsidR="0084765D" w:rsidRPr="00CC1713" w:rsidRDefault="0084765D" w:rsidP="0084765D">
      <w:pPr>
        <w:tabs>
          <w:tab w:val="right" w:pos="10466"/>
        </w:tabs>
        <w:jc w:val="both"/>
        <w:rPr>
          <w:rFonts w:cs="Times New Roman"/>
        </w:rPr>
      </w:pPr>
      <w:r w:rsidRPr="00CC1713">
        <w:rPr>
          <w:rFonts w:cs="Times New Roman"/>
        </w:rPr>
        <w:t>L’action de formation concernée répond à un appel d’offre de l’Agefiph sur toute la Région Lorraine.</w:t>
      </w:r>
      <w:r w:rsidR="00A708D4">
        <w:rPr>
          <w:rFonts w:cs="Times New Roman"/>
        </w:rPr>
        <w:t xml:space="preserve"> </w:t>
      </w:r>
      <w:r w:rsidRPr="00CC1713">
        <w:rPr>
          <w:rFonts w:cs="Times New Roman"/>
        </w:rPr>
        <w:t xml:space="preserve">Les 3 Cabinets de Formation et Conseils RH Homme en Devenir, Virgule et Orchidée se regroupent </w:t>
      </w:r>
      <w:r>
        <w:rPr>
          <w:rFonts w:cs="Times New Roman"/>
        </w:rPr>
        <w:t xml:space="preserve">en partenariat </w:t>
      </w:r>
      <w:r w:rsidRPr="00CC1713">
        <w:rPr>
          <w:rFonts w:cs="Times New Roman"/>
        </w:rPr>
        <w:t>sur cette prestation. Le groupement est organisé de la sorte :</w:t>
      </w:r>
    </w:p>
    <w:p w:rsidR="0084765D" w:rsidRPr="00CC1713" w:rsidRDefault="0084765D" w:rsidP="0084765D">
      <w:pPr>
        <w:tabs>
          <w:tab w:val="right" w:pos="10466"/>
        </w:tabs>
        <w:jc w:val="both"/>
        <w:rPr>
          <w:rFonts w:cs="Times New Roman"/>
        </w:rPr>
      </w:pPr>
      <w:r w:rsidRPr="00CC1713">
        <w:rPr>
          <w:rFonts w:cs="Times New Roman"/>
          <w:noProof/>
          <w:lang w:eastAsia="fr-FR"/>
        </w:rPr>
        <w:drawing>
          <wp:anchor distT="0" distB="0" distL="114300" distR="114300" simplePos="0" relativeHeight="252051456" behindDoc="0" locked="0" layoutInCell="1" allowOverlap="1">
            <wp:simplePos x="0" y="0"/>
            <wp:positionH relativeFrom="column">
              <wp:posOffset>1352550</wp:posOffset>
            </wp:positionH>
            <wp:positionV relativeFrom="paragraph">
              <wp:posOffset>53975</wp:posOffset>
            </wp:positionV>
            <wp:extent cx="4152900" cy="2381250"/>
            <wp:effectExtent l="57150" t="38100" r="38100" b="38100"/>
            <wp:wrapNone/>
            <wp:docPr id="785" name="Diagramme 78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anchor>
        </w:drawing>
      </w: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Default="0084765D" w:rsidP="0084765D">
      <w:pPr>
        <w:tabs>
          <w:tab w:val="right" w:pos="10466"/>
        </w:tabs>
        <w:jc w:val="both"/>
        <w:rPr>
          <w:rFonts w:ascii="Times New Roman" w:hAnsi="Times New Roman" w:cs="Times New Roman"/>
          <w:sz w:val="24"/>
          <w:szCs w:val="24"/>
        </w:rPr>
      </w:pPr>
    </w:p>
    <w:p w:rsidR="0084765D" w:rsidRPr="00CC1713" w:rsidRDefault="0084765D" w:rsidP="0084765D">
      <w:pPr>
        <w:tabs>
          <w:tab w:val="right" w:pos="10466"/>
        </w:tabs>
        <w:jc w:val="both"/>
        <w:rPr>
          <w:rFonts w:cs="Times New Roman"/>
          <w:b/>
        </w:rPr>
      </w:pPr>
      <w:r w:rsidRPr="00CC1713">
        <w:rPr>
          <w:rFonts w:cs="Times New Roman"/>
          <w:b/>
        </w:rPr>
        <w:t>Format du Dispositif :</w:t>
      </w:r>
    </w:p>
    <w:p w:rsidR="0084765D" w:rsidRPr="00CC1713" w:rsidRDefault="0084765D" w:rsidP="0084765D">
      <w:pPr>
        <w:tabs>
          <w:tab w:val="right" w:pos="10466"/>
        </w:tabs>
        <w:jc w:val="both"/>
        <w:rPr>
          <w:rFonts w:cs="Times New Roman"/>
        </w:rPr>
      </w:pPr>
      <w:r w:rsidRPr="00CC1713">
        <w:rPr>
          <w:rFonts w:cs="Times New Roman"/>
        </w:rPr>
        <w:t xml:space="preserve">L’action de formation </w:t>
      </w:r>
      <w:r w:rsidRPr="00CC1713">
        <w:rPr>
          <w:rFonts w:cs="Times New Roman"/>
          <w:b/>
          <w:i/>
        </w:rPr>
        <w:t>Conforter pour Agir</w:t>
      </w:r>
      <w:r w:rsidRPr="00CC1713">
        <w:rPr>
          <w:rFonts w:cs="Times New Roman"/>
        </w:rPr>
        <w:t xml:space="preserve"> est une action courte de 9 à 13 semaines.</w:t>
      </w:r>
    </w:p>
    <w:p w:rsidR="0084765D" w:rsidRPr="00CC1713" w:rsidRDefault="0084765D" w:rsidP="0084765D">
      <w:pPr>
        <w:tabs>
          <w:tab w:val="right" w:pos="10466"/>
        </w:tabs>
        <w:jc w:val="both"/>
        <w:rPr>
          <w:rFonts w:cs="Times New Roman"/>
        </w:rPr>
      </w:pPr>
      <w:r w:rsidRPr="00CC1713">
        <w:rPr>
          <w:rFonts w:cs="Times New Roman"/>
        </w:rPr>
        <w:t xml:space="preserve">Il s’agit d’un </w:t>
      </w:r>
      <w:r w:rsidRPr="00CC1713">
        <w:rPr>
          <w:rFonts w:cs="Times New Roman"/>
          <w:b/>
        </w:rPr>
        <w:t>dispositif mixte</w:t>
      </w:r>
      <w:r w:rsidRPr="00CC1713">
        <w:rPr>
          <w:rFonts w:cs="Times New Roman"/>
        </w:rPr>
        <w:t xml:space="preserve"> qui repose sur du collectif (groupe d’une quinzaine de personnes) avec modalités d’accompagnement pédagogique individualisé. La date d’entrée et de sortie de l’action est la même pour tous les stagiaires</w:t>
      </w:r>
      <w:r w:rsidR="00A86CB7">
        <w:rPr>
          <w:rFonts w:cs="Times New Roman"/>
        </w:rPr>
        <w:t xml:space="preserve"> sauf en cas d’embauche ou entrée en formation.</w:t>
      </w:r>
    </w:p>
    <w:p w:rsidR="0084765D" w:rsidRPr="00CC1713" w:rsidRDefault="0084765D" w:rsidP="0084765D">
      <w:pPr>
        <w:tabs>
          <w:tab w:val="right" w:pos="10466"/>
        </w:tabs>
        <w:jc w:val="both"/>
        <w:rPr>
          <w:rFonts w:cs="Times New Roman"/>
        </w:rPr>
      </w:pPr>
      <w:r w:rsidRPr="00CC1713">
        <w:rPr>
          <w:rFonts w:cs="Times New Roman"/>
        </w:rPr>
        <w:t>Ce dispositif repose sur l’</w:t>
      </w:r>
      <w:r w:rsidRPr="00CC1713">
        <w:rPr>
          <w:rFonts w:cs="Times New Roman"/>
          <w:b/>
        </w:rPr>
        <w:t>alternance</w:t>
      </w:r>
      <w:r w:rsidRPr="00CC1713">
        <w:rPr>
          <w:rFonts w:cs="Times New Roman"/>
        </w:rPr>
        <w:t xml:space="preserve"> entre l’organisme de formation et les entreprises. Les périodes en entreprise sont fonction du résultat du démarchage des stagiaires auprès des entreprises et de leur avancée dans la définition de leur projet professionnel au cours de l’action.</w:t>
      </w:r>
    </w:p>
    <w:p w:rsidR="0084765D" w:rsidRPr="00CC1713" w:rsidRDefault="0084765D" w:rsidP="00903C6D">
      <w:pPr>
        <w:pStyle w:val="Paragraphedeliste"/>
        <w:numPr>
          <w:ilvl w:val="0"/>
          <w:numId w:val="89"/>
        </w:numPr>
        <w:tabs>
          <w:tab w:val="right" w:pos="10466"/>
        </w:tabs>
        <w:jc w:val="both"/>
        <w:rPr>
          <w:rFonts w:cs="Times New Roman"/>
        </w:rPr>
      </w:pPr>
      <w:r w:rsidRPr="00CC1713">
        <w:rPr>
          <w:rFonts w:cs="Times New Roman"/>
        </w:rPr>
        <w:t>En centre, le stagiaire participe à des ateliers collectifs d’une part et est suivi en entretiens individuels d’accompagnement d’autre part.</w:t>
      </w:r>
    </w:p>
    <w:p w:rsidR="0084765D" w:rsidRPr="00CC1713" w:rsidRDefault="0084765D" w:rsidP="00903C6D">
      <w:pPr>
        <w:pStyle w:val="Paragraphedeliste"/>
        <w:numPr>
          <w:ilvl w:val="0"/>
          <w:numId w:val="89"/>
        </w:numPr>
        <w:tabs>
          <w:tab w:val="right" w:pos="10466"/>
        </w:tabs>
        <w:jc w:val="both"/>
        <w:rPr>
          <w:rFonts w:cs="Times New Roman"/>
        </w:rPr>
      </w:pPr>
      <w:r w:rsidRPr="00CC1713">
        <w:rPr>
          <w:rFonts w:cs="Times New Roman"/>
        </w:rPr>
        <w:t>En entreprise, le stagiaire effectue deux périodes de 35 heures ou une seule de 70 heures en immersion, en accord avec l’entreprise.</w:t>
      </w:r>
    </w:p>
    <w:p w:rsidR="0084765D" w:rsidRPr="00CC1713" w:rsidRDefault="0084765D" w:rsidP="0084765D">
      <w:pPr>
        <w:tabs>
          <w:tab w:val="right" w:pos="10466"/>
        </w:tabs>
        <w:jc w:val="both"/>
        <w:rPr>
          <w:rFonts w:cs="Times New Roman"/>
          <w:b/>
        </w:rPr>
      </w:pPr>
    </w:p>
    <w:p w:rsidR="0084765D" w:rsidRPr="00CC1713" w:rsidRDefault="0084765D" w:rsidP="0084765D">
      <w:pPr>
        <w:tabs>
          <w:tab w:val="right" w:pos="10466"/>
        </w:tabs>
        <w:jc w:val="both"/>
        <w:rPr>
          <w:rFonts w:cs="Times New Roman"/>
          <w:b/>
        </w:rPr>
      </w:pPr>
      <w:r w:rsidRPr="00CC1713">
        <w:rPr>
          <w:rFonts w:cs="Times New Roman"/>
          <w:b/>
        </w:rPr>
        <w:t>Répartition géographique :</w:t>
      </w:r>
    </w:p>
    <w:p w:rsidR="0084765D" w:rsidRPr="00CC1713" w:rsidRDefault="0084765D" w:rsidP="00903C6D">
      <w:pPr>
        <w:numPr>
          <w:ilvl w:val="0"/>
          <w:numId w:val="85"/>
        </w:numPr>
        <w:tabs>
          <w:tab w:val="right" w:pos="10466"/>
        </w:tabs>
        <w:jc w:val="both"/>
        <w:rPr>
          <w:rFonts w:cs="Times New Roman"/>
        </w:rPr>
      </w:pPr>
      <w:r w:rsidRPr="00CC1713">
        <w:rPr>
          <w:rFonts w:cs="Times New Roman"/>
        </w:rPr>
        <w:t xml:space="preserve">Pour la société </w:t>
      </w:r>
      <w:r w:rsidRPr="00CC1713">
        <w:rPr>
          <w:rFonts w:cs="Times New Roman"/>
          <w:b/>
          <w:bCs/>
        </w:rPr>
        <w:t>HOMME EN DEVENIR</w:t>
      </w:r>
      <w:r w:rsidRPr="00CC1713">
        <w:rPr>
          <w:rFonts w:cs="Times New Roman"/>
        </w:rPr>
        <w:t xml:space="preserve"> : la Meurthe-et-Moselle (54) et une partie des Vosges (88), la Meuse (55)</w:t>
      </w:r>
    </w:p>
    <w:p w:rsidR="0084765D" w:rsidRPr="00CC1713" w:rsidRDefault="0084765D" w:rsidP="00903C6D">
      <w:pPr>
        <w:numPr>
          <w:ilvl w:val="0"/>
          <w:numId w:val="85"/>
        </w:numPr>
        <w:tabs>
          <w:tab w:val="right" w:pos="10466"/>
        </w:tabs>
        <w:jc w:val="both"/>
        <w:rPr>
          <w:rFonts w:cs="Times New Roman"/>
        </w:rPr>
      </w:pPr>
      <w:r w:rsidRPr="00CC1713">
        <w:rPr>
          <w:rFonts w:cs="Times New Roman"/>
        </w:rPr>
        <w:t xml:space="preserve"> Pour la société </w:t>
      </w:r>
      <w:r w:rsidRPr="00CC1713">
        <w:rPr>
          <w:rFonts w:cs="Times New Roman"/>
          <w:b/>
          <w:bCs/>
        </w:rPr>
        <w:t xml:space="preserve">VIRGULE </w:t>
      </w:r>
      <w:r w:rsidRPr="00CC1713">
        <w:rPr>
          <w:rFonts w:cs="Times New Roman"/>
          <w:bCs/>
        </w:rPr>
        <w:t xml:space="preserve">: </w:t>
      </w:r>
      <w:r w:rsidRPr="00CC1713">
        <w:rPr>
          <w:rFonts w:cs="Times New Roman"/>
        </w:rPr>
        <w:t>la Moselle (57) plus une partie de la Meurthe-et-Moselle et de la Meuse</w:t>
      </w:r>
    </w:p>
    <w:p w:rsidR="0084765D" w:rsidRPr="00CC1713" w:rsidRDefault="0084765D" w:rsidP="00903C6D">
      <w:pPr>
        <w:numPr>
          <w:ilvl w:val="0"/>
          <w:numId w:val="85"/>
        </w:numPr>
        <w:tabs>
          <w:tab w:val="right" w:pos="10466"/>
        </w:tabs>
        <w:jc w:val="both"/>
        <w:rPr>
          <w:rFonts w:cs="Times New Roman"/>
        </w:rPr>
      </w:pPr>
      <w:r w:rsidRPr="00CC1713">
        <w:rPr>
          <w:rFonts w:cs="Times New Roman"/>
        </w:rPr>
        <w:t xml:space="preserve"> Pour la société</w:t>
      </w:r>
      <w:r w:rsidRPr="00CC1713">
        <w:rPr>
          <w:rFonts w:cs="Times New Roman"/>
          <w:b/>
          <w:bCs/>
        </w:rPr>
        <w:t xml:space="preserve"> ORCHIDEE </w:t>
      </w:r>
      <w:r w:rsidRPr="00CC1713">
        <w:rPr>
          <w:rFonts w:cs="Times New Roman"/>
          <w:bCs/>
        </w:rPr>
        <w:t>: les Vosges</w:t>
      </w:r>
    </w:p>
    <w:p w:rsidR="0084765D" w:rsidRPr="00CC1713" w:rsidRDefault="0084765D" w:rsidP="0084765D">
      <w:pPr>
        <w:tabs>
          <w:tab w:val="right" w:pos="10466"/>
        </w:tabs>
        <w:ind w:left="360"/>
        <w:jc w:val="both"/>
        <w:rPr>
          <w:rFonts w:cs="Times New Roman"/>
        </w:rPr>
      </w:pPr>
    </w:p>
    <w:p w:rsidR="0084765D" w:rsidRPr="00CC1713" w:rsidRDefault="0084765D" w:rsidP="0084765D">
      <w:pPr>
        <w:tabs>
          <w:tab w:val="right" w:pos="10466"/>
        </w:tabs>
        <w:jc w:val="both"/>
        <w:rPr>
          <w:rFonts w:cs="Times New Roman"/>
          <w:b/>
        </w:rPr>
      </w:pPr>
      <w:r w:rsidRPr="00CC1713">
        <w:rPr>
          <w:rFonts w:cs="Times New Roman"/>
          <w:b/>
          <w:bCs/>
        </w:rPr>
        <w:t xml:space="preserve">Bassins – Villes : </w:t>
      </w:r>
    </w:p>
    <w:p w:rsidR="0084765D" w:rsidRPr="00CC1713" w:rsidRDefault="0084765D" w:rsidP="00903C6D">
      <w:pPr>
        <w:pStyle w:val="Paragraphedeliste"/>
        <w:numPr>
          <w:ilvl w:val="0"/>
          <w:numId w:val="86"/>
        </w:numPr>
        <w:tabs>
          <w:tab w:val="right" w:pos="10466"/>
        </w:tabs>
        <w:jc w:val="both"/>
        <w:rPr>
          <w:rFonts w:cs="Times New Roman"/>
          <w:bCs/>
          <w:noProof/>
          <w:lang w:eastAsia="fr-FR"/>
        </w:rPr>
      </w:pPr>
      <w:r w:rsidRPr="00CC1713">
        <w:rPr>
          <w:rFonts w:cs="Times New Roman"/>
          <w:b/>
          <w:bCs/>
        </w:rPr>
        <w:t>Meurthe- et-Moselle :</w:t>
      </w:r>
      <w:r w:rsidRPr="00CC1713">
        <w:rPr>
          <w:rFonts w:cs="Times New Roman"/>
          <w:bCs/>
        </w:rPr>
        <w:t xml:space="preserve"> Nancy, Lunéville, Toul, </w:t>
      </w:r>
      <w:r w:rsidRPr="00CC1713">
        <w:rPr>
          <w:rFonts w:cs="Times New Roman"/>
          <w:bCs/>
          <w:noProof/>
          <w:lang w:eastAsia="fr-FR"/>
        </w:rPr>
        <w:t>Longwy, Briey</w:t>
      </w:r>
    </w:p>
    <w:p w:rsidR="0084765D" w:rsidRPr="00CC1713" w:rsidRDefault="0084765D" w:rsidP="00903C6D">
      <w:pPr>
        <w:pStyle w:val="Paragraphedeliste"/>
        <w:numPr>
          <w:ilvl w:val="0"/>
          <w:numId w:val="86"/>
        </w:numPr>
        <w:tabs>
          <w:tab w:val="num" w:pos="720"/>
          <w:tab w:val="right" w:pos="10466"/>
        </w:tabs>
        <w:jc w:val="both"/>
        <w:rPr>
          <w:rFonts w:cs="Times New Roman"/>
          <w:bCs/>
        </w:rPr>
      </w:pPr>
      <w:r w:rsidRPr="00CC1713">
        <w:rPr>
          <w:rFonts w:cs="Times New Roman"/>
          <w:b/>
          <w:bCs/>
          <w:noProof/>
          <w:lang w:eastAsia="fr-FR"/>
        </w:rPr>
        <w:t xml:space="preserve">Vosges : </w:t>
      </w:r>
      <w:r w:rsidRPr="00CC1713">
        <w:rPr>
          <w:rFonts w:cs="Times New Roman"/>
          <w:bCs/>
        </w:rPr>
        <w:t>Epinal, Remiremont, Saint Dié, Neufchâteau</w:t>
      </w:r>
    </w:p>
    <w:p w:rsidR="0084765D" w:rsidRPr="00CC1713" w:rsidRDefault="0084765D" w:rsidP="00903C6D">
      <w:pPr>
        <w:pStyle w:val="Paragraphedeliste"/>
        <w:numPr>
          <w:ilvl w:val="0"/>
          <w:numId w:val="86"/>
        </w:numPr>
        <w:tabs>
          <w:tab w:val="right" w:pos="10466"/>
        </w:tabs>
        <w:jc w:val="both"/>
        <w:rPr>
          <w:rFonts w:cs="Times New Roman"/>
          <w:bCs/>
        </w:rPr>
      </w:pPr>
      <w:r w:rsidRPr="00CC1713">
        <w:rPr>
          <w:rFonts w:cs="Times New Roman"/>
          <w:b/>
          <w:bCs/>
        </w:rPr>
        <w:t xml:space="preserve">Moselle : </w:t>
      </w:r>
      <w:r w:rsidRPr="00CC1713">
        <w:rPr>
          <w:rFonts w:cs="Times New Roman"/>
          <w:bCs/>
        </w:rPr>
        <w:t>Metz / Thionville/ Forbach/ Boulay, Sarrebourg/ Sarreguemines/ Château-Salins</w:t>
      </w:r>
    </w:p>
    <w:p w:rsidR="0084765D" w:rsidRPr="00CC1713" w:rsidRDefault="0084765D" w:rsidP="00903C6D">
      <w:pPr>
        <w:pStyle w:val="Paragraphedeliste"/>
        <w:numPr>
          <w:ilvl w:val="0"/>
          <w:numId w:val="86"/>
        </w:numPr>
        <w:tabs>
          <w:tab w:val="right" w:pos="10466"/>
        </w:tabs>
        <w:jc w:val="both"/>
        <w:rPr>
          <w:rFonts w:cs="Times New Roman"/>
          <w:bCs/>
        </w:rPr>
      </w:pPr>
      <w:r w:rsidRPr="00CC1713">
        <w:rPr>
          <w:rFonts w:cs="Times New Roman"/>
          <w:b/>
          <w:bCs/>
        </w:rPr>
        <w:t xml:space="preserve">Meuse : </w:t>
      </w:r>
      <w:r w:rsidRPr="00CC1713">
        <w:rPr>
          <w:rFonts w:cs="Times New Roman"/>
          <w:bCs/>
        </w:rPr>
        <w:t>Bar-le-Duc, Commercy, Verdun</w:t>
      </w:r>
    </w:p>
    <w:p w:rsidR="0084765D" w:rsidRPr="00CC1713" w:rsidRDefault="0084765D" w:rsidP="0084765D">
      <w:pPr>
        <w:tabs>
          <w:tab w:val="right" w:pos="10466"/>
        </w:tabs>
        <w:jc w:val="both"/>
        <w:rPr>
          <w:rFonts w:cs="Times New Roman"/>
          <w:bCs/>
        </w:rPr>
      </w:pPr>
    </w:p>
    <w:p w:rsidR="00A86CB7" w:rsidRDefault="00A86CB7" w:rsidP="0084765D">
      <w:pPr>
        <w:tabs>
          <w:tab w:val="right" w:pos="10466"/>
        </w:tabs>
        <w:jc w:val="both"/>
        <w:rPr>
          <w:rFonts w:cs="Times New Roman"/>
          <w:b/>
          <w:bCs/>
        </w:rPr>
      </w:pPr>
    </w:p>
    <w:p w:rsidR="00A86CB7" w:rsidRDefault="00A86CB7" w:rsidP="0084765D">
      <w:pPr>
        <w:tabs>
          <w:tab w:val="right" w:pos="10466"/>
        </w:tabs>
        <w:jc w:val="both"/>
        <w:rPr>
          <w:rFonts w:cs="Times New Roman"/>
          <w:b/>
          <w:bCs/>
        </w:rPr>
      </w:pPr>
    </w:p>
    <w:p w:rsidR="0084765D" w:rsidRPr="00CC1713" w:rsidRDefault="0084765D" w:rsidP="0084765D">
      <w:pPr>
        <w:tabs>
          <w:tab w:val="right" w:pos="10466"/>
        </w:tabs>
        <w:jc w:val="both"/>
        <w:rPr>
          <w:rFonts w:cs="Times New Roman"/>
          <w:b/>
          <w:bCs/>
        </w:rPr>
      </w:pPr>
      <w:r w:rsidRPr="00CC1713">
        <w:rPr>
          <w:rFonts w:cs="Times New Roman"/>
          <w:b/>
          <w:bCs/>
        </w:rPr>
        <w:t>Public visé :</w:t>
      </w:r>
    </w:p>
    <w:p w:rsidR="0084765D" w:rsidRPr="007F5103" w:rsidRDefault="0084765D" w:rsidP="00903C6D">
      <w:pPr>
        <w:pStyle w:val="Paragraphedeliste"/>
        <w:numPr>
          <w:ilvl w:val="0"/>
          <w:numId w:val="91"/>
        </w:numPr>
        <w:tabs>
          <w:tab w:val="right" w:pos="10466"/>
        </w:tabs>
        <w:jc w:val="both"/>
        <w:rPr>
          <w:rFonts w:cs="Times New Roman"/>
          <w:bCs/>
        </w:rPr>
      </w:pPr>
      <w:r w:rsidRPr="007F5103">
        <w:rPr>
          <w:rFonts w:cs="Times New Roman"/>
          <w:bCs/>
        </w:rPr>
        <w:lastRenderedPageBreak/>
        <w:t>Cette formation s’adresse à 12 ou 14 personnes positionnées par Pôle Emploi, Cap Emploi ou la Mission Locale et dont « </w:t>
      </w:r>
      <w:r w:rsidRPr="007F5103">
        <w:rPr>
          <w:rFonts w:cs="Times New Roman"/>
          <w:b/>
          <w:bCs/>
        </w:rPr>
        <w:t>le handicap et l’adaptation par rapport au marché du travail nécessitent la construction ou la redéfinition d’un projet professionnel adapté au handicap </w:t>
      </w:r>
      <w:r w:rsidRPr="007F5103">
        <w:rPr>
          <w:rFonts w:cs="Times New Roman"/>
          <w:bCs/>
        </w:rPr>
        <w:t>». (cf. Art. 3 du Cahier des Charges) (</w:t>
      </w:r>
      <w:r w:rsidRPr="007F5103">
        <w:rPr>
          <w:rFonts w:cstheme="minorHAnsi"/>
          <w:bCs/>
        </w:rPr>
        <w:t>Voir annexe 1</w:t>
      </w:r>
      <w:r w:rsidRPr="007F5103">
        <w:rPr>
          <w:rFonts w:cs="Times New Roman"/>
          <w:bCs/>
        </w:rPr>
        <w:t>)</w:t>
      </w:r>
    </w:p>
    <w:p w:rsidR="0084765D" w:rsidRPr="007F5103" w:rsidRDefault="0084765D" w:rsidP="00903C6D">
      <w:pPr>
        <w:pStyle w:val="Paragraphedeliste"/>
        <w:numPr>
          <w:ilvl w:val="0"/>
          <w:numId w:val="91"/>
        </w:numPr>
        <w:tabs>
          <w:tab w:val="right" w:pos="10466"/>
        </w:tabs>
        <w:jc w:val="both"/>
        <w:rPr>
          <w:rFonts w:cs="Times New Roman"/>
          <w:bCs/>
        </w:rPr>
      </w:pPr>
      <w:r w:rsidRPr="007F5103">
        <w:rPr>
          <w:rFonts w:cs="Times New Roman"/>
          <w:bCs/>
        </w:rPr>
        <w:t>En outre, il s’agit de Demandeurs d’Emploi non indemnisés ou indemnisés au titre de l’A.R.E*, de l’ASS*, du R.S.A,* ou qui sont en CUI-CAE*</w:t>
      </w:r>
    </w:p>
    <w:p w:rsidR="0084765D" w:rsidRPr="007F5103" w:rsidRDefault="0084765D" w:rsidP="00903C6D">
      <w:pPr>
        <w:pStyle w:val="Paragraphedeliste"/>
        <w:numPr>
          <w:ilvl w:val="0"/>
          <w:numId w:val="91"/>
        </w:numPr>
        <w:tabs>
          <w:tab w:val="right" w:pos="10466"/>
        </w:tabs>
        <w:jc w:val="both"/>
        <w:rPr>
          <w:rFonts w:cs="Times New Roman"/>
          <w:bCs/>
        </w:rPr>
      </w:pPr>
      <w:r w:rsidRPr="007F5103">
        <w:rPr>
          <w:rFonts w:cs="Times New Roman"/>
          <w:bCs/>
        </w:rPr>
        <w:t xml:space="preserve">Les personnes se situent dans un parcours professionnel en milieu ordinaire, leur projet est </w:t>
      </w:r>
      <w:r w:rsidRPr="007F5103">
        <w:rPr>
          <w:rFonts w:cs="Times New Roman"/>
          <w:bCs/>
          <w:u w:val="single"/>
        </w:rPr>
        <w:t xml:space="preserve">clairement défini et validé par le référent </w:t>
      </w:r>
      <w:r>
        <w:rPr>
          <w:rFonts w:cs="Times New Roman"/>
          <w:bCs/>
          <w:u w:val="single"/>
        </w:rPr>
        <w:t xml:space="preserve">Cap </w:t>
      </w:r>
      <w:r w:rsidRPr="007F5103">
        <w:rPr>
          <w:rFonts w:cs="Times New Roman"/>
          <w:bCs/>
          <w:u w:val="single"/>
        </w:rPr>
        <w:t>Emploi</w:t>
      </w:r>
      <w:r w:rsidRPr="007F5103">
        <w:rPr>
          <w:rFonts w:cs="Times New Roman"/>
          <w:bCs/>
        </w:rPr>
        <w:t>.</w:t>
      </w:r>
    </w:p>
    <w:p w:rsidR="0084765D" w:rsidRPr="00CC1713" w:rsidRDefault="0084765D" w:rsidP="0084765D">
      <w:pPr>
        <w:pStyle w:val="Paragraphedeliste"/>
        <w:tabs>
          <w:tab w:val="right" w:pos="10466"/>
        </w:tabs>
        <w:jc w:val="both"/>
        <w:rPr>
          <w:rFonts w:cs="Times New Roman"/>
          <w:bCs/>
        </w:rPr>
      </w:pPr>
    </w:p>
    <w:p w:rsidR="0084765D" w:rsidRPr="00CC1713" w:rsidRDefault="0084765D" w:rsidP="0084765D">
      <w:pPr>
        <w:tabs>
          <w:tab w:val="right" w:pos="10466"/>
        </w:tabs>
        <w:jc w:val="both"/>
        <w:rPr>
          <w:rFonts w:cstheme="minorHAnsi"/>
          <w:bCs/>
        </w:rPr>
      </w:pPr>
      <w:r w:rsidRPr="00CC1713">
        <w:rPr>
          <w:rFonts w:cstheme="minorHAnsi"/>
          <w:bCs/>
        </w:rPr>
        <w:t>*</w:t>
      </w:r>
      <w:r w:rsidRPr="00CC1713">
        <w:rPr>
          <w:rFonts w:cstheme="minorHAnsi"/>
          <w:bCs/>
          <w:u w:val="single"/>
        </w:rPr>
        <w:t>NB</w:t>
      </w:r>
      <w:r w:rsidRPr="00CC1713">
        <w:rPr>
          <w:rFonts w:cstheme="minorHAnsi"/>
          <w:bCs/>
        </w:rPr>
        <w:t xml:space="preserve"> : </w:t>
      </w:r>
      <w:r w:rsidRPr="00CC1713">
        <w:rPr>
          <w:rFonts w:cstheme="minorHAnsi"/>
          <w:b/>
          <w:bCs/>
        </w:rPr>
        <w:t>A.R.E</w:t>
      </w:r>
      <w:r w:rsidRPr="00CC1713">
        <w:rPr>
          <w:rFonts w:cstheme="minorHAnsi"/>
          <w:bCs/>
        </w:rPr>
        <w:t xml:space="preserve">. : Allocation Retour à l’Emploi     </w:t>
      </w:r>
      <w:r w:rsidRPr="00CC1713">
        <w:rPr>
          <w:rFonts w:cstheme="minorHAnsi"/>
          <w:b/>
          <w:bCs/>
        </w:rPr>
        <w:t>A.S.S</w:t>
      </w:r>
      <w:r w:rsidRPr="00CC1713">
        <w:rPr>
          <w:rFonts w:cstheme="minorHAnsi"/>
          <w:bCs/>
        </w:rPr>
        <w:t>. : Allocation de Solidarité Spécifique</w:t>
      </w:r>
    </w:p>
    <w:p w:rsidR="0084765D" w:rsidRDefault="0084765D" w:rsidP="0084765D">
      <w:pPr>
        <w:tabs>
          <w:tab w:val="right" w:pos="10466"/>
        </w:tabs>
        <w:jc w:val="both"/>
        <w:rPr>
          <w:rFonts w:cstheme="minorHAnsi"/>
          <w:bCs/>
        </w:rPr>
      </w:pPr>
      <w:r w:rsidRPr="00CC1713">
        <w:rPr>
          <w:rFonts w:cstheme="minorHAnsi"/>
          <w:b/>
          <w:bCs/>
        </w:rPr>
        <w:t xml:space="preserve">           R.S.A.</w:t>
      </w:r>
      <w:r w:rsidRPr="00CC1713">
        <w:rPr>
          <w:rFonts w:cstheme="minorHAnsi"/>
          <w:bCs/>
        </w:rPr>
        <w:t xml:space="preserve"> : Revenu de Solidarité Active  </w:t>
      </w:r>
      <w:r w:rsidRPr="00CC1713">
        <w:rPr>
          <w:rFonts w:cstheme="minorHAnsi"/>
          <w:b/>
          <w:bCs/>
        </w:rPr>
        <w:t>CUI-CAE</w:t>
      </w:r>
      <w:r w:rsidRPr="00CC1713">
        <w:rPr>
          <w:rFonts w:cstheme="minorHAnsi"/>
          <w:bCs/>
        </w:rPr>
        <w:t> : Contrat Unique d’Insertion – Contrat d’Accompagnement dans</w:t>
      </w:r>
    </w:p>
    <w:p w:rsidR="0084765D" w:rsidRDefault="0084765D" w:rsidP="0084765D">
      <w:pPr>
        <w:tabs>
          <w:tab w:val="right" w:pos="10466"/>
        </w:tabs>
        <w:jc w:val="both"/>
        <w:rPr>
          <w:rFonts w:cstheme="minorHAnsi"/>
          <w:bCs/>
        </w:rPr>
      </w:pPr>
      <w:r w:rsidRPr="00CC1713">
        <w:rPr>
          <w:rFonts w:cstheme="minorHAnsi"/>
          <w:bCs/>
        </w:rPr>
        <w:t>l’Emploi</w:t>
      </w:r>
    </w:p>
    <w:p w:rsidR="0084765D" w:rsidRPr="00CC1713" w:rsidRDefault="0084765D" w:rsidP="0084765D">
      <w:pPr>
        <w:tabs>
          <w:tab w:val="right" w:pos="10466"/>
        </w:tabs>
        <w:jc w:val="both"/>
        <w:rPr>
          <w:rFonts w:cs="Times New Roman"/>
          <w:bCs/>
        </w:rPr>
      </w:pPr>
    </w:p>
    <w:p w:rsidR="0084765D" w:rsidRDefault="0084765D" w:rsidP="0084765D">
      <w:pPr>
        <w:tabs>
          <w:tab w:val="right" w:pos="10466"/>
        </w:tabs>
        <w:jc w:val="both"/>
        <w:rPr>
          <w:rFonts w:ascii="Times New Roman" w:hAnsi="Times New Roman" w:cs="Times New Roman"/>
          <w:b/>
          <w:sz w:val="32"/>
          <w:szCs w:val="32"/>
        </w:rPr>
      </w:pPr>
      <w:r w:rsidRPr="00D638F7">
        <w:rPr>
          <w:rFonts w:ascii="Times New Roman" w:hAnsi="Times New Roman" w:cs="Times New Roman"/>
          <w:b/>
          <w:sz w:val="32"/>
          <w:szCs w:val="32"/>
        </w:rPr>
        <w:t>Objectif de la Formation</w:t>
      </w:r>
      <w:r w:rsidR="00487CD1">
        <w:rPr>
          <w:rFonts w:ascii="Times New Roman" w:hAnsi="Times New Roman" w:cs="Times New Roman"/>
          <w:b/>
          <w:sz w:val="32"/>
          <w:szCs w:val="32"/>
        </w:rPr>
        <w:t> :</w:t>
      </w:r>
    </w:p>
    <w:p w:rsidR="0084765D" w:rsidRDefault="009C0576" w:rsidP="0084765D">
      <w:pPr>
        <w:tabs>
          <w:tab w:val="right" w:pos="10466"/>
        </w:tabs>
        <w:jc w:val="both"/>
        <w:rPr>
          <w:rFonts w:cs="Times New Roman"/>
          <w:b/>
          <w:sz w:val="24"/>
          <w:szCs w:val="24"/>
        </w:rPr>
      </w:pPr>
      <w:r>
        <w:rPr>
          <w:noProof/>
        </w:rPr>
        <w:pict>
          <v:line id="_x0000_s1406" style="position:absolute;left:0;text-align:left;z-index:252056576;visibility:visible;mso-height-relative:margin" from="5.25pt,2.25pt" to="531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KXUtgEAAMEDAAAOAAAAZHJzL2Uyb0RvYy54bWysU02P2yAQvVfqf0DcGzuR6q2sOHvIqr1U&#10;bdSPH8DiIUECBg1snPz7DiTxVt1KVateMAPz3sx7jNf3J+/EEShZDINcLlopIGgcbdgP8vu392/e&#10;SZGyCqNyGGCQZ0jyfvP61XqKPazwgG4EEkwSUj/FQR5yjn3TJH0Ar9ICIwS+NEheZQ5p34ykJmb3&#10;rlm1bddMSGMk1JASnz5cLuWm8hsDOn82JkEWbpDcW64r1fWxrM1mrfo9qXiw+tqG+ocuvLKBi85U&#10;Dyor8UT2BZW3mjChyQuNvkFjrIaqgdUs21/UfD2oCFULm5PibFP6f7T603FHwo6D7KQIyvMTbTEE&#10;9g2eSIyENouuuDTF1HPyNuzoGqW4oyL5ZMiXL4sRp+rseXYWTlloPuy6u7t29VYKfbtrnoGRUv4A&#10;6EXZDNLZUESrXh0/pszFOPWWwkFp5FK67vLZQUl24QsYFsLFlhVdRwi2jsRR8eMrrSHkZZHCfDW7&#10;wIx1bga2fwZe8wsU6nj9DXhG1MoY8gz2NiD9rno+3Vo2l/ybAxfdxYJHHM/1Uao1PCdV4XWmyyD+&#10;HFf485+3+QEAAP//AwBQSwMEFAAGAAgAAAAhADKB+ILdAAAABwEAAA8AAABkcnMvZG93bnJldi54&#10;bWxMj0FLw0AQhe+C/2EZwYvYXUtTSppNUaH0oCI2/QHb7JgEs7Mhu0lTf71TL3oa3rzHm2+yzeRa&#10;MWIfGk8aHmYKBFLpbUOVhkOxvV+BCNGQNa0n1HDGAJv8+iozqfUn+sBxHyvBJRRSo6GOsUulDGWN&#10;zoSZ75DY+/S9M5FlX0nbmxOXu1bOlVpKZxriC7Xp8LnG8ms/OA277RO+JOehWthkV9yNxevb9/tK&#10;69ub6XENIuIU/8JwwWd0yJnp6AeyQbSsVcJJDQseF1st5/zb8Xch80z+589/AAAA//8DAFBLAQIt&#10;ABQABgAIAAAAIQC2gziS/gAAAOEBAAATAAAAAAAAAAAAAAAAAAAAAABbQ29udGVudF9UeXBlc10u&#10;eG1sUEsBAi0AFAAGAAgAAAAhADj9If/WAAAAlAEAAAsAAAAAAAAAAAAAAAAALwEAAF9yZWxzLy5y&#10;ZWxzUEsBAi0AFAAGAAgAAAAhADtopdS2AQAAwQMAAA4AAAAAAAAAAAAAAAAALgIAAGRycy9lMm9E&#10;b2MueG1sUEsBAi0AFAAGAAgAAAAhADKB+ILdAAAABwEAAA8AAAAAAAAAAAAAAAAAEAQAAGRycy9k&#10;b3ducmV2LnhtbFBLBQYAAAAABAAEAPMAAAAaBQAAAAA=&#10;" strokecolor="#4579b8 [3044]"/>
        </w:pict>
      </w:r>
      <w:r w:rsidR="0084765D" w:rsidRPr="00AD3B43">
        <w:rPr>
          <w:rFonts w:cs="Times New Roman"/>
          <w:b/>
          <w:sz w:val="24"/>
          <w:szCs w:val="24"/>
        </w:rPr>
        <w:t> </w:t>
      </w:r>
    </w:p>
    <w:p w:rsidR="0084765D" w:rsidRPr="0084765D" w:rsidRDefault="0084765D" w:rsidP="0084765D">
      <w:pPr>
        <w:tabs>
          <w:tab w:val="right" w:pos="10466"/>
        </w:tabs>
        <w:jc w:val="both"/>
        <w:rPr>
          <w:rFonts w:cs="Times New Roman"/>
        </w:rPr>
      </w:pPr>
      <w:r w:rsidRPr="00CC1713">
        <w:rPr>
          <w:rFonts w:cs="Times New Roman"/>
        </w:rPr>
        <w:t xml:space="preserve">La formation s’organise sur </w:t>
      </w:r>
      <w:r w:rsidRPr="0084765D">
        <w:rPr>
          <w:rFonts w:cs="Times New Roman"/>
        </w:rPr>
        <w:t xml:space="preserve">2 axes : </w:t>
      </w:r>
      <w:r>
        <w:rPr>
          <w:rFonts w:cs="Times New Roman"/>
        </w:rPr>
        <w:t>u</w:t>
      </w:r>
      <w:r w:rsidRPr="0084765D">
        <w:rPr>
          <w:rFonts w:cs="Times New Roman"/>
        </w:rPr>
        <w:t>n Tronc commun et 2 Orientations distinctes.</w:t>
      </w:r>
    </w:p>
    <w:p w:rsidR="0084765D" w:rsidRPr="00CC1713" w:rsidRDefault="0084765D" w:rsidP="0084765D">
      <w:pPr>
        <w:tabs>
          <w:tab w:val="right" w:pos="10466"/>
        </w:tabs>
        <w:jc w:val="both"/>
        <w:rPr>
          <w:rFonts w:cs="Times New Roman"/>
        </w:rPr>
      </w:pPr>
      <w:r w:rsidRPr="00CC1713">
        <w:rPr>
          <w:rFonts w:cs="Times New Roman"/>
        </w:rPr>
        <w:t>Le double</w:t>
      </w:r>
      <w:r w:rsidR="00E635F9">
        <w:rPr>
          <w:rFonts w:cs="Times New Roman"/>
        </w:rPr>
        <w:t xml:space="preserve"> </w:t>
      </w:r>
      <w:r w:rsidRPr="00CC1713">
        <w:rPr>
          <w:rFonts w:cs="Times New Roman"/>
        </w:rPr>
        <w:t xml:space="preserve">objectif de ses </w:t>
      </w:r>
      <w:r w:rsidRPr="00B275F7">
        <w:rPr>
          <w:rFonts w:cs="Times New Roman"/>
        </w:rPr>
        <w:t xml:space="preserve">orientations </w:t>
      </w:r>
      <w:r w:rsidRPr="00CC1713">
        <w:rPr>
          <w:rFonts w:cs="Times New Roman"/>
        </w:rPr>
        <w:t>est de :</w:t>
      </w:r>
    </w:p>
    <w:p w:rsidR="0084765D" w:rsidRPr="0084765D" w:rsidRDefault="0084765D" w:rsidP="00903C6D">
      <w:pPr>
        <w:pStyle w:val="Paragraphedeliste"/>
        <w:numPr>
          <w:ilvl w:val="0"/>
          <w:numId w:val="87"/>
        </w:numPr>
        <w:tabs>
          <w:tab w:val="right" w:pos="10466"/>
        </w:tabs>
        <w:jc w:val="both"/>
        <w:rPr>
          <w:rFonts w:cs="Times New Roman"/>
        </w:rPr>
      </w:pPr>
      <w:r w:rsidRPr="0084765D">
        <w:rPr>
          <w:rFonts w:cs="Times New Roman"/>
          <w:b/>
          <w:bCs/>
        </w:rPr>
        <w:t>Préparer l’entrée en formation</w:t>
      </w:r>
    </w:p>
    <w:p w:rsidR="0084765D" w:rsidRPr="0084765D" w:rsidRDefault="0084765D" w:rsidP="00903C6D">
      <w:pPr>
        <w:pStyle w:val="Paragraphedeliste"/>
        <w:numPr>
          <w:ilvl w:val="0"/>
          <w:numId w:val="87"/>
        </w:numPr>
        <w:tabs>
          <w:tab w:val="right" w:pos="10466"/>
        </w:tabs>
        <w:jc w:val="both"/>
        <w:rPr>
          <w:rFonts w:cs="Times New Roman"/>
        </w:rPr>
      </w:pPr>
      <w:r w:rsidRPr="0084765D">
        <w:rPr>
          <w:rFonts w:cs="Times New Roman"/>
          <w:b/>
          <w:bCs/>
        </w:rPr>
        <w:t>Dynamiser la recherche d’emploi</w:t>
      </w:r>
    </w:p>
    <w:p w:rsidR="0084765D" w:rsidRPr="00CC1713" w:rsidRDefault="0084765D" w:rsidP="0084765D">
      <w:pPr>
        <w:tabs>
          <w:tab w:val="right" w:pos="10466"/>
        </w:tabs>
        <w:jc w:val="both"/>
        <w:rPr>
          <w:rFonts w:cs="Times New Roman"/>
          <w:color w:val="76923C" w:themeColor="accent3" w:themeShade="BF"/>
        </w:rPr>
      </w:pPr>
    </w:p>
    <w:p w:rsidR="0084765D" w:rsidRPr="00CC1713" w:rsidRDefault="0084765D" w:rsidP="00903C6D">
      <w:pPr>
        <w:pStyle w:val="Paragraphedeliste"/>
        <w:numPr>
          <w:ilvl w:val="0"/>
          <w:numId w:val="88"/>
        </w:numPr>
        <w:tabs>
          <w:tab w:val="right" w:pos="10466"/>
        </w:tabs>
        <w:jc w:val="both"/>
        <w:rPr>
          <w:rFonts w:cs="Times New Roman"/>
        </w:rPr>
      </w:pPr>
      <w:r w:rsidRPr="00CC1713">
        <w:rPr>
          <w:rFonts w:cs="Times New Roman"/>
          <w:bCs/>
        </w:rPr>
        <w:t>Acquérir suffisamment de confiance en soi</w:t>
      </w:r>
      <w:r w:rsidRPr="00CC1713">
        <w:rPr>
          <w:rFonts w:cs="Times New Roman"/>
        </w:rPr>
        <w:t xml:space="preserve"> pour acter son projet, m</w:t>
      </w:r>
      <w:r w:rsidRPr="00CC1713">
        <w:rPr>
          <w:rFonts w:cs="Times New Roman"/>
          <w:bCs/>
        </w:rPr>
        <w:t>ieux maitriser les Techniques de Recherche d’Emploi (TRE).</w:t>
      </w:r>
    </w:p>
    <w:p w:rsidR="0084765D" w:rsidRPr="00CC1713" w:rsidRDefault="0084765D" w:rsidP="0084765D">
      <w:pPr>
        <w:tabs>
          <w:tab w:val="right" w:pos="10466"/>
        </w:tabs>
        <w:ind w:left="360"/>
        <w:jc w:val="both"/>
        <w:rPr>
          <w:rFonts w:cs="Times New Roman"/>
        </w:rPr>
      </w:pPr>
    </w:p>
    <w:p w:rsidR="0084765D" w:rsidRPr="00CC1713" w:rsidRDefault="0084765D" w:rsidP="00903C6D">
      <w:pPr>
        <w:pStyle w:val="Paragraphedeliste"/>
        <w:numPr>
          <w:ilvl w:val="0"/>
          <w:numId w:val="88"/>
        </w:numPr>
        <w:tabs>
          <w:tab w:val="right" w:pos="10466"/>
        </w:tabs>
        <w:jc w:val="both"/>
        <w:rPr>
          <w:rFonts w:cs="Times New Roman"/>
        </w:rPr>
      </w:pPr>
      <w:r w:rsidRPr="00CC1713">
        <w:rPr>
          <w:rFonts w:cs="Times New Roman"/>
          <w:bCs/>
        </w:rPr>
        <w:t xml:space="preserve">Obtenir un appui concret </w:t>
      </w:r>
      <w:r w:rsidRPr="00CC1713">
        <w:rPr>
          <w:rFonts w:cs="Times New Roman"/>
        </w:rPr>
        <w:t xml:space="preserve">qui permettra de franchir les barrages vis-à-vis des différents acteurs (organismes de </w:t>
      </w:r>
      <w:r w:rsidRPr="00CC1713">
        <w:rPr>
          <w:rFonts w:cs="Times New Roman"/>
          <w:iCs/>
        </w:rPr>
        <w:t>formation</w:t>
      </w:r>
      <w:r w:rsidRPr="00CC1713">
        <w:rPr>
          <w:rFonts w:cs="Times New Roman"/>
          <w:i/>
          <w:iCs/>
        </w:rPr>
        <w:t xml:space="preserve">, </w:t>
      </w:r>
      <w:r w:rsidRPr="00CC1713">
        <w:rPr>
          <w:rFonts w:cs="Times New Roman"/>
        </w:rPr>
        <w:t>partenaires de l’emploi, financement</w:t>
      </w:r>
      <w:r w:rsidR="00E635F9">
        <w:rPr>
          <w:rFonts w:cs="Times New Roman"/>
        </w:rPr>
        <w:t xml:space="preserve"> </w:t>
      </w:r>
      <w:r w:rsidRPr="00CC1713">
        <w:rPr>
          <w:rFonts w:cs="Times New Roman"/>
          <w:iCs/>
        </w:rPr>
        <w:t>etc</w:t>
      </w:r>
      <w:r w:rsidRPr="00CC1713">
        <w:rPr>
          <w:rFonts w:cs="Times New Roman"/>
          <w:i/>
          <w:iCs/>
        </w:rPr>
        <w:t>.</w:t>
      </w:r>
      <w:r w:rsidRPr="00CC1713">
        <w:rPr>
          <w:rFonts w:cs="Times New Roman"/>
          <w:iCs/>
        </w:rPr>
        <w:t>)</w:t>
      </w:r>
      <w:r w:rsidRPr="00CC1713">
        <w:rPr>
          <w:rFonts w:cs="Times New Roman"/>
          <w:i/>
          <w:iCs/>
        </w:rPr>
        <w:t>,</w:t>
      </w:r>
      <w:r w:rsidRPr="00CC1713">
        <w:rPr>
          <w:rFonts w:cs="Times New Roman"/>
          <w:iCs/>
        </w:rPr>
        <w:t xml:space="preserve"> bénéficier d’une</w:t>
      </w:r>
      <w:r w:rsidRPr="00CC1713">
        <w:rPr>
          <w:rFonts w:cs="Times New Roman"/>
          <w:bCs/>
        </w:rPr>
        <w:t xml:space="preserve"> aide au démarchage des entreprises.</w:t>
      </w:r>
    </w:p>
    <w:p w:rsidR="0084765D" w:rsidRPr="00CC1713" w:rsidRDefault="0084765D" w:rsidP="0084765D">
      <w:pPr>
        <w:pStyle w:val="Paragraphedeliste"/>
        <w:rPr>
          <w:rFonts w:cs="Times New Roman"/>
        </w:rPr>
      </w:pPr>
    </w:p>
    <w:p w:rsidR="0084765D" w:rsidRPr="0068300F" w:rsidRDefault="0084765D" w:rsidP="0084765D">
      <w:pPr>
        <w:ind w:left="360"/>
        <w:contextualSpacing/>
        <w:jc w:val="both"/>
        <w:rPr>
          <w:rFonts w:eastAsia="+mn-ea" w:cs="Times New Roman"/>
          <w:bCs/>
          <w:kern w:val="24"/>
          <w:sz w:val="20"/>
          <w:szCs w:val="20"/>
          <w:lang w:eastAsia="fr-FR"/>
        </w:rPr>
      </w:pPr>
      <w:r w:rsidRPr="0084765D">
        <w:rPr>
          <w:rFonts w:eastAsia="Times New Roman" w:cs="Times New Roman"/>
          <w:sz w:val="24"/>
          <w:szCs w:val="24"/>
          <w:lang w:eastAsia="fr-FR"/>
        </w:rPr>
        <w:t>La dynamisation de la recherche passe</w:t>
      </w:r>
      <w:r w:rsidRPr="0068300F">
        <w:rPr>
          <w:rFonts w:eastAsia="Times New Roman" w:cs="Times New Roman"/>
          <w:sz w:val="24"/>
          <w:szCs w:val="24"/>
          <w:lang w:eastAsia="fr-FR"/>
        </w:rPr>
        <w:t xml:space="preserve"> par le démarchage direct des employeurs</w:t>
      </w:r>
      <w:r>
        <w:rPr>
          <w:rFonts w:eastAsia="Times New Roman" w:cs="Times New Roman"/>
          <w:sz w:val="24"/>
          <w:szCs w:val="24"/>
          <w:lang w:eastAsia="fr-FR"/>
        </w:rPr>
        <w:t>, soit par du démarchage téléphonique, ou encore par des visites en entreprise.</w:t>
      </w:r>
    </w:p>
    <w:p w:rsidR="0084765D" w:rsidRPr="0068300F" w:rsidRDefault="0084765D" w:rsidP="0084765D">
      <w:pPr>
        <w:ind w:left="360"/>
        <w:contextualSpacing/>
        <w:jc w:val="both"/>
        <w:rPr>
          <w:rFonts w:eastAsia="Times New Roman" w:cs="Times New Roman"/>
          <w:sz w:val="24"/>
          <w:szCs w:val="24"/>
          <w:lang w:eastAsia="fr-FR"/>
        </w:rPr>
      </w:pPr>
      <w:r w:rsidRPr="0068300F">
        <w:rPr>
          <w:rFonts w:eastAsia="+mn-ea" w:cs="Times New Roman"/>
          <w:bCs/>
          <w:kern w:val="24"/>
          <w:sz w:val="24"/>
          <w:szCs w:val="24"/>
          <w:lang w:eastAsia="fr-FR"/>
        </w:rPr>
        <w:t>Ce module propose </w:t>
      </w:r>
      <w:r w:rsidR="00B343F0">
        <w:rPr>
          <w:rFonts w:eastAsia="+mn-ea" w:cs="Times New Roman"/>
          <w:bCs/>
          <w:kern w:val="24"/>
          <w:sz w:val="24"/>
          <w:szCs w:val="24"/>
          <w:lang w:eastAsia="fr-FR"/>
        </w:rPr>
        <w:t xml:space="preserve">de </w:t>
      </w:r>
      <w:r w:rsidRPr="0068300F">
        <w:rPr>
          <w:rFonts w:eastAsia="+mn-ea" w:cs="Times New Roman"/>
          <w:bCs/>
          <w:kern w:val="24"/>
          <w:sz w:val="24"/>
          <w:szCs w:val="24"/>
          <w:lang w:eastAsia="fr-FR"/>
        </w:rPr>
        <w:t>:</w:t>
      </w:r>
    </w:p>
    <w:p w:rsidR="0084765D" w:rsidRPr="0084765D" w:rsidRDefault="0084765D" w:rsidP="00903C6D">
      <w:pPr>
        <w:numPr>
          <w:ilvl w:val="0"/>
          <w:numId w:val="90"/>
        </w:numPr>
        <w:tabs>
          <w:tab w:val="clear" w:pos="720"/>
          <w:tab w:val="num" w:pos="1418"/>
        </w:tabs>
        <w:ind w:left="1418" w:hanging="425"/>
        <w:contextualSpacing/>
        <w:jc w:val="both"/>
        <w:rPr>
          <w:rFonts w:eastAsia="Times New Roman" w:cs="Times New Roman"/>
          <w:sz w:val="24"/>
          <w:szCs w:val="24"/>
          <w:lang w:eastAsia="fr-FR"/>
        </w:rPr>
      </w:pPr>
      <w:r w:rsidRPr="0068300F">
        <w:rPr>
          <w:rFonts w:eastAsia="+mn-ea" w:cs="Times New Roman"/>
          <w:bCs/>
          <w:kern w:val="24"/>
          <w:sz w:val="24"/>
          <w:szCs w:val="24"/>
          <w:lang w:eastAsia="fr-FR"/>
        </w:rPr>
        <w:t>Connaître le marché de l'emploi : marché ouvert/ marché caché</w:t>
      </w:r>
    </w:p>
    <w:p w:rsidR="0084765D" w:rsidRPr="0068300F" w:rsidRDefault="0084765D" w:rsidP="00903C6D">
      <w:pPr>
        <w:numPr>
          <w:ilvl w:val="0"/>
          <w:numId w:val="90"/>
        </w:numPr>
        <w:tabs>
          <w:tab w:val="clear" w:pos="720"/>
          <w:tab w:val="num" w:pos="1418"/>
        </w:tabs>
        <w:ind w:left="1418" w:hanging="425"/>
        <w:contextualSpacing/>
        <w:jc w:val="both"/>
        <w:rPr>
          <w:rFonts w:eastAsia="Times New Roman" w:cs="Times New Roman"/>
          <w:sz w:val="24"/>
          <w:szCs w:val="24"/>
          <w:lang w:eastAsia="fr-FR"/>
        </w:rPr>
      </w:pPr>
      <w:r w:rsidRPr="0068300F">
        <w:rPr>
          <w:rFonts w:eastAsia="+mn-ea" w:cs="Times New Roman"/>
          <w:bCs/>
          <w:kern w:val="24"/>
          <w:sz w:val="24"/>
          <w:szCs w:val="24"/>
          <w:lang w:eastAsia="fr-FR"/>
        </w:rPr>
        <w:t>Structurer, organiser, réaliser ses démarches.</w:t>
      </w:r>
    </w:p>
    <w:p w:rsidR="0084765D" w:rsidRPr="0068300F" w:rsidRDefault="0084765D" w:rsidP="00903C6D">
      <w:pPr>
        <w:numPr>
          <w:ilvl w:val="0"/>
          <w:numId w:val="90"/>
        </w:numPr>
        <w:tabs>
          <w:tab w:val="clear" w:pos="720"/>
          <w:tab w:val="num" w:pos="1418"/>
        </w:tabs>
        <w:ind w:left="1418" w:hanging="425"/>
        <w:contextualSpacing/>
        <w:jc w:val="both"/>
        <w:rPr>
          <w:rFonts w:eastAsia="Times New Roman" w:cs="Times New Roman"/>
          <w:sz w:val="24"/>
          <w:szCs w:val="24"/>
          <w:lang w:eastAsia="fr-FR"/>
        </w:rPr>
      </w:pPr>
      <w:r w:rsidRPr="0068300F">
        <w:rPr>
          <w:rFonts w:eastAsia="+mn-ea" w:cs="Times New Roman"/>
          <w:kern w:val="24"/>
          <w:sz w:val="24"/>
          <w:szCs w:val="24"/>
          <w:lang w:eastAsia="fr-FR"/>
        </w:rPr>
        <w:t>P</w:t>
      </w:r>
      <w:r w:rsidRPr="0068300F">
        <w:rPr>
          <w:rFonts w:eastAsia="+mn-ea" w:cs="Times New Roman"/>
          <w:bCs/>
          <w:kern w:val="24"/>
          <w:sz w:val="24"/>
          <w:szCs w:val="24"/>
          <w:lang w:eastAsia="fr-FR"/>
        </w:rPr>
        <w:t xml:space="preserve">résentation des nouvelles formes de travail : </w:t>
      </w:r>
      <w:r w:rsidRPr="0068300F">
        <w:rPr>
          <w:rFonts w:eastAsia="+mn-ea" w:cs="Times New Roman"/>
          <w:kern w:val="24"/>
          <w:sz w:val="24"/>
          <w:szCs w:val="24"/>
          <w:lang w:eastAsia="fr-FR"/>
        </w:rPr>
        <w:t>Télé travail</w:t>
      </w:r>
    </w:p>
    <w:p w:rsidR="0084765D" w:rsidRPr="0068300F" w:rsidRDefault="0084765D" w:rsidP="0084765D">
      <w:pPr>
        <w:jc w:val="both"/>
        <w:rPr>
          <w:rFonts w:cs="Times New Roman"/>
          <w:b/>
          <w:sz w:val="32"/>
          <w:szCs w:val="32"/>
        </w:rPr>
      </w:pPr>
    </w:p>
    <w:p w:rsidR="00603087" w:rsidRDefault="00603087" w:rsidP="00603087">
      <w:pPr>
        <w:jc w:val="both"/>
        <w:rPr>
          <w:rFonts w:ascii="Times New Roman" w:hAnsi="Times New Roman" w:cs="Times New Roman"/>
          <w:b/>
          <w:sz w:val="32"/>
          <w:szCs w:val="32"/>
        </w:rPr>
      </w:pPr>
      <w:r>
        <w:rPr>
          <w:rFonts w:ascii="Times New Roman" w:hAnsi="Times New Roman" w:cs="Times New Roman"/>
          <w:b/>
          <w:sz w:val="32"/>
          <w:szCs w:val="32"/>
        </w:rPr>
        <w:t>Durée de l’action :</w:t>
      </w:r>
    </w:p>
    <w:p w:rsidR="00603087" w:rsidRDefault="009C0576" w:rsidP="00603087">
      <w:pPr>
        <w:jc w:val="both"/>
        <w:rPr>
          <w:rFonts w:ascii="Times New Roman" w:hAnsi="Times New Roman" w:cs="Times New Roman"/>
          <w:b/>
          <w:sz w:val="32"/>
          <w:szCs w:val="32"/>
        </w:rPr>
      </w:pPr>
      <w:r>
        <w:rPr>
          <w:rFonts w:ascii="Times New Roman" w:hAnsi="Times New Roman" w:cs="Times New Roman"/>
          <w:b/>
          <w:noProof/>
          <w:sz w:val="32"/>
          <w:szCs w:val="32"/>
          <w:lang w:eastAsia="fr-FR"/>
        </w:rPr>
        <w:pict>
          <v:shape id="_x0000_s1408" type="#_x0000_t32" style="position:absolute;left:0;text-align:left;margin-left:5.25pt;margin-top:6.55pt;width:535.5pt;height:0;z-index:252060672" o:connectortype="straight" strokecolor="#95b3d7 [1940]"/>
        </w:pict>
      </w:r>
    </w:p>
    <w:p w:rsidR="00603087" w:rsidRPr="00603087" w:rsidRDefault="00603087" w:rsidP="00603087">
      <w:pPr>
        <w:pStyle w:val="Paragraphedeliste"/>
        <w:tabs>
          <w:tab w:val="num" w:pos="720"/>
        </w:tabs>
        <w:ind w:left="0"/>
        <w:jc w:val="both"/>
        <w:rPr>
          <w:rFonts w:cstheme="minorHAnsi"/>
        </w:rPr>
      </w:pPr>
      <w:r w:rsidRPr="00603087">
        <w:rPr>
          <w:rFonts w:cstheme="minorHAnsi"/>
          <w:bCs/>
        </w:rPr>
        <w:t>La formation s’étale sur une durée de 9 à 13 semaines</w:t>
      </w:r>
      <w:r>
        <w:rPr>
          <w:rFonts w:cstheme="minorHAnsi"/>
          <w:bCs/>
        </w:rPr>
        <w:t xml:space="preserve"> pour un</w:t>
      </w:r>
      <w:r w:rsidR="00AA4FDC">
        <w:rPr>
          <w:rFonts w:cstheme="minorHAnsi"/>
          <w:bCs/>
        </w:rPr>
        <w:t xml:space="preserve"> total de </w:t>
      </w:r>
      <w:r>
        <w:rPr>
          <w:rFonts w:cstheme="minorHAnsi"/>
          <w:bCs/>
        </w:rPr>
        <w:t>210 heures</w:t>
      </w:r>
      <w:r w:rsidR="00AA4FDC">
        <w:rPr>
          <w:rFonts w:cstheme="minorHAnsi"/>
          <w:bCs/>
        </w:rPr>
        <w:t>.</w:t>
      </w:r>
      <w:r>
        <w:rPr>
          <w:rFonts w:cstheme="minorHAnsi"/>
          <w:bCs/>
        </w:rPr>
        <w:t xml:space="preserve"> Elle comporte </w:t>
      </w:r>
      <w:r w:rsidRPr="00603087">
        <w:rPr>
          <w:rFonts w:cstheme="minorHAnsi"/>
          <w:bCs/>
        </w:rPr>
        <w:t>16 entretiens de 2 heures et 1 journée et demi</w:t>
      </w:r>
      <w:r w:rsidR="00AA4FDC">
        <w:rPr>
          <w:rFonts w:cstheme="minorHAnsi"/>
          <w:bCs/>
        </w:rPr>
        <w:t>e</w:t>
      </w:r>
      <w:r w:rsidRPr="00603087">
        <w:rPr>
          <w:rFonts w:cstheme="minorHAnsi"/>
          <w:bCs/>
        </w:rPr>
        <w:t xml:space="preserve"> de regroupement/semaine</w:t>
      </w:r>
      <w:r>
        <w:rPr>
          <w:rFonts w:cstheme="minorHAnsi"/>
          <w:bCs/>
        </w:rPr>
        <w:t>, soit 140 heures en centre</w:t>
      </w:r>
      <w:r w:rsidRPr="00603087">
        <w:rPr>
          <w:rFonts w:cstheme="minorHAnsi"/>
          <w:bCs/>
        </w:rPr>
        <w:t>.</w:t>
      </w:r>
    </w:p>
    <w:p w:rsidR="00603087" w:rsidRPr="001438A4" w:rsidRDefault="00603087" w:rsidP="00603087">
      <w:pPr>
        <w:jc w:val="both"/>
        <w:rPr>
          <w:rFonts w:ascii="Times New Roman" w:hAnsi="Times New Roman" w:cs="Times New Roman"/>
          <w:sz w:val="24"/>
          <w:szCs w:val="24"/>
        </w:rPr>
      </w:pPr>
    </w:p>
    <w:p w:rsidR="00603087" w:rsidRPr="00AA4FDC" w:rsidRDefault="00603087" w:rsidP="00603087">
      <w:pPr>
        <w:tabs>
          <w:tab w:val="right" w:pos="10466"/>
        </w:tabs>
        <w:jc w:val="both"/>
        <w:rPr>
          <w:rFonts w:cstheme="minorHAnsi"/>
          <w:b/>
        </w:rPr>
      </w:pPr>
      <w:r w:rsidRPr="00AA4FDC">
        <w:rPr>
          <w:rFonts w:cstheme="minorHAnsi"/>
          <w:b/>
        </w:rPr>
        <w:t>Le stage de 70 heures est organisé selon deux possibilités à définir avec l’entreprise d’accueil :</w:t>
      </w:r>
    </w:p>
    <w:p w:rsidR="00603087" w:rsidRPr="00AA4FDC" w:rsidRDefault="00603087" w:rsidP="00603087">
      <w:pPr>
        <w:tabs>
          <w:tab w:val="right" w:pos="10466"/>
        </w:tabs>
        <w:jc w:val="both"/>
        <w:rPr>
          <w:rFonts w:cstheme="minorHAnsi"/>
        </w:rPr>
      </w:pPr>
      <w:r w:rsidRPr="00AA4FDC">
        <w:rPr>
          <w:rFonts w:cstheme="minorHAnsi"/>
        </w:rPr>
        <w:t xml:space="preserve">Ou bien 2 semaines d’affilée, ou bien 2 fois 35 heures, </w:t>
      </w:r>
      <w:r w:rsidR="00870ED9" w:rsidRPr="00AA4FDC">
        <w:rPr>
          <w:rFonts w:cstheme="minorHAnsi"/>
        </w:rPr>
        <w:t xml:space="preserve">soit </w:t>
      </w:r>
      <w:r w:rsidRPr="00AA4FDC">
        <w:rPr>
          <w:rFonts w:cstheme="minorHAnsi"/>
        </w:rPr>
        <w:t xml:space="preserve">sur le même lieu de stage </w:t>
      </w:r>
      <w:r w:rsidR="00870ED9" w:rsidRPr="00AA4FDC">
        <w:rPr>
          <w:rFonts w:cstheme="minorHAnsi"/>
        </w:rPr>
        <w:t xml:space="preserve">soit </w:t>
      </w:r>
      <w:r w:rsidRPr="00AA4FDC">
        <w:rPr>
          <w:rFonts w:cstheme="minorHAnsi"/>
        </w:rPr>
        <w:t>sur deux différents.</w:t>
      </w:r>
    </w:p>
    <w:p w:rsidR="00603087" w:rsidRPr="00AA4FDC" w:rsidRDefault="00603087" w:rsidP="00603087">
      <w:pPr>
        <w:tabs>
          <w:tab w:val="right" w:pos="10466"/>
        </w:tabs>
        <w:jc w:val="both"/>
        <w:rPr>
          <w:rFonts w:cstheme="minorHAnsi"/>
          <w:bCs/>
        </w:rPr>
      </w:pPr>
      <w:r w:rsidRPr="00AA4FDC">
        <w:rPr>
          <w:rFonts w:cstheme="minorHAnsi"/>
          <w:bCs/>
        </w:rPr>
        <w:t>II s’accomplit avec un accompagnement de proximité et doit avant tout permettre de :</w:t>
      </w:r>
    </w:p>
    <w:p w:rsidR="00603087" w:rsidRPr="00AA4FDC" w:rsidRDefault="00603087" w:rsidP="00903C6D">
      <w:pPr>
        <w:pStyle w:val="Paragraphedeliste"/>
        <w:numPr>
          <w:ilvl w:val="0"/>
          <w:numId w:val="97"/>
        </w:numPr>
        <w:tabs>
          <w:tab w:val="right" w:pos="10466"/>
        </w:tabs>
        <w:jc w:val="both"/>
        <w:rPr>
          <w:rFonts w:cstheme="minorHAnsi"/>
          <w:bCs/>
        </w:rPr>
      </w:pPr>
      <w:r w:rsidRPr="00AA4FDC">
        <w:rPr>
          <w:rFonts w:cstheme="minorHAnsi"/>
          <w:bCs/>
        </w:rPr>
        <w:t>Identifier les obstacles</w:t>
      </w:r>
    </w:p>
    <w:p w:rsidR="00603087" w:rsidRPr="00AA4FDC" w:rsidRDefault="00603087" w:rsidP="00903C6D">
      <w:pPr>
        <w:pStyle w:val="Paragraphedeliste"/>
        <w:numPr>
          <w:ilvl w:val="0"/>
          <w:numId w:val="97"/>
        </w:numPr>
        <w:tabs>
          <w:tab w:val="right" w:pos="10466"/>
        </w:tabs>
        <w:jc w:val="both"/>
        <w:rPr>
          <w:rFonts w:cstheme="minorHAnsi"/>
          <w:bCs/>
        </w:rPr>
      </w:pPr>
      <w:r w:rsidRPr="00AA4FDC">
        <w:rPr>
          <w:rFonts w:cstheme="minorHAnsi"/>
          <w:bCs/>
        </w:rPr>
        <w:t>Les lever</w:t>
      </w:r>
    </w:p>
    <w:p w:rsidR="00603087" w:rsidRPr="00AA4FDC" w:rsidRDefault="00603087" w:rsidP="00903C6D">
      <w:pPr>
        <w:pStyle w:val="Paragraphedeliste"/>
        <w:numPr>
          <w:ilvl w:val="0"/>
          <w:numId w:val="97"/>
        </w:numPr>
        <w:tabs>
          <w:tab w:val="right" w:pos="10466"/>
        </w:tabs>
        <w:jc w:val="both"/>
        <w:rPr>
          <w:rFonts w:cstheme="minorHAnsi"/>
          <w:bCs/>
        </w:rPr>
      </w:pPr>
      <w:r w:rsidRPr="00AA4FDC">
        <w:rPr>
          <w:rFonts w:cstheme="minorHAnsi"/>
          <w:bCs/>
        </w:rPr>
        <w:t>Réajuster le plan d’action</w:t>
      </w:r>
    </w:p>
    <w:p w:rsidR="00603087" w:rsidRPr="00AA4FDC" w:rsidRDefault="00603087" w:rsidP="00603087">
      <w:pPr>
        <w:tabs>
          <w:tab w:val="right" w:pos="10466"/>
        </w:tabs>
        <w:jc w:val="both"/>
        <w:rPr>
          <w:rFonts w:cstheme="minorHAnsi"/>
          <w:bCs/>
        </w:rPr>
      </w:pPr>
      <w:r w:rsidRPr="00AA4FDC">
        <w:rPr>
          <w:rFonts w:cstheme="minorHAnsi"/>
          <w:bCs/>
        </w:rPr>
        <w:t>Le stage comprend :</w:t>
      </w:r>
    </w:p>
    <w:p w:rsidR="00603087" w:rsidRPr="00AA4FDC" w:rsidRDefault="00603087" w:rsidP="00903C6D">
      <w:pPr>
        <w:numPr>
          <w:ilvl w:val="0"/>
          <w:numId w:val="96"/>
        </w:numPr>
        <w:tabs>
          <w:tab w:val="right" w:pos="10466"/>
        </w:tabs>
        <w:jc w:val="both"/>
        <w:rPr>
          <w:rFonts w:cstheme="minorHAnsi"/>
        </w:rPr>
      </w:pPr>
      <w:r w:rsidRPr="00AA4FDC">
        <w:rPr>
          <w:rFonts w:cstheme="minorHAnsi"/>
          <w:bCs/>
        </w:rPr>
        <w:t xml:space="preserve"> Ciblage du projet/métier/formation/emploi</w:t>
      </w:r>
    </w:p>
    <w:p w:rsidR="00603087" w:rsidRPr="00AA4FDC" w:rsidRDefault="00603087" w:rsidP="00903C6D">
      <w:pPr>
        <w:numPr>
          <w:ilvl w:val="0"/>
          <w:numId w:val="96"/>
        </w:numPr>
        <w:tabs>
          <w:tab w:val="right" w:pos="10466"/>
        </w:tabs>
        <w:jc w:val="both"/>
        <w:rPr>
          <w:rFonts w:cstheme="minorHAnsi"/>
        </w:rPr>
      </w:pPr>
      <w:r w:rsidRPr="00AA4FDC">
        <w:rPr>
          <w:rFonts w:cstheme="minorHAnsi"/>
          <w:bCs/>
        </w:rPr>
        <w:t xml:space="preserve"> Contact avec les entreprises.</w:t>
      </w:r>
    </w:p>
    <w:p w:rsidR="00603087" w:rsidRPr="00AA4FDC" w:rsidRDefault="00603087" w:rsidP="00903C6D">
      <w:pPr>
        <w:numPr>
          <w:ilvl w:val="0"/>
          <w:numId w:val="96"/>
        </w:numPr>
        <w:tabs>
          <w:tab w:val="right" w:pos="10466"/>
        </w:tabs>
        <w:jc w:val="both"/>
        <w:rPr>
          <w:rFonts w:cstheme="minorHAnsi"/>
        </w:rPr>
      </w:pPr>
      <w:r w:rsidRPr="00AA4FDC">
        <w:rPr>
          <w:rFonts w:cstheme="minorHAnsi"/>
          <w:bCs/>
        </w:rPr>
        <w:t xml:space="preserve"> Elaboration d’une convention tripartite.</w:t>
      </w:r>
    </w:p>
    <w:p w:rsidR="00603087" w:rsidRPr="00AA4FDC" w:rsidRDefault="00603087" w:rsidP="00903C6D">
      <w:pPr>
        <w:numPr>
          <w:ilvl w:val="0"/>
          <w:numId w:val="96"/>
        </w:numPr>
        <w:tabs>
          <w:tab w:val="right" w:pos="10466"/>
        </w:tabs>
        <w:jc w:val="both"/>
        <w:rPr>
          <w:rFonts w:cstheme="minorHAnsi"/>
        </w:rPr>
      </w:pPr>
      <w:r w:rsidRPr="00AA4FDC">
        <w:rPr>
          <w:rFonts w:cstheme="minorHAnsi"/>
          <w:bCs/>
        </w:rPr>
        <w:t xml:space="preserve"> Définition de l’objectif et des modalités avec l’entreprise.</w:t>
      </w:r>
    </w:p>
    <w:p w:rsidR="00603087" w:rsidRPr="0004290C" w:rsidRDefault="00603087" w:rsidP="00903C6D">
      <w:pPr>
        <w:numPr>
          <w:ilvl w:val="0"/>
          <w:numId w:val="96"/>
        </w:numPr>
        <w:tabs>
          <w:tab w:val="right" w:pos="10466"/>
        </w:tabs>
        <w:jc w:val="both"/>
        <w:rPr>
          <w:rFonts w:ascii="Times New Roman" w:hAnsi="Times New Roman" w:cs="Times New Roman"/>
          <w:sz w:val="24"/>
          <w:szCs w:val="24"/>
        </w:rPr>
      </w:pPr>
      <w:r w:rsidRPr="0004290C">
        <w:rPr>
          <w:rFonts w:ascii="Times New Roman" w:hAnsi="Times New Roman" w:cs="Times New Roman"/>
          <w:bCs/>
          <w:sz w:val="24"/>
          <w:szCs w:val="24"/>
        </w:rPr>
        <w:t xml:space="preserve"> Entretiens de suivi avec le tuteur.</w:t>
      </w:r>
    </w:p>
    <w:p w:rsidR="00603087" w:rsidRPr="004818BA" w:rsidRDefault="00603087" w:rsidP="00903C6D">
      <w:pPr>
        <w:numPr>
          <w:ilvl w:val="0"/>
          <w:numId w:val="96"/>
        </w:numPr>
        <w:tabs>
          <w:tab w:val="right" w:pos="10466"/>
        </w:tabs>
        <w:jc w:val="both"/>
        <w:rPr>
          <w:rFonts w:ascii="Times New Roman" w:hAnsi="Times New Roman" w:cs="Times New Roman"/>
          <w:sz w:val="24"/>
          <w:szCs w:val="24"/>
        </w:rPr>
      </w:pPr>
      <w:r w:rsidRPr="0004290C">
        <w:rPr>
          <w:rFonts w:ascii="Times New Roman" w:hAnsi="Times New Roman" w:cs="Times New Roman"/>
          <w:bCs/>
          <w:sz w:val="24"/>
          <w:szCs w:val="24"/>
        </w:rPr>
        <w:t xml:space="preserve">Bilan: </w:t>
      </w:r>
      <w:r>
        <w:rPr>
          <w:rFonts w:ascii="Times New Roman" w:hAnsi="Times New Roman" w:cs="Times New Roman"/>
          <w:bCs/>
          <w:sz w:val="24"/>
          <w:szCs w:val="24"/>
        </w:rPr>
        <w:t>e</w:t>
      </w:r>
      <w:r w:rsidRPr="0004290C">
        <w:rPr>
          <w:rFonts w:ascii="Times New Roman" w:hAnsi="Times New Roman" w:cs="Times New Roman"/>
          <w:bCs/>
          <w:sz w:val="24"/>
          <w:szCs w:val="24"/>
        </w:rPr>
        <w:t>ntretien de clôture et d’évaluation.</w:t>
      </w:r>
    </w:p>
    <w:p w:rsidR="00603087" w:rsidRPr="001438A4" w:rsidRDefault="00603087" w:rsidP="00603087">
      <w:pPr>
        <w:jc w:val="both"/>
        <w:rPr>
          <w:rFonts w:ascii="Times New Roman" w:hAnsi="Times New Roman" w:cs="Times New Roman"/>
          <w:b/>
          <w:sz w:val="24"/>
          <w:szCs w:val="24"/>
        </w:rPr>
      </w:pPr>
    </w:p>
    <w:p w:rsidR="00F74113" w:rsidRPr="00F74113" w:rsidRDefault="00F74113" w:rsidP="00F74113">
      <w:pPr>
        <w:jc w:val="both"/>
        <w:outlineLvl w:val="0"/>
        <w:rPr>
          <w:rFonts w:ascii="Times New Roman" w:hAnsi="Times New Roman" w:cs="Times New Roman"/>
          <w:b/>
          <w:u w:val="single"/>
        </w:rPr>
      </w:pPr>
      <w:r w:rsidRPr="00F74113">
        <w:rPr>
          <w:rFonts w:ascii="Arial" w:hAnsi="Arial" w:cs="Arial"/>
          <w:u w:val="single"/>
        </w:rPr>
        <w:t>Le but global de la formation</w:t>
      </w:r>
      <w:r w:rsidRPr="00F74113">
        <w:rPr>
          <w:rFonts w:ascii="Arial" w:hAnsi="Arial" w:cs="Arial"/>
        </w:rPr>
        <w:t xml:space="preserve"> :</w:t>
      </w:r>
    </w:p>
    <w:p w:rsidR="00F74113" w:rsidRDefault="00F74113" w:rsidP="00F74113">
      <w:pPr>
        <w:jc w:val="both"/>
        <w:outlineLvl w:val="0"/>
        <w:rPr>
          <w:rFonts w:cstheme="minorHAnsi"/>
        </w:rPr>
      </w:pPr>
      <w:r w:rsidRPr="00F74113">
        <w:rPr>
          <w:rFonts w:cstheme="minorHAnsi"/>
        </w:rPr>
        <w:t>L’objectif consiste en la construction d’un projet professionnel cohérent adapté au handicap.</w:t>
      </w:r>
    </w:p>
    <w:p w:rsidR="00C0327D" w:rsidRPr="00F74113" w:rsidRDefault="00C0327D" w:rsidP="00F74113">
      <w:pPr>
        <w:jc w:val="both"/>
        <w:outlineLvl w:val="0"/>
        <w:rPr>
          <w:rFonts w:cstheme="minorHAnsi"/>
        </w:rPr>
      </w:pPr>
    </w:p>
    <w:p w:rsidR="00603087" w:rsidRPr="003D1BCF" w:rsidRDefault="00603087" w:rsidP="00603087">
      <w:pPr>
        <w:jc w:val="both"/>
        <w:outlineLvl w:val="0"/>
        <w:rPr>
          <w:rFonts w:ascii="Arial" w:hAnsi="Arial" w:cs="Arial"/>
        </w:rPr>
      </w:pPr>
      <w:r w:rsidRPr="003D1BCF">
        <w:rPr>
          <w:rFonts w:ascii="Arial" w:hAnsi="Arial" w:cs="Arial"/>
          <w:u w:val="single"/>
        </w:rPr>
        <w:t>Contraintes de mise en œuvre</w:t>
      </w:r>
    </w:p>
    <w:p w:rsidR="00603087" w:rsidRPr="003D1BCF" w:rsidRDefault="00603087" w:rsidP="00603087">
      <w:pPr>
        <w:pStyle w:val="Paragraphedeliste"/>
        <w:jc w:val="both"/>
        <w:rPr>
          <w:rFonts w:ascii="Arial" w:hAnsi="Arial" w:cs="Arial"/>
          <w:b/>
        </w:rPr>
      </w:pPr>
    </w:p>
    <w:p w:rsidR="00603087" w:rsidRPr="00AD3B43" w:rsidRDefault="00603087" w:rsidP="00903C6D">
      <w:pPr>
        <w:numPr>
          <w:ilvl w:val="0"/>
          <w:numId w:val="93"/>
        </w:numPr>
        <w:jc w:val="both"/>
        <w:rPr>
          <w:rFonts w:cs="Times New Roman"/>
        </w:rPr>
      </w:pPr>
      <w:r w:rsidRPr="00AD3B43">
        <w:rPr>
          <w:rFonts w:cs="Times New Roman"/>
          <w:b/>
          <w:bCs/>
        </w:rPr>
        <w:t>Evaluer le potentiel d’apprentissage au regard des pré</w:t>
      </w:r>
      <w:r w:rsidR="00A708D4">
        <w:rPr>
          <w:rFonts w:cs="Times New Roman"/>
          <w:b/>
          <w:bCs/>
        </w:rPr>
        <w:t xml:space="preserve"> </w:t>
      </w:r>
      <w:r w:rsidRPr="00AD3B43">
        <w:rPr>
          <w:rFonts w:cs="Times New Roman"/>
          <w:b/>
          <w:bCs/>
        </w:rPr>
        <w:t>requis demandés (handicap, restrictions médicales).</w:t>
      </w:r>
      <w:r w:rsidRPr="00AD3B43">
        <w:rPr>
          <w:rFonts w:cs="Times New Roman"/>
          <w:bCs/>
        </w:rPr>
        <w:t xml:space="preserve"> (Présenter les différentes modalités existantes : </w:t>
      </w:r>
      <w:r w:rsidRPr="00AD3B43">
        <w:rPr>
          <w:rFonts w:cs="Times New Roman"/>
        </w:rPr>
        <w:t>FOAD, VAE, Formation continue, F</w:t>
      </w:r>
      <w:r>
        <w:rPr>
          <w:rFonts w:cs="Times New Roman"/>
        </w:rPr>
        <w:t xml:space="preserve">ormation </w:t>
      </w:r>
      <w:r w:rsidRPr="00AD3B43">
        <w:rPr>
          <w:rFonts w:cs="Times New Roman"/>
        </w:rPr>
        <w:t>P</w:t>
      </w:r>
      <w:r>
        <w:rPr>
          <w:rFonts w:cs="Times New Roman"/>
        </w:rPr>
        <w:t>rofessionnelle</w:t>
      </w:r>
      <w:r w:rsidRPr="00AD3B43">
        <w:rPr>
          <w:rFonts w:cs="Times New Roman"/>
        </w:rPr>
        <w:t xml:space="preserve"> certifiante/qualifiante/diplômante).</w:t>
      </w:r>
    </w:p>
    <w:p w:rsidR="00603087" w:rsidRPr="00AD3B43" w:rsidRDefault="00603087" w:rsidP="00603087">
      <w:pPr>
        <w:ind w:left="360"/>
        <w:jc w:val="both"/>
        <w:rPr>
          <w:rFonts w:cs="Times New Roman"/>
          <w:b/>
        </w:rPr>
      </w:pPr>
    </w:p>
    <w:p w:rsidR="00603087" w:rsidRDefault="00603087" w:rsidP="00903C6D">
      <w:pPr>
        <w:numPr>
          <w:ilvl w:val="0"/>
          <w:numId w:val="92"/>
        </w:numPr>
        <w:jc w:val="both"/>
        <w:rPr>
          <w:rFonts w:cs="Times New Roman"/>
          <w:b/>
        </w:rPr>
      </w:pPr>
      <w:r w:rsidRPr="00076140">
        <w:rPr>
          <w:rFonts w:cs="Times New Roman"/>
          <w:b/>
          <w:bCs/>
        </w:rPr>
        <w:t xml:space="preserve"> Acquérir les compétences manquantes : </w:t>
      </w:r>
      <w:r w:rsidRPr="00076140">
        <w:rPr>
          <w:rFonts w:cs="Times New Roman"/>
          <w:b/>
        </w:rPr>
        <w:t xml:space="preserve">Formations </w:t>
      </w:r>
      <w:r w:rsidR="006B4E1D">
        <w:rPr>
          <w:rFonts w:cs="Times New Roman"/>
          <w:b/>
        </w:rPr>
        <w:t>« </w:t>
      </w:r>
      <w:r w:rsidRPr="00076140">
        <w:rPr>
          <w:rFonts w:cs="Times New Roman"/>
          <w:b/>
        </w:rPr>
        <w:t>Compétences Clés</w:t>
      </w:r>
      <w:r w:rsidR="006B4E1D">
        <w:rPr>
          <w:rFonts w:cs="Times New Roman"/>
          <w:b/>
        </w:rPr>
        <w:t> »</w:t>
      </w:r>
      <w:r w:rsidRPr="00076140">
        <w:rPr>
          <w:rFonts w:cs="Times New Roman"/>
          <w:b/>
        </w:rPr>
        <w:t>, réapprentissage des savoirs de base, inscriptions aux modules de pré-qualification, modules complémentaires.</w:t>
      </w:r>
    </w:p>
    <w:p w:rsidR="00603087" w:rsidRDefault="00603087" w:rsidP="00603087">
      <w:pPr>
        <w:ind w:left="720"/>
        <w:jc w:val="both"/>
        <w:rPr>
          <w:rFonts w:cs="Times New Roman"/>
          <w:b/>
        </w:rPr>
      </w:pPr>
    </w:p>
    <w:p w:rsidR="00603087" w:rsidRPr="00076140" w:rsidRDefault="00603087" w:rsidP="00903C6D">
      <w:pPr>
        <w:numPr>
          <w:ilvl w:val="0"/>
          <w:numId w:val="92"/>
        </w:numPr>
        <w:jc w:val="both"/>
        <w:rPr>
          <w:rFonts w:cs="Times New Roman"/>
          <w:b/>
        </w:rPr>
      </w:pPr>
      <w:r w:rsidRPr="00076140">
        <w:rPr>
          <w:rFonts w:cs="Times New Roman"/>
          <w:b/>
        </w:rPr>
        <w:t xml:space="preserve">Le déroulement de la formation repose sur le principe de l’alternance entre travail en centre et immersion en entreprise pour découvrir les métiers porteurs </w:t>
      </w:r>
      <w:r w:rsidRPr="00076140">
        <w:rPr>
          <w:rFonts w:cs="Times New Roman"/>
          <w:b/>
          <w:color w:val="C00000"/>
        </w:rPr>
        <w:t>en relation avec le handicap </w:t>
      </w:r>
      <w:r w:rsidRPr="00076140">
        <w:rPr>
          <w:rFonts w:cs="Times New Roman"/>
          <w:b/>
        </w:rPr>
        <w:t>:</w:t>
      </w:r>
    </w:p>
    <w:p w:rsidR="00603087" w:rsidRPr="00AD3B43" w:rsidRDefault="00603087" w:rsidP="00903C6D">
      <w:pPr>
        <w:pStyle w:val="Paragraphedeliste"/>
        <w:numPr>
          <w:ilvl w:val="0"/>
          <w:numId w:val="94"/>
        </w:numPr>
        <w:jc w:val="both"/>
        <w:rPr>
          <w:rFonts w:cs="Times New Roman"/>
        </w:rPr>
      </w:pPr>
      <w:r w:rsidRPr="00AD3B43">
        <w:rPr>
          <w:rFonts w:cs="Times New Roman"/>
        </w:rPr>
        <w:t>Métiers des Services, de la Vente-Distribution-Commerce, Relation Client à Distance, Secteur Tertiaire, Espaces Verts</w:t>
      </w:r>
    </w:p>
    <w:p w:rsidR="00603087" w:rsidRPr="00AD3B43" w:rsidRDefault="00603087" w:rsidP="00903C6D">
      <w:pPr>
        <w:pStyle w:val="Paragraphedeliste"/>
        <w:numPr>
          <w:ilvl w:val="0"/>
          <w:numId w:val="94"/>
        </w:numPr>
        <w:jc w:val="both"/>
        <w:rPr>
          <w:rFonts w:cs="Times New Roman"/>
        </w:rPr>
      </w:pPr>
      <w:r w:rsidRPr="00AD3B43">
        <w:rPr>
          <w:rFonts w:cs="Times New Roman"/>
        </w:rPr>
        <w:t>Contrats aidés, Chantiers d’Insertion</w:t>
      </w:r>
    </w:p>
    <w:p w:rsidR="00603087" w:rsidRPr="00AD3B43" w:rsidRDefault="00603087" w:rsidP="00603087">
      <w:pPr>
        <w:pStyle w:val="Paragraphedeliste"/>
        <w:numPr>
          <w:ilvl w:val="0"/>
          <w:numId w:val="5"/>
        </w:numPr>
        <w:jc w:val="both"/>
        <w:rPr>
          <w:rFonts w:cs="Times New Roman"/>
          <w:b/>
        </w:rPr>
      </w:pPr>
      <w:r w:rsidRPr="00AD3B43">
        <w:rPr>
          <w:rFonts w:cs="Times New Roman"/>
          <w:b/>
          <w:bCs/>
        </w:rPr>
        <w:t>Valider le réalisme du projet professionnel en lien avec le handicap</w:t>
      </w:r>
      <w:r w:rsidRPr="00AD3B43">
        <w:rPr>
          <w:rFonts w:cs="Times New Roman"/>
          <w:b/>
        </w:rPr>
        <w:t xml:space="preserve">. </w:t>
      </w:r>
    </w:p>
    <w:p w:rsidR="00603087" w:rsidRPr="00AD3B43" w:rsidRDefault="00603087" w:rsidP="00603087">
      <w:pPr>
        <w:jc w:val="both"/>
        <w:rPr>
          <w:rFonts w:cs="Times New Roman"/>
        </w:rPr>
      </w:pPr>
    </w:p>
    <w:p w:rsidR="00603087" w:rsidRPr="00AD3B43" w:rsidRDefault="00603087" w:rsidP="00903C6D">
      <w:pPr>
        <w:pStyle w:val="Paragraphedeliste"/>
        <w:numPr>
          <w:ilvl w:val="0"/>
          <w:numId w:val="92"/>
        </w:numPr>
        <w:jc w:val="both"/>
        <w:rPr>
          <w:rFonts w:cs="Times New Roman"/>
          <w:b/>
        </w:rPr>
      </w:pPr>
      <w:r w:rsidRPr="00AD3B43">
        <w:rPr>
          <w:rFonts w:cs="Times New Roman"/>
          <w:b/>
        </w:rPr>
        <w:t>Diversification des immersions en entreprise ; l’objectif est d’acquérir des savoir-être professionnels, de s’approprier la législation du travail.</w:t>
      </w:r>
    </w:p>
    <w:p w:rsidR="00603087" w:rsidRPr="00AD3B43" w:rsidRDefault="00603087" w:rsidP="00603087">
      <w:pPr>
        <w:ind w:left="360"/>
        <w:jc w:val="both"/>
        <w:rPr>
          <w:rFonts w:cs="Times New Roman"/>
          <w:b/>
        </w:rPr>
      </w:pPr>
    </w:p>
    <w:p w:rsidR="00603087" w:rsidRPr="00AD3B43" w:rsidRDefault="00603087" w:rsidP="00903C6D">
      <w:pPr>
        <w:pStyle w:val="Paragraphedeliste"/>
        <w:numPr>
          <w:ilvl w:val="0"/>
          <w:numId w:val="92"/>
        </w:numPr>
        <w:jc w:val="both"/>
        <w:rPr>
          <w:rFonts w:cs="Times New Roman"/>
          <w:b/>
        </w:rPr>
      </w:pPr>
      <w:r w:rsidRPr="00AD3B43">
        <w:rPr>
          <w:rFonts w:cs="Times New Roman"/>
          <w:b/>
          <w:bCs/>
        </w:rPr>
        <w:t xml:space="preserve">Confronter ses souhaits aux exigences des employeurs, </w:t>
      </w:r>
      <w:r>
        <w:rPr>
          <w:rFonts w:cs="Times New Roman"/>
          <w:b/>
          <w:bCs/>
        </w:rPr>
        <w:t>é</w:t>
      </w:r>
      <w:r w:rsidRPr="00AD3B43">
        <w:rPr>
          <w:rFonts w:cs="Times New Roman"/>
          <w:b/>
          <w:bCs/>
        </w:rPr>
        <w:t xml:space="preserve">valuer ses compétences en situation réelle de travail. </w:t>
      </w:r>
    </w:p>
    <w:p w:rsidR="00603087" w:rsidRPr="00AD3B43" w:rsidRDefault="00603087" w:rsidP="00603087">
      <w:pPr>
        <w:ind w:left="360"/>
        <w:jc w:val="both"/>
        <w:rPr>
          <w:rFonts w:cs="Times New Roman"/>
          <w:b/>
        </w:rPr>
      </w:pPr>
    </w:p>
    <w:p w:rsidR="00603087" w:rsidRPr="00AD3B43" w:rsidRDefault="00603087" w:rsidP="00903C6D">
      <w:pPr>
        <w:pStyle w:val="Paragraphedeliste"/>
        <w:numPr>
          <w:ilvl w:val="0"/>
          <w:numId w:val="92"/>
        </w:numPr>
        <w:jc w:val="both"/>
        <w:rPr>
          <w:rFonts w:cs="Times New Roman"/>
          <w:b/>
        </w:rPr>
      </w:pPr>
      <w:r w:rsidRPr="00AD3B43">
        <w:rPr>
          <w:rFonts w:cs="Times New Roman"/>
          <w:b/>
        </w:rPr>
        <w:t>Le travail sur le savoir-être se fait à l’intérieur du groupe en vue de développer les compétences sociales et relationnelles (respect des règles de comportement en formation, mise en place de jeux de rôles sur la simulation d’entretiens)</w:t>
      </w:r>
    </w:p>
    <w:p w:rsidR="00603087" w:rsidRPr="00AD3B43" w:rsidRDefault="00603087" w:rsidP="00603087">
      <w:pPr>
        <w:pStyle w:val="Paragraphedeliste"/>
        <w:jc w:val="both"/>
        <w:rPr>
          <w:rFonts w:cs="Times New Roman"/>
        </w:rPr>
      </w:pPr>
    </w:p>
    <w:p w:rsidR="00603087" w:rsidRPr="00323084" w:rsidRDefault="00603087" w:rsidP="00903C6D">
      <w:pPr>
        <w:pStyle w:val="Paragraphedeliste"/>
        <w:numPr>
          <w:ilvl w:val="0"/>
          <w:numId w:val="92"/>
        </w:numPr>
        <w:jc w:val="both"/>
        <w:rPr>
          <w:rFonts w:cs="Times New Roman"/>
          <w:b/>
        </w:rPr>
      </w:pPr>
      <w:r w:rsidRPr="00323084">
        <w:rPr>
          <w:rFonts w:cs="Times New Roman"/>
          <w:b/>
        </w:rPr>
        <w:t>Des entretiens individuels réguliers abordent les problématiques personnelles des stagiaires (confiance, motivation etc.).</w:t>
      </w:r>
      <w:r w:rsidR="00A708D4" w:rsidRPr="00323084">
        <w:rPr>
          <w:rFonts w:cs="Times New Roman"/>
          <w:b/>
        </w:rPr>
        <w:t xml:space="preserve"> </w:t>
      </w:r>
      <w:r w:rsidRPr="00323084">
        <w:rPr>
          <w:rFonts w:cs="Times New Roman"/>
          <w:b/>
        </w:rPr>
        <w:t>Des entretiens sont organisés avec le Conseiller Cap Emploi de chaque stagiaire.</w:t>
      </w:r>
    </w:p>
    <w:p w:rsidR="00603087" w:rsidRPr="00AD3B43" w:rsidRDefault="00603087" w:rsidP="00603087">
      <w:pPr>
        <w:pStyle w:val="Paragraphedeliste"/>
        <w:jc w:val="both"/>
        <w:rPr>
          <w:rFonts w:cs="Times New Roman"/>
        </w:rPr>
      </w:pPr>
    </w:p>
    <w:p w:rsidR="00603087" w:rsidRPr="00AD3B43" w:rsidRDefault="00603087" w:rsidP="00903C6D">
      <w:pPr>
        <w:pStyle w:val="Paragraphedeliste"/>
        <w:numPr>
          <w:ilvl w:val="0"/>
          <w:numId w:val="92"/>
        </w:numPr>
        <w:jc w:val="both"/>
        <w:rPr>
          <w:rFonts w:cs="Times New Roman"/>
        </w:rPr>
      </w:pPr>
      <w:r w:rsidRPr="00AD3B43">
        <w:rPr>
          <w:rFonts w:cs="Times New Roman"/>
          <w:b/>
        </w:rPr>
        <w:t>Le référent de l’action prend régulièrement contact avec les prescripteurs tout au long du suivi (fiches d’accompagnement et Intranet) avant chaque bilan</w:t>
      </w:r>
      <w:r w:rsidRPr="00AD3B43">
        <w:rPr>
          <w:rFonts w:cs="Times New Roman"/>
        </w:rPr>
        <w:t xml:space="preserve"> (</w:t>
      </w:r>
      <w:r w:rsidRPr="007F5103">
        <w:rPr>
          <w:rFonts w:cstheme="minorHAnsi"/>
        </w:rPr>
        <w:t>voir documents Annexes 1 et 2</w:t>
      </w:r>
      <w:r w:rsidRPr="00AD3B43">
        <w:rPr>
          <w:rFonts w:cs="Times New Roman"/>
        </w:rPr>
        <w:t>).</w:t>
      </w:r>
    </w:p>
    <w:p w:rsidR="00603087" w:rsidRPr="00AD3B43" w:rsidRDefault="00603087" w:rsidP="00603087">
      <w:pPr>
        <w:pStyle w:val="Paragraphedeliste"/>
        <w:jc w:val="both"/>
        <w:rPr>
          <w:rFonts w:cs="Times New Roman"/>
          <w:b/>
        </w:rPr>
      </w:pPr>
    </w:p>
    <w:p w:rsidR="00603087" w:rsidRPr="00AD3B43" w:rsidRDefault="00603087" w:rsidP="00903C6D">
      <w:pPr>
        <w:pStyle w:val="Paragraphedeliste"/>
        <w:numPr>
          <w:ilvl w:val="0"/>
          <w:numId w:val="95"/>
        </w:numPr>
        <w:jc w:val="both"/>
        <w:rPr>
          <w:rFonts w:cs="Times New Roman"/>
          <w:b/>
        </w:rPr>
      </w:pPr>
      <w:r w:rsidRPr="00AD3B43">
        <w:rPr>
          <w:rFonts w:cs="Times New Roman"/>
          <w:b/>
          <w:bCs/>
        </w:rPr>
        <w:t xml:space="preserve">VAE: </w:t>
      </w:r>
      <w:r w:rsidRPr="00AD3B43">
        <w:rPr>
          <w:rFonts w:cs="Times New Roman"/>
          <w:b/>
        </w:rPr>
        <w:t>Déterminer sa certification/ Accompagner sa recevabilité.</w:t>
      </w:r>
    </w:p>
    <w:p w:rsidR="00603087" w:rsidRPr="00AD3B43" w:rsidRDefault="00603087" w:rsidP="00603087">
      <w:pPr>
        <w:ind w:left="360"/>
        <w:jc w:val="both"/>
        <w:rPr>
          <w:rFonts w:cs="Times New Roman"/>
          <w:b/>
        </w:rPr>
      </w:pPr>
    </w:p>
    <w:p w:rsidR="00603087" w:rsidRPr="00323084" w:rsidRDefault="00603087" w:rsidP="00903C6D">
      <w:pPr>
        <w:pStyle w:val="Paragraphedeliste"/>
        <w:numPr>
          <w:ilvl w:val="0"/>
          <w:numId w:val="95"/>
        </w:numPr>
        <w:jc w:val="both"/>
        <w:rPr>
          <w:rFonts w:cs="Times New Roman"/>
          <w:b/>
        </w:rPr>
      </w:pPr>
      <w:r w:rsidRPr="00AD3B43">
        <w:rPr>
          <w:rFonts w:cs="Times New Roman"/>
          <w:b/>
          <w:bCs/>
        </w:rPr>
        <w:t>Préparer l’entretien de sélection/ les épreuves /</w:t>
      </w:r>
      <w:r>
        <w:rPr>
          <w:rFonts w:cs="Times New Roman"/>
          <w:b/>
          <w:bCs/>
        </w:rPr>
        <w:t xml:space="preserve">les </w:t>
      </w:r>
      <w:r w:rsidRPr="00AD3B43">
        <w:rPr>
          <w:rFonts w:cs="Times New Roman"/>
          <w:b/>
          <w:bCs/>
        </w:rPr>
        <w:t>tests.</w:t>
      </w:r>
    </w:p>
    <w:p w:rsidR="00323084" w:rsidRPr="00323084" w:rsidRDefault="00323084" w:rsidP="00323084">
      <w:pPr>
        <w:pStyle w:val="Paragraphedeliste"/>
        <w:rPr>
          <w:rFonts w:cs="Times New Roman"/>
          <w:b/>
        </w:rPr>
      </w:pPr>
    </w:p>
    <w:p w:rsidR="00603087" w:rsidRPr="00AD3B43" w:rsidRDefault="00603087" w:rsidP="00903C6D">
      <w:pPr>
        <w:pStyle w:val="Paragraphedeliste"/>
        <w:numPr>
          <w:ilvl w:val="0"/>
          <w:numId w:val="95"/>
        </w:numPr>
        <w:jc w:val="both"/>
        <w:rPr>
          <w:rFonts w:cs="Times New Roman"/>
          <w:b/>
        </w:rPr>
      </w:pPr>
      <w:r w:rsidRPr="00AD3B43">
        <w:rPr>
          <w:rFonts w:cs="Times New Roman"/>
          <w:b/>
          <w:bCs/>
        </w:rPr>
        <w:t>Accompagner</w:t>
      </w:r>
      <w:r w:rsidRPr="00AD3B43">
        <w:rPr>
          <w:rFonts w:cs="Times New Roman"/>
          <w:b/>
        </w:rPr>
        <w:t>: Echanger avec l’organisme sur les actions à mettre en place en vue de faciliter le parcours de formation: aménagement pédagogique, du rythme, apport d’aide technique.</w:t>
      </w:r>
    </w:p>
    <w:p w:rsidR="00603087" w:rsidRPr="00AD3B43" w:rsidRDefault="00603087" w:rsidP="00603087">
      <w:pPr>
        <w:pStyle w:val="Paragraphedeliste"/>
        <w:jc w:val="both"/>
        <w:rPr>
          <w:rFonts w:cs="Times New Roman"/>
          <w:b/>
        </w:rPr>
      </w:pPr>
    </w:p>
    <w:p w:rsidR="00603087" w:rsidRDefault="00603087" w:rsidP="00903C6D">
      <w:pPr>
        <w:pStyle w:val="Paragraphedeliste"/>
        <w:numPr>
          <w:ilvl w:val="0"/>
          <w:numId w:val="95"/>
        </w:numPr>
        <w:jc w:val="both"/>
        <w:rPr>
          <w:rFonts w:cs="Times New Roman"/>
          <w:b/>
        </w:rPr>
      </w:pPr>
      <w:r w:rsidRPr="00AD3B43">
        <w:rPr>
          <w:rFonts w:cs="Times New Roman"/>
          <w:b/>
          <w:bCs/>
        </w:rPr>
        <w:t xml:space="preserve">Soutenir administrativement : </w:t>
      </w:r>
      <w:r w:rsidRPr="00AD3B43">
        <w:rPr>
          <w:rFonts w:cs="Times New Roman"/>
          <w:b/>
        </w:rPr>
        <w:t>Aider à constituer le dossier de chaque stagiaire et le motiver.</w:t>
      </w: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323084" w:rsidRDefault="00323084" w:rsidP="00405FBB">
      <w:pPr>
        <w:tabs>
          <w:tab w:val="right" w:pos="10466"/>
        </w:tabs>
        <w:jc w:val="both"/>
        <w:outlineLvl w:val="0"/>
        <w:rPr>
          <w:rFonts w:ascii="Times New Roman" w:hAnsi="Times New Roman" w:cs="Times New Roman"/>
          <w:b/>
          <w:sz w:val="28"/>
          <w:szCs w:val="28"/>
        </w:rPr>
      </w:pPr>
    </w:p>
    <w:p w:rsidR="00AE40CA" w:rsidRDefault="00405FBB" w:rsidP="00405FBB">
      <w:pPr>
        <w:tabs>
          <w:tab w:val="right" w:pos="10466"/>
        </w:tabs>
        <w:jc w:val="both"/>
        <w:outlineLvl w:val="0"/>
        <w:rPr>
          <w:rFonts w:ascii="Times New Roman" w:hAnsi="Times New Roman" w:cs="Times New Roman"/>
          <w:b/>
          <w:sz w:val="28"/>
          <w:szCs w:val="28"/>
        </w:rPr>
      </w:pPr>
      <w:r>
        <w:rPr>
          <w:rFonts w:ascii="Times New Roman" w:hAnsi="Times New Roman" w:cs="Times New Roman"/>
          <w:b/>
          <w:noProof/>
          <w:sz w:val="28"/>
          <w:szCs w:val="28"/>
          <w:lang w:eastAsia="fr-FR"/>
        </w:rPr>
        <w:drawing>
          <wp:anchor distT="0" distB="0" distL="114300" distR="114300" simplePos="0" relativeHeight="251873280" behindDoc="0" locked="0" layoutInCell="1" allowOverlap="1">
            <wp:simplePos x="0" y="0"/>
            <wp:positionH relativeFrom="column">
              <wp:posOffset>4429125</wp:posOffset>
            </wp:positionH>
            <wp:positionV relativeFrom="paragraph">
              <wp:posOffset>-247650</wp:posOffset>
            </wp:positionV>
            <wp:extent cx="1914525" cy="1190625"/>
            <wp:effectExtent l="19050" t="0" r="9525" b="0"/>
            <wp:wrapNone/>
            <wp:docPr id="21" name="il_fi" descr="http://1.bp.blogspot.com/-ofOlARdCGbk/UB4FQz27hCI/AAAAAAAAIT4/R5xdcJja4hA/s1600/touche+clavier+handicap%C3%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ofOlARdCGbk/UB4FQz27hCI/AAAAAAAAIT4/R5xdcJja4hA/s1600/touche+clavier+handicap%C3%A9.jpg"/>
                    <pic:cNvPicPr>
                      <a:picLocks noChangeAspect="1" noChangeArrowheads="1"/>
                    </pic:cNvPicPr>
                  </pic:nvPicPr>
                  <pic:blipFill>
                    <a:blip r:embed="rId74" cstate="print"/>
                    <a:srcRect/>
                    <a:stretch>
                      <a:fillRect/>
                    </a:stretch>
                  </pic:blipFill>
                  <pic:spPr bwMode="auto">
                    <a:xfrm>
                      <a:off x="0" y="0"/>
                      <a:ext cx="1914525" cy="1190625"/>
                    </a:xfrm>
                    <a:prstGeom prst="rect">
                      <a:avLst/>
                    </a:prstGeom>
                    <a:ln>
                      <a:noFill/>
                    </a:ln>
                    <a:effectLst>
                      <a:softEdge rad="112500"/>
                    </a:effectLst>
                  </pic:spPr>
                </pic:pic>
              </a:graphicData>
            </a:graphic>
          </wp:anchor>
        </w:drawing>
      </w:r>
      <w:r w:rsidR="00AE40CA">
        <w:rPr>
          <w:rFonts w:ascii="Times New Roman" w:hAnsi="Times New Roman" w:cs="Times New Roman"/>
          <w:b/>
          <w:sz w:val="28"/>
          <w:szCs w:val="28"/>
        </w:rPr>
        <w:t>Mise en œuvre de la Compétence 2</w:t>
      </w:r>
    </w:p>
    <w:p w:rsidR="00405FBB" w:rsidRPr="0075762B" w:rsidRDefault="00405FBB" w:rsidP="00405FBB">
      <w:pPr>
        <w:tabs>
          <w:tab w:val="right" w:pos="10466"/>
        </w:tabs>
        <w:jc w:val="both"/>
        <w:outlineLvl w:val="0"/>
        <w:rPr>
          <w:rFonts w:ascii="Times New Roman" w:hAnsi="Times New Roman" w:cs="Times New Roman"/>
          <w:b/>
          <w:sz w:val="28"/>
          <w:szCs w:val="28"/>
        </w:rPr>
      </w:pPr>
      <w:r>
        <w:rPr>
          <w:rFonts w:ascii="Times New Roman" w:hAnsi="Times New Roman" w:cs="Times New Roman"/>
          <w:b/>
          <w:sz w:val="28"/>
          <w:szCs w:val="28"/>
        </w:rPr>
        <w:t>Accompagnement </w:t>
      </w:r>
    </w:p>
    <w:p w:rsidR="00405FBB" w:rsidRPr="00963BCC" w:rsidRDefault="009C0576" w:rsidP="00405FBB">
      <w:pPr>
        <w:jc w:val="both"/>
        <w:rPr>
          <w:rFonts w:ascii="Times New Roman" w:hAnsi="Times New Roman" w:cs="Times New Roman"/>
          <w:b/>
          <w:sz w:val="24"/>
          <w:szCs w:val="24"/>
        </w:rPr>
      </w:pPr>
      <w:r>
        <w:rPr>
          <w:rFonts w:ascii="Times New Roman" w:hAnsi="Times New Roman" w:cs="Times New Roman"/>
          <w:b/>
          <w:noProof/>
          <w:sz w:val="32"/>
          <w:szCs w:val="32"/>
          <w:lang w:eastAsia="fr-FR"/>
        </w:rPr>
        <w:pict>
          <v:line id="Connecteur droit 22" o:spid="_x0000_s1213" style="position:absolute;left:0;text-align:left;z-index:251872256;visibility:visible;mso-wrap-distance-top:-6e-5mm;mso-wrap-distance-bottom:-6e-5mm;mso-height-relative:margin" from="-7.5pt,6.5pt" to="533.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Km83wEAALIDAAAOAAAAZHJzL2Uyb0RvYy54bWysU02P2jAQvVfqf7B8LwmoUDYirFQQvWxb&#10;pG1/wGA7ibWObXm8BP59xw6wu+2t2otlz8ebeS8vq/tTb9hRBdTO1nw6KTlTVjipbVvz3792n5ac&#10;YQQrwTiran5WyO/XHz+sBl+pmeuckSowArFYDb7mXYy+KgoUneoBJ84rS8nGhR4iPUNbyAADofem&#10;mJXlohhckD44oRApuh2TfJ3xm0aJ+LNpUEVmak67xXyGfB7SWaxXULUBfKfFZQ34jy160JaG3qC2&#10;EIE9B/0PVK9FcOiaOBGuL1zTaKEyB2IzLf9i89iBV5kLiYP+JhO+H6z4cdwHpmXNZzPOLPT0jTbO&#10;WhJOPQcmg9ORUYp0GjxWVL6x+5CYipN99A9OPCHlijfJ9EA/lp2a0KdyospOWffzTXd1ikxQcLFc&#10;fJnP5pyJa66A6troA8ZvyvUsXWputE2SQAXHB4xpNFTXkhS2bqeNyZ/VWDbU/G5EBjJXYyDSkN4T&#10;XbQtZ2Bacq2IISOiM1qm7oSDoT1sTGBHIOd83i2nX7djUQdSjdG7eVleHIQQvzs5hqflNU6rXWDy&#10;mm/w085bwG7syakkMrUYm+arbN4LxRdB0+3g5HkfrqqTMXLbxcTJea/fdH/9q63/AAAA//8DAFBL&#10;AwQUAAYACAAAACEAEI1zh98AAAAKAQAADwAAAGRycy9kb3ducmV2LnhtbEyPQU/DMAyF70j8h8hI&#10;3LZ0oJapNJ1g0iYuSGxDO2eNaQqNUzXZVvrr8cQBTpb9np6/VywG14oT9qHxpGA2TUAgVd40VCt4&#10;360mcxAhajK69YQKvjHAory+KnRu/Jk2eNrGWnAIhVwrsDF2uZShsuh0mPoOibUP3zsdee1raXp9&#10;5nDXyrskyaTTDfEHqztcWqy+tkenYDTz5duLXY+vz/uHMa3DbrXefyp1ezM8PYKIOMQ/M1zwGR1K&#10;Zjr4I5kgWgWTWcpdIgv3PC+GJMtSEIffiywL+b9C+QMAAP//AwBQSwECLQAUAAYACAAAACEAtoM4&#10;kv4AAADhAQAAEwAAAAAAAAAAAAAAAAAAAAAAW0NvbnRlbnRfVHlwZXNdLnhtbFBLAQItABQABgAI&#10;AAAAIQA4/SH/1gAAAJQBAAALAAAAAAAAAAAAAAAAAC8BAABfcmVscy8ucmVsc1BLAQItABQABgAI&#10;AAAAIQBdSKm83wEAALIDAAAOAAAAAAAAAAAAAAAAAC4CAABkcnMvZTJvRG9jLnhtbFBLAQItABQA&#10;BgAIAAAAIQAQjXOH3wAAAAoBAAAPAAAAAAAAAAAAAAAAADkEAABkcnMvZG93bnJldi54bWxQSwUG&#10;AAAAAAQABADzAAAARQUAAAAA&#10;" strokecolor="#4a7ebb">
            <o:lock v:ext="edit" shapetype="f"/>
          </v:line>
        </w:pict>
      </w:r>
    </w:p>
    <w:p w:rsidR="00901579" w:rsidRDefault="00901579" w:rsidP="00901579">
      <w:pPr>
        <w:jc w:val="both"/>
        <w:rPr>
          <w:rFonts w:ascii="Times New Roman" w:hAnsi="Times New Roman" w:cs="Times New Roman"/>
          <w:sz w:val="28"/>
          <w:szCs w:val="28"/>
          <w:u w:val="single"/>
        </w:rPr>
      </w:pPr>
    </w:p>
    <w:p w:rsidR="00C9591B" w:rsidRDefault="00C9591B" w:rsidP="00901579">
      <w:pPr>
        <w:jc w:val="both"/>
        <w:rPr>
          <w:rFonts w:ascii="Arial" w:hAnsi="Arial" w:cs="Arial"/>
          <w:u w:val="single"/>
        </w:rPr>
      </w:pPr>
    </w:p>
    <w:p w:rsidR="00C9591B" w:rsidRDefault="00C9591B" w:rsidP="00901579">
      <w:pPr>
        <w:jc w:val="both"/>
        <w:rPr>
          <w:rFonts w:ascii="Arial" w:hAnsi="Arial" w:cs="Arial"/>
          <w:u w:val="single"/>
        </w:rPr>
      </w:pPr>
    </w:p>
    <w:p w:rsidR="00901579" w:rsidRDefault="00901579" w:rsidP="00901579">
      <w:pPr>
        <w:jc w:val="both"/>
        <w:rPr>
          <w:rFonts w:ascii="Arial" w:hAnsi="Arial" w:cs="Arial"/>
          <w:u w:val="single"/>
        </w:rPr>
      </w:pPr>
      <w:r w:rsidRPr="00E35553">
        <w:rPr>
          <w:rFonts w:ascii="Arial" w:hAnsi="Arial" w:cs="Arial"/>
          <w:u w:val="single"/>
        </w:rPr>
        <w:t>Choix de la personne accompagnée</w:t>
      </w:r>
      <w:r>
        <w:rPr>
          <w:rFonts w:ascii="Arial" w:hAnsi="Arial" w:cs="Arial"/>
          <w:u w:val="single"/>
        </w:rPr>
        <w:t xml:space="preserve"> et situation actuelle de cette personne</w:t>
      </w:r>
    </w:p>
    <w:p w:rsidR="00901579" w:rsidRDefault="00901579" w:rsidP="00901579">
      <w:pPr>
        <w:jc w:val="both"/>
        <w:rPr>
          <w:rFonts w:ascii="Arial" w:hAnsi="Arial" w:cs="Arial"/>
          <w:u w:val="single"/>
        </w:rPr>
      </w:pPr>
    </w:p>
    <w:p w:rsidR="00901579" w:rsidRDefault="00901579" w:rsidP="00901579">
      <w:pPr>
        <w:jc w:val="both"/>
        <w:rPr>
          <w:rFonts w:cstheme="minorHAnsi"/>
        </w:rPr>
      </w:pPr>
      <w:r w:rsidRPr="00100F9D">
        <w:rPr>
          <w:rFonts w:cstheme="minorHAnsi"/>
        </w:rPr>
        <w:t xml:space="preserve">Les problématiques </w:t>
      </w:r>
      <w:r>
        <w:rPr>
          <w:rFonts w:cstheme="minorHAnsi"/>
        </w:rPr>
        <w:t xml:space="preserve">sont plus ou moins lourdes en fonction des profils en termes d’accompagnement. Je débute dans ce domaine et, tout en ayant conscience d’être inexpérimentée, je m’investis dans le suivi d’une personne arrivée sur l’action avec des doutes importants sur le bien-fondé de sa démarche. </w:t>
      </w:r>
    </w:p>
    <w:p w:rsidR="00901579" w:rsidRDefault="00901579" w:rsidP="00901579">
      <w:pPr>
        <w:jc w:val="both"/>
        <w:rPr>
          <w:rFonts w:cstheme="minorHAnsi"/>
        </w:rPr>
      </w:pPr>
      <w:r>
        <w:rPr>
          <w:rFonts w:cstheme="minorHAnsi"/>
        </w:rPr>
        <w:t>Ce stagiaire s’appelle Didier, il est âgé de 43 ans et est électricien de métier. Il a déjà exercé sur des postes à responsabilité et plusieurs fois éprouvé sa capacité à transmettre ses savoirs. Didier est reconnu TH, ses restrictions médicales ne lui permettent plus d’exercer en atelier et en atmosphère poussiéreuse. Il est aujourd’hui demandeur d’emploi.</w:t>
      </w:r>
    </w:p>
    <w:p w:rsidR="00901579" w:rsidRDefault="00901579" w:rsidP="00901579">
      <w:pPr>
        <w:jc w:val="both"/>
        <w:rPr>
          <w:rFonts w:cstheme="minorHAnsi"/>
        </w:rPr>
      </w:pPr>
    </w:p>
    <w:p w:rsidR="00901579" w:rsidRDefault="00901579" w:rsidP="00901579">
      <w:pPr>
        <w:jc w:val="both"/>
        <w:rPr>
          <w:rFonts w:cstheme="minorHAnsi"/>
        </w:rPr>
      </w:pPr>
      <w:r>
        <w:rPr>
          <w:rFonts w:cstheme="minorHAnsi"/>
        </w:rPr>
        <w:t xml:space="preserve">Le projet professionnel de Didier a déjà été validé lors d’une précédente action </w:t>
      </w:r>
      <w:r w:rsidRPr="008C5042">
        <w:rPr>
          <w:rFonts w:cstheme="minorHAnsi"/>
          <w:i/>
        </w:rPr>
        <w:t>Construire Pour Agir</w:t>
      </w:r>
      <w:r>
        <w:rPr>
          <w:rFonts w:cstheme="minorHAnsi"/>
        </w:rPr>
        <w:t xml:space="preserve">. Il est entré le 18 mars à Homme en Devenir sur l’action </w:t>
      </w:r>
      <w:r w:rsidRPr="008A3FAE">
        <w:rPr>
          <w:rFonts w:cstheme="minorHAnsi"/>
          <w:i/>
        </w:rPr>
        <w:t>Conforter Pour Agir</w:t>
      </w:r>
      <w:r>
        <w:rPr>
          <w:rFonts w:cstheme="minorHAnsi"/>
        </w:rPr>
        <w:t xml:space="preserve"> qu’il terminera le 18 juin 2013.</w:t>
      </w:r>
    </w:p>
    <w:p w:rsidR="00901579" w:rsidRDefault="00901579" w:rsidP="00901579">
      <w:pPr>
        <w:jc w:val="both"/>
        <w:rPr>
          <w:rFonts w:cstheme="minorHAnsi"/>
        </w:rPr>
      </w:pPr>
    </w:p>
    <w:p w:rsidR="00901579" w:rsidRDefault="00901579" w:rsidP="00901579">
      <w:pPr>
        <w:jc w:val="both"/>
        <w:rPr>
          <w:rFonts w:cstheme="minorHAnsi"/>
        </w:rPr>
      </w:pPr>
      <w:r w:rsidRPr="008020E0">
        <w:rPr>
          <w:rFonts w:cstheme="minorHAnsi"/>
          <w:b/>
        </w:rPr>
        <w:t>Au moment où je commence l’accompagnement</w:t>
      </w:r>
      <w:r>
        <w:rPr>
          <w:rFonts w:cstheme="minorHAnsi"/>
        </w:rPr>
        <w:t>, avec sa tutrice, il a déjà passé 4 entretiens au cours desquels il a réalisé certains travaux et planifié plusieurs démarches, à savoir :</w:t>
      </w:r>
    </w:p>
    <w:p w:rsidR="00901579" w:rsidRPr="00CB2F29" w:rsidRDefault="00901579" w:rsidP="00903C6D">
      <w:pPr>
        <w:pStyle w:val="Paragraphedeliste"/>
        <w:numPr>
          <w:ilvl w:val="0"/>
          <w:numId w:val="83"/>
        </w:numPr>
        <w:jc w:val="both"/>
        <w:rPr>
          <w:rFonts w:cstheme="minorHAnsi"/>
        </w:rPr>
      </w:pPr>
      <w:r w:rsidRPr="00CB2F29">
        <w:rPr>
          <w:rFonts w:cstheme="minorHAnsi"/>
        </w:rPr>
        <w:t xml:space="preserve">Il a consulté le Référentiel Emploi Activité Compétences de la formation de Formateur Pour Adultes </w:t>
      </w:r>
      <w:r>
        <w:rPr>
          <w:rFonts w:cstheme="minorHAnsi"/>
        </w:rPr>
        <w:t xml:space="preserve">qui, à travers la présentation des activités, fait apparaître les compétences du formateur. Il a </w:t>
      </w:r>
      <w:r w:rsidRPr="00CB2F29">
        <w:rPr>
          <w:rFonts w:cstheme="minorHAnsi"/>
        </w:rPr>
        <w:t xml:space="preserve">pris connaissance de l’organisation de </w:t>
      </w:r>
      <w:r>
        <w:rPr>
          <w:rFonts w:cstheme="minorHAnsi"/>
        </w:rPr>
        <w:t xml:space="preserve">la </w:t>
      </w:r>
      <w:r w:rsidRPr="00CB2F29">
        <w:rPr>
          <w:rFonts w:cstheme="minorHAnsi"/>
        </w:rPr>
        <w:t>formation</w:t>
      </w:r>
      <w:r>
        <w:rPr>
          <w:rFonts w:cstheme="minorHAnsi"/>
        </w:rPr>
        <w:t xml:space="preserve"> FPA sur le site web afpa.fr</w:t>
      </w:r>
      <w:r w:rsidRPr="00CB2F29">
        <w:rPr>
          <w:rFonts w:cstheme="minorHAnsi"/>
        </w:rPr>
        <w:t>.</w:t>
      </w:r>
    </w:p>
    <w:p w:rsidR="00901579" w:rsidRDefault="00901579" w:rsidP="00903C6D">
      <w:pPr>
        <w:pStyle w:val="Paragraphedeliste"/>
        <w:numPr>
          <w:ilvl w:val="0"/>
          <w:numId w:val="83"/>
        </w:numPr>
        <w:jc w:val="both"/>
        <w:rPr>
          <w:rFonts w:cstheme="minorHAnsi"/>
        </w:rPr>
      </w:pPr>
      <w:r w:rsidRPr="00CB2F29">
        <w:rPr>
          <w:rFonts w:cstheme="minorHAnsi"/>
        </w:rPr>
        <w:t xml:space="preserve">Il a travaillé sur la mise à jour de son CV qui lui sera utile pour postuler pour l’entrée en formation, </w:t>
      </w:r>
      <w:r>
        <w:rPr>
          <w:rFonts w:cstheme="minorHAnsi"/>
        </w:rPr>
        <w:t xml:space="preserve">ce qui est </w:t>
      </w:r>
      <w:r w:rsidRPr="00CB2F29">
        <w:rPr>
          <w:rFonts w:cstheme="minorHAnsi"/>
        </w:rPr>
        <w:t>son objectif.</w:t>
      </w:r>
    </w:p>
    <w:p w:rsidR="00901579" w:rsidRDefault="00901579" w:rsidP="00903C6D">
      <w:pPr>
        <w:pStyle w:val="Paragraphedeliste"/>
        <w:numPr>
          <w:ilvl w:val="0"/>
          <w:numId w:val="83"/>
        </w:numPr>
        <w:jc w:val="both"/>
        <w:rPr>
          <w:rFonts w:cstheme="minorHAnsi"/>
        </w:rPr>
      </w:pPr>
      <w:r>
        <w:rPr>
          <w:rFonts w:cstheme="minorHAnsi"/>
        </w:rPr>
        <w:t>Il a commencé à remplir son portefeuille de compétences professionnelles avec sa référente.</w:t>
      </w:r>
    </w:p>
    <w:p w:rsidR="00901579" w:rsidRDefault="00901579" w:rsidP="00903C6D">
      <w:pPr>
        <w:pStyle w:val="Paragraphedeliste"/>
        <w:numPr>
          <w:ilvl w:val="0"/>
          <w:numId w:val="83"/>
        </w:numPr>
        <w:jc w:val="both"/>
        <w:rPr>
          <w:rFonts w:cstheme="minorHAnsi"/>
        </w:rPr>
      </w:pPr>
      <w:r>
        <w:rPr>
          <w:rFonts w:cstheme="minorHAnsi"/>
        </w:rPr>
        <w:t xml:space="preserve">Des difficultés en français ont été identifiées : il est positionné par l’intermédiaire de sa référente Cap Emploi sur une formation </w:t>
      </w:r>
      <w:r w:rsidR="003F3E27">
        <w:rPr>
          <w:rFonts w:cstheme="minorHAnsi"/>
        </w:rPr>
        <w:t>« </w:t>
      </w:r>
      <w:r w:rsidRPr="007248A7">
        <w:rPr>
          <w:rFonts w:cstheme="minorHAnsi"/>
          <w:i/>
        </w:rPr>
        <w:t>Compétences Clés</w:t>
      </w:r>
      <w:r w:rsidR="003F3E27">
        <w:rPr>
          <w:rFonts w:cstheme="minorHAnsi"/>
          <w:i/>
        </w:rPr>
        <w:t> »</w:t>
      </w:r>
      <w:r>
        <w:rPr>
          <w:rFonts w:cstheme="minorHAnsi"/>
        </w:rPr>
        <w:t xml:space="preserve"> pour se remettre à niveau. </w:t>
      </w:r>
      <w:r w:rsidRPr="003F3E27">
        <w:rPr>
          <w:rFonts w:cstheme="minorHAnsi"/>
          <w:highlight w:val="yellow"/>
        </w:rPr>
        <w:t>(voir annexe 10)</w:t>
      </w:r>
      <w:r>
        <w:rPr>
          <w:rFonts w:cstheme="minorHAnsi"/>
        </w:rPr>
        <w:t>.</w:t>
      </w:r>
    </w:p>
    <w:p w:rsidR="00901579" w:rsidRDefault="00901579" w:rsidP="00903C6D">
      <w:pPr>
        <w:pStyle w:val="Paragraphedeliste"/>
        <w:numPr>
          <w:ilvl w:val="0"/>
          <w:numId w:val="83"/>
        </w:numPr>
        <w:jc w:val="both"/>
        <w:rPr>
          <w:rFonts w:cstheme="minorHAnsi"/>
        </w:rPr>
      </w:pPr>
      <w:r>
        <w:rPr>
          <w:rFonts w:cstheme="minorHAnsi"/>
        </w:rPr>
        <w:t>Une Evaluation des Capacités et des Compétences Professionnelles en électricité (ECCP*) est prévue du fait d’avoir longtemps travaillé seul et pour déterminer si une formation de remise à niveau technique serait à envisager par rapport aux réglementations et normes en vigueur.</w:t>
      </w:r>
    </w:p>
    <w:p w:rsidR="00901579" w:rsidRDefault="00901579" w:rsidP="00903C6D">
      <w:pPr>
        <w:pStyle w:val="Paragraphedeliste"/>
        <w:numPr>
          <w:ilvl w:val="0"/>
          <w:numId w:val="83"/>
        </w:numPr>
        <w:jc w:val="both"/>
        <w:rPr>
          <w:rFonts w:cstheme="minorHAnsi"/>
        </w:rPr>
      </w:pPr>
      <w:r>
        <w:rPr>
          <w:rFonts w:cstheme="minorHAnsi"/>
        </w:rPr>
        <w:t>Il s’organise pour rencontrer des personnes en cours de formation ou certifiées Formateur Pour Adultes afin de se renseigner sur la formation professionnelle.</w:t>
      </w:r>
    </w:p>
    <w:p w:rsidR="00901579" w:rsidRDefault="00901579" w:rsidP="00903C6D">
      <w:pPr>
        <w:pStyle w:val="Paragraphedeliste"/>
        <w:numPr>
          <w:ilvl w:val="0"/>
          <w:numId w:val="83"/>
        </w:numPr>
        <w:jc w:val="both"/>
        <w:rPr>
          <w:rFonts w:cstheme="minorHAnsi"/>
        </w:rPr>
      </w:pPr>
      <w:r>
        <w:rPr>
          <w:rFonts w:cstheme="minorHAnsi"/>
        </w:rPr>
        <w:t>Il a commencé à rechercher des organismes de formation susceptibles de l’accueillir pour son immersion qui doit s’accomplir entre le 30 mars et le 30 juin 2013 ; il dispose d’un mini répertoire élaboré avec sa tutrice.</w:t>
      </w:r>
    </w:p>
    <w:p w:rsidR="00901579" w:rsidRPr="00CB2F29" w:rsidRDefault="00901579" w:rsidP="00903C6D">
      <w:pPr>
        <w:pStyle w:val="Paragraphedeliste"/>
        <w:numPr>
          <w:ilvl w:val="0"/>
          <w:numId w:val="83"/>
        </w:numPr>
        <w:jc w:val="both"/>
        <w:rPr>
          <w:rFonts w:cstheme="minorHAnsi"/>
        </w:rPr>
      </w:pPr>
      <w:r>
        <w:rPr>
          <w:rFonts w:cstheme="minorHAnsi"/>
        </w:rPr>
        <w:t>Il a contacté de lui-même l’</w:t>
      </w:r>
      <w:proofErr w:type="spellStart"/>
      <w:r>
        <w:rPr>
          <w:rFonts w:cstheme="minorHAnsi"/>
        </w:rPr>
        <w:t>Apave</w:t>
      </w:r>
      <w:proofErr w:type="spellEnd"/>
      <w:r>
        <w:rPr>
          <w:rFonts w:cstheme="minorHAnsi"/>
        </w:rPr>
        <w:t>, organisme chargé de délivrer les habilitations électriques pour repasser la sienne qui est périmée.</w:t>
      </w:r>
    </w:p>
    <w:p w:rsidR="00901579" w:rsidRDefault="00901579" w:rsidP="00901579">
      <w:pPr>
        <w:jc w:val="both"/>
        <w:rPr>
          <w:rFonts w:cstheme="minorHAnsi"/>
        </w:rPr>
      </w:pPr>
    </w:p>
    <w:p w:rsidR="00901579" w:rsidRDefault="00901579" w:rsidP="00901579">
      <w:pPr>
        <w:jc w:val="both"/>
        <w:rPr>
          <w:rFonts w:cstheme="minorHAnsi"/>
        </w:rPr>
      </w:pPr>
    </w:p>
    <w:p w:rsidR="00901579" w:rsidRDefault="00901579" w:rsidP="00901579">
      <w:pPr>
        <w:jc w:val="both"/>
        <w:rPr>
          <w:rFonts w:cstheme="minorHAnsi"/>
        </w:rPr>
      </w:pPr>
      <w:r>
        <w:rPr>
          <w:rFonts w:cstheme="minorHAnsi"/>
        </w:rPr>
        <w:t xml:space="preserve">Etant moi-même stagiaire de la formation FPA, en accord avec sa tutrice et le stagiaire lui-même, </w:t>
      </w:r>
      <w:r w:rsidR="00487CD1">
        <w:rPr>
          <w:rFonts w:cstheme="minorHAnsi"/>
        </w:rPr>
        <w:t xml:space="preserve">un </w:t>
      </w:r>
      <w:r w:rsidR="006847DB">
        <w:rPr>
          <w:rFonts w:cstheme="minorHAnsi"/>
        </w:rPr>
        <w:t>a</w:t>
      </w:r>
      <w:r w:rsidR="00487CD1">
        <w:rPr>
          <w:rFonts w:cstheme="minorHAnsi"/>
        </w:rPr>
        <w:t xml:space="preserve">ccompagnement se met en place </w:t>
      </w:r>
      <w:r w:rsidR="006847DB">
        <w:rPr>
          <w:rFonts w:cstheme="minorHAnsi"/>
        </w:rPr>
        <w:t xml:space="preserve">pour faire </w:t>
      </w:r>
      <w:r>
        <w:rPr>
          <w:rFonts w:cstheme="minorHAnsi"/>
        </w:rPr>
        <w:t xml:space="preserve">le point sur son parcours et </w:t>
      </w:r>
      <w:r w:rsidR="006847DB">
        <w:rPr>
          <w:rFonts w:cstheme="minorHAnsi"/>
        </w:rPr>
        <w:t xml:space="preserve">vérifier </w:t>
      </w:r>
      <w:r>
        <w:rPr>
          <w:rFonts w:cstheme="minorHAnsi"/>
        </w:rPr>
        <w:t xml:space="preserve">que </w:t>
      </w:r>
      <w:r w:rsidR="006847DB">
        <w:rPr>
          <w:rFonts w:cstheme="minorHAnsi"/>
        </w:rPr>
        <w:t>l</w:t>
      </w:r>
      <w:r>
        <w:rPr>
          <w:rFonts w:cstheme="minorHAnsi"/>
        </w:rPr>
        <w:t>es pré</w:t>
      </w:r>
      <w:r w:rsidR="009A1B29">
        <w:rPr>
          <w:rFonts w:cstheme="minorHAnsi"/>
        </w:rPr>
        <w:t xml:space="preserve"> </w:t>
      </w:r>
      <w:r>
        <w:rPr>
          <w:rFonts w:cstheme="minorHAnsi"/>
        </w:rPr>
        <w:t>requis soient conformes à ce qui est demandé pour entrer en formation de formateur.</w:t>
      </w:r>
    </w:p>
    <w:p w:rsidR="00901579" w:rsidRDefault="006847DB" w:rsidP="00901579">
      <w:pPr>
        <w:jc w:val="both"/>
        <w:rPr>
          <w:rFonts w:cstheme="minorHAnsi"/>
        </w:rPr>
      </w:pPr>
      <w:r>
        <w:rPr>
          <w:rFonts w:cstheme="minorHAnsi"/>
        </w:rPr>
        <w:t>Le</w:t>
      </w:r>
      <w:r w:rsidR="00901579">
        <w:rPr>
          <w:rFonts w:cstheme="minorHAnsi"/>
        </w:rPr>
        <w:t xml:space="preserve"> premier entretien avec Didier est un entretien de suivi si je tiens compte du déroulé de l’action. Pour moi, il s’agit de prendre contact avec lui, de découvrir son parcours professionnel, ses motivations, ses doutes et qu’il </w:t>
      </w:r>
      <w:r>
        <w:rPr>
          <w:rFonts w:cstheme="minorHAnsi"/>
        </w:rPr>
        <w:t xml:space="preserve">exprime </w:t>
      </w:r>
      <w:r w:rsidR="00901579">
        <w:rPr>
          <w:rFonts w:cstheme="minorHAnsi"/>
        </w:rPr>
        <w:t>quelles sont les pistes de travail à suivre pour l’avancée de son projet.</w:t>
      </w:r>
    </w:p>
    <w:p w:rsidR="00901579" w:rsidRDefault="00901579" w:rsidP="00901579">
      <w:pPr>
        <w:jc w:val="both"/>
        <w:rPr>
          <w:rFonts w:cstheme="minorHAnsi"/>
        </w:rPr>
      </w:pPr>
    </w:p>
    <w:p w:rsidR="00901579" w:rsidRDefault="00901579" w:rsidP="00901579">
      <w:pPr>
        <w:jc w:val="both"/>
        <w:rPr>
          <w:rFonts w:ascii="Arial" w:hAnsi="Arial" w:cs="Arial"/>
          <w:u w:val="single"/>
        </w:rPr>
      </w:pPr>
    </w:p>
    <w:p w:rsidR="00901579" w:rsidRDefault="00901579" w:rsidP="00901579">
      <w:pPr>
        <w:jc w:val="both"/>
        <w:rPr>
          <w:rFonts w:ascii="Arial" w:hAnsi="Arial" w:cs="Arial"/>
          <w:u w:val="single"/>
        </w:rPr>
      </w:pPr>
    </w:p>
    <w:p w:rsidR="00901579" w:rsidRPr="00FD18AE" w:rsidRDefault="00901579" w:rsidP="00901579">
      <w:pPr>
        <w:jc w:val="both"/>
        <w:rPr>
          <w:rFonts w:cstheme="minorHAnsi"/>
          <w:sz w:val="18"/>
          <w:szCs w:val="18"/>
        </w:rPr>
      </w:pPr>
      <w:r w:rsidRPr="00FD18AE">
        <w:rPr>
          <w:rFonts w:cstheme="minorHAnsi"/>
          <w:b/>
          <w:sz w:val="18"/>
          <w:szCs w:val="18"/>
        </w:rPr>
        <w:t>* ECCP</w:t>
      </w:r>
      <w:r w:rsidRPr="00FD18AE">
        <w:rPr>
          <w:rFonts w:cstheme="minorHAnsi"/>
          <w:sz w:val="18"/>
          <w:szCs w:val="18"/>
        </w:rPr>
        <w:t> : La durée de l’ECCP est d’une demi-journée et comprend : l’accueil du bénéficiaire par un professionnel, la réponse à un questionnaire professionnel, la mise en situation  professionnelle, la restitution orale des résultats par l’évaluateur, le compte-rendu des résultats à Pôle Emploi</w:t>
      </w:r>
      <w:r>
        <w:rPr>
          <w:rFonts w:cstheme="minorHAnsi"/>
          <w:sz w:val="18"/>
          <w:szCs w:val="18"/>
        </w:rPr>
        <w:t xml:space="preserve"> ou Cap Emploi</w:t>
      </w:r>
      <w:r w:rsidRPr="00FD18AE">
        <w:rPr>
          <w:rFonts w:cstheme="minorHAnsi"/>
          <w:sz w:val="18"/>
          <w:szCs w:val="18"/>
        </w:rPr>
        <w:t>.</w:t>
      </w:r>
    </w:p>
    <w:p w:rsidR="00901579" w:rsidRDefault="00901579" w:rsidP="00901579">
      <w:pPr>
        <w:jc w:val="both"/>
        <w:rPr>
          <w:rFonts w:ascii="Arial" w:hAnsi="Arial" w:cs="Arial"/>
          <w:u w:val="single"/>
        </w:rPr>
      </w:pPr>
      <w:r w:rsidRPr="00891BA9">
        <w:rPr>
          <w:rFonts w:ascii="Arial" w:hAnsi="Arial" w:cs="Arial"/>
          <w:u w:val="single"/>
        </w:rPr>
        <w:lastRenderedPageBreak/>
        <w:t>Problématique repérée</w:t>
      </w:r>
    </w:p>
    <w:p w:rsidR="00901579" w:rsidRPr="00891BA9" w:rsidRDefault="00901579" w:rsidP="00901579">
      <w:pPr>
        <w:jc w:val="both"/>
        <w:rPr>
          <w:rFonts w:ascii="Arial" w:hAnsi="Arial" w:cs="Arial"/>
          <w:u w:val="single"/>
        </w:rPr>
      </w:pPr>
    </w:p>
    <w:p w:rsidR="00901579" w:rsidRDefault="00901579" w:rsidP="00901579">
      <w:pPr>
        <w:jc w:val="both"/>
        <w:rPr>
          <w:rFonts w:cstheme="minorHAnsi"/>
        </w:rPr>
      </w:pPr>
      <w:r>
        <w:rPr>
          <w:rFonts w:cstheme="minorHAnsi"/>
        </w:rPr>
        <w:t>Tout en formulant le souhait de devenir formateur, Didier exprime des doutes quant à sa capacité à entrer en formation de formateur. Il pense que sa timidité le freine. Il parle beaucoup de ses savoir-faire d’électricien et se montre restrictif envers lui-même : « Je ne connais rien d’autre sur la formation que l’électricité. Tout ce que je sais, c’est former des électriciens ». Sa timidité ajoute à ses craintes de ne pas réussir à entrer en formation.</w:t>
      </w:r>
    </w:p>
    <w:p w:rsidR="00901579" w:rsidRDefault="00901579" w:rsidP="00901579">
      <w:pPr>
        <w:jc w:val="both"/>
        <w:rPr>
          <w:rFonts w:cstheme="minorHAnsi"/>
        </w:rPr>
      </w:pPr>
    </w:p>
    <w:p w:rsidR="00901579" w:rsidRDefault="00901579" w:rsidP="00901579">
      <w:pPr>
        <w:jc w:val="both"/>
        <w:rPr>
          <w:rFonts w:cstheme="minorHAnsi"/>
        </w:rPr>
      </w:pPr>
      <w:r w:rsidRPr="00903473">
        <w:rPr>
          <w:rFonts w:cstheme="minorHAnsi"/>
          <w:u w:val="single"/>
        </w:rPr>
        <w:t>Explication de l’intention et de la démarche</w:t>
      </w:r>
    </w:p>
    <w:p w:rsidR="00901579" w:rsidRDefault="00901579" w:rsidP="00901579">
      <w:pPr>
        <w:jc w:val="both"/>
        <w:rPr>
          <w:rFonts w:cstheme="minorHAnsi"/>
        </w:rPr>
      </w:pPr>
    </w:p>
    <w:p w:rsidR="009A3266" w:rsidRDefault="00901579" w:rsidP="00901579">
      <w:pPr>
        <w:jc w:val="both"/>
        <w:rPr>
          <w:rFonts w:cstheme="minorHAnsi"/>
        </w:rPr>
      </w:pPr>
      <w:r>
        <w:rPr>
          <w:rFonts w:cstheme="minorHAnsi"/>
        </w:rPr>
        <w:t xml:space="preserve">Devant les doutes exprimés, je cherche à amener Didier à se prouver à lui-même qu’il a développé des savoir-faire entrant dans l’exercice du métier de formateur pour adultes. Prendre en compte chaque mission assurée (moniteur d’atelier, conducteur de chantier, activités extraprofessionnelles) puis, pour chaque activité effectuée, aboutir à l’identification de chaque compétence mise en œuvre constitue une démarche progressive qui a pour finalité d’amener à une prise de conscience de « tout ce qu’il sait faire ». </w:t>
      </w:r>
    </w:p>
    <w:p w:rsidR="00901579" w:rsidRDefault="00901579" w:rsidP="00901579">
      <w:pPr>
        <w:jc w:val="both"/>
        <w:rPr>
          <w:rFonts w:cstheme="minorHAnsi"/>
        </w:rPr>
      </w:pPr>
      <w:r>
        <w:rPr>
          <w:rFonts w:cstheme="minorHAnsi"/>
        </w:rPr>
        <w:t xml:space="preserve"> A travers la prise de conscience, je cherche à lui faire reprendre confiance. </w:t>
      </w:r>
    </w:p>
    <w:p w:rsidR="00901579" w:rsidRDefault="00901579" w:rsidP="00901579">
      <w:pPr>
        <w:jc w:val="both"/>
        <w:rPr>
          <w:rFonts w:cstheme="minorHAnsi"/>
        </w:rPr>
      </w:pPr>
    </w:p>
    <w:p w:rsidR="00901579" w:rsidRDefault="00901579" w:rsidP="00901579">
      <w:pPr>
        <w:jc w:val="both"/>
        <w:rPr>
          <w:rFonts w:cstheme="minorHAnsi"/>
        </w:rPr>
      </w:pPr>
      <w:r>
        <w:rPr>
          <w:rFonts w:cstheme="minorHAnsi"/>
        </w:rPr>
        <w:t>Pour aider à réaliser ce travail, je mets au point un « tableau des compétences » qui sera complété au fil des entretiens par le stagiaire et qui lui permettra de matérialiser non seulement tous ses savoir-faire, mais de vérifier que nombre d’entre eux sont communs au métier de formateur d’adultes.</w:t>
      </w:r>
    </w:p>
    <w:p w:rsidR="00901579" w:rsidRDefault="00901579" w:rsidP="00901579">
      <w:pPr>
        <w:jc w:val="both"/>
        <w:rPr>
          <w:rFonts w:cstheme="minorHAnsi"/>
        </w:rPr>
      </w:pPr>
      <w:r>
        <w:rPr>
          <w:rFonts w:cstheme="minorHAnsi"/>
        </w:rPr>
        <w:t>Cette intention n’est pas exprimée, je cherche à ce que la découverte soit entière pour avoir plus d’impact.</w:t>
      </w:r>
    </w:p>
    <w:p w:rsidR="00901579" w:rsidRDefault="00901579" w:rsidP="00901579">
      <w:pPr>
        <w:jc w:val="both"/>
        <w:rPr>
          <w:rFonts w:cstheme="minorHAnsi"/>
        </w:rPr>
      </w:pPr>
    </w:p>
    <w:p w:rsidR="00901579" w:rsidRDefault="00901579" w:rsidP="00901579">
      <w:pPr>
        <w:jc w:val="both"/>
        <w:rPr>
          <w:rFonts w:cstheme="minorHAnsi"/>
        </w:rPr>
      </w:pPr>
      <w:r>
        <w:rPr>
          <w:rFonts w:cstheme="minorHAnsi"/>
        </w:rPr>
        <w:t>De manière à vérifier la faisabilité du projet et à lever les doutes qui freinent Didier dans la prise en main de son projet, je l’accompagne dans son travail sur :</w:t>
      </w:r>
    </w:p>
    <w:p w:rsidR="00901579" w:rsidRPr="00011592" w:rsidRDefault="00901579" w:rsidP="00903C6D">
      <w:pPr>
        <w:pStyle w:val="Paragraphedeliste"/>
        <w:numPr>
          <w:ilvl w:val="0"/>
          <w:numId w:val="84"/>
        </w:numPr>
        <w:jc w:val="both"/>
        <w:rPr>
          <w:rFonts w:cstheme="minorHAnsi"/>
        </w:rPr>
      </w:pPr>
      <w:r w:rsidRPr="00011592">
        <w:rPr>
          <w:rFonts w:cstheme="minorHAnsi"/>
        </w:rPr>
        <w:t xml:space="preserve">La </w:t>
      </w:r>
      <w:r>
        <w:rPr>
          <w:rFonts w:cstheme="minorHAnsi"/>
        </w:rPr>
        <w:t>p</w:t>
      </w:r>
      <w:r w:rsidRPr="00011592">
        <w:rPr>
          <w:rFonts w:cstheme="minorHAnsi"/>
        </w:rPr>
        <w:t xml:space="preserve">rise </w:t>
      </w:r>
      <w:r>
        <w:rPr>
          <w:rFonts w:cstheme="minorHAnsi"/>
        </w:rPr>
        <w:t>de conscience</w:t>
      </w:r>
      <w:r w:rsidRPr="00011592">
        <w:rPr>
          <w:rFonts w:cstheme="minorHAnsi"/>
        </w:rPr>
        <w:t xml:space="preserve"> de ses savoir-faire</w:t>
      </w:r>
    </w:p>
    <w:p w:rsidR="00901579" w:rsidRPr="000C47F0" w:rsidRDefault="00901579" w:rsidP="00901579">
      <w:pPr>
        <w:pStyle w:val="Paragraphedeliste"/>
        <w:numPr>
          <w:ilvl w:val="0"/>
          <w:numId w:val="44"/>
        </w:numPr>
        <w:jc w:val="both"/>
        <w:rPr>
          <w:rFonts w:cstheme="minorHAnsi"/>
        </w:rPr>
      </w:pPr>
      <w:r w:rsidRPr="000C47F0">
        <w:rPr>
          <w:rFonts w:cstheme="minorHAnsi"/>
        </w:rPr>
        <w:t xml:space="preserve">la </w:t>
      </w:r>
      <w:r>
        <w:rPr>
          <w:rFonts w:cstheme="minorHAnsi"/>
        </w:rPr>
        <w:t xml:space="preserve">finalisation </w:t>
      </w:r>
      <w:r w:rsidRPr="000C47F0">
        <w:rPr>
          <w:rFonts w:cstheme="minorHAnsi"/>
        </w:rPr>
        <w:t>de son portefeuille de compétences</w:t>
      </w:r>
      <w:r>
        <w:rPr>
          <w:rFonts w:cstheme="minorHAnsi"/>
        </w:rPr>
        <w:t xml:space="preserve"> professionnelles</w:t>
      </w:r>
    </w:p>
    <w:p w:rsidR="00901579" w:rsidRPr="000C47F0" w:rsidRDefault="00901579" w:rsidP="00901579">
      <w:pPr>
        <w:pStyle w:val="Paragraphedeliste"/>
        <w:numPr>
          <w:ilvl w:val="0"/>
          <w:numId w:val="44"/>
        </w:numPr>
        <w:jc w:val="both"/>
        <w:rPr>
          <w:rFonts w:cstheme="minorHAnsi"/>
        </w:rPr>
      </w:pPr>
      <w:r w:rsidRPr="000C47F0">
        <w:rPr>
          <w:rFonts w:cstheme="minorHAnsi"/>
        </w:rPr>
        <w:t>l’identification de</w:t>
      </w:r>
      <w:r>
        <w:rPr>
          <w:rFonts w:cstheme="minorHAnsi"/>
        </w:rPr>
        <w:t>s</w:t>
      </w:r>
      <w:r w:rsidR="009A1B29">
        <w:rPr>
          <w:rFonts w:cstheme="minorHAnsi"/>
        </w:rPr>
        <w:t xml:space="preserve"> </w:t>
      </w:r>
      <w:r>
        <w:rPr>
          <w:rFonts w:cstheme="minorHAnsi"/>
        </w:rPr>
        <w:t>savoir-faire</w:t>
      </w:r>
      <w:r w:rsidR="009A1B29">
        <w:rPr>
          <w:rFonts w:cstheme="minorHAnsi"/>
        </w:rPr>
        <w:t xml:space="preserve"> </w:t>
      </w:r>
      <w:r>
        <w:rPr>
          <w:rFonts w:cstheme="minorHAnsi"/>
        </w:rPr>
        <w:t>mis en œuvre dans la pratique du métier de formateur</w:t>
      </w:r>
    </w:p>
    <w:p w:rsidR="00901579" w:rsidRDefault="00901579" w:rsidP="00901579">
      <w:pPr>
        <w:pStyle w:val="Paragraphedeliste"/>
        <w:numPr>
          <w:ilvl w:val="0"/>
          <w:numId w:val="44"/>
        </w:numPr>
        <w:jc w:val="both"/>
        <w:rPr>
          <w:rFonts w:cstheme="minorHAnsi"/>
        </w:rPr>
      </w:pPr>
      <w:r>
        <w:rPr>
          <w:rFonts w:cstheme="minorHAnsi"/>
        </w:rPr>
        <w:t>la répertoriation des savoir-faire mis en œuvre dans les missions de moniteur d’atelier, de conducteur de chantier et les compétences extraprofessionnelles mises en pratique.</w:t>
      </w:r>
    </w:p>
    <w:p w:rsidR="00901579" w:rsidRPr="000C47F0" w:rsidRDefault="00901579" w:rsidP="00901579">
      <w:pPr>
        <w:pStyle w:val="Paragraphedeliste"/>
        <w:numPr>
          <w:ilvl w:val="0"/>
          <w:numId w:val="44"/>
        </w:numPr>
        <w:jc w:val="both"/>
        <w:rPr>
          <w:rFonts w:cstheme="minorHAnsi"/>
        </w:rPr>
      </w:pPr>
      <w:r>
        <w:rPr>
          <w:rFonts w:cstheme="minorHAnsi"/>
        </w:rPr>
        <w:t xml:space="preserve">La présentation et le ciblage de </w:t>
      </w:r>
      <w:r w:rsidRPr="000C47F0">
        <w:rPr>
          <w:rFonts w:cstheme="minorHAnsi"/>
        </w:rPr>
        <w:t>son CV</w:t>
      </w:r>
      <w:r>
        <w:rPr>
          <w:rFonts w:cstheme="minorHAnsi"/>
        </w:rPr>
        <w:t xml:space="preserve"> en fonction de l’objectif visé (Devenir Formateur pour adultes)</w:t>
      </w:r>
    </w:p>
    <w:p w:rsidR="00901579" w:rsidRDefault="00901579" w:rsidP="00901579">
      <w:pPr>
        <w:pStyle w:val="Paragraphedeliste"/>
        <w:numPr>
          <w:ilvl w:val="0"/>
          <w:numId w:val="44"/>
        </w:numPr>
        <w:jc w:val="both"/>
        <w:rPr>
          <w:rFonts w:cstheme="minorHAnsi"/>
        </w:rPr>
      </w:pPr>
      <w:r>
        <w:rPr>
          <w:rFonts w:cstheme="minorHAnsi"/>
        </w:rPr>
        <w:t>La recherche d’un terrain de stage en immersion auprès d’organismes identifiés pour affiner sa perception du métier</w:t>
      </w:r>
    </w:p>
    <w:p w:rsidR="00901579" w:rsidRDefault="00901579" w:rsidP="00901579">
      <w:pPr>
        <w:pStyle w:val="Paragraphedeliste"/>
        <w:numPr>
          <w:ilvl w:val="0"/>
          <w:numId w:val="44"/>
        </w:numPr>
        <w:jc w:val="both"/>
        <w:rPr>
          <w:rFonts w:cstheme="minorHAnsi"/>
        </w:rPr>
      </w:pPr>
      <w:r>
        <w:rPr>
          <w:rFonts w:cstheme="minorHAnsi"/>
        </w:rPr>
        <w:t>La rédaction d’une lettre de motivation utile à sa recherche d’immersion et à son entrée en formation</w:t>
      </w:r>
    </w:p>
    <w:p w:rsidR="00901579" w:rsidRDefault="00901579" w:rsidP="00901579">
      <w:pPr>
        <w:pStyle w:val="Paragraphedeliste"/>
        <w:numPr>
          <w:ilvl w:val="0"/>
          <w:numId w:val="44"/>
        </w:numPr>
        <w:jc w:val="both"/>
        <w:rPr>
          <w:rFonts w:cstheme="minorHAnsi"/>
        </w:rPr>
      </w:pPr>
      <w:r>
        <w:rPr>
          <w:rFonts w:cstheme="minorHAnsi"/>
        </w:rPr>
        <w:t xml:space="preserve">L’entrainement à l’entretien de motivation pour l’entrée en formation </w:t>
      </w:r>
    </w:p>
    <w:p w:rsidR="00901579" w:rsidRDefault="00901579" w:rsidP="00901579">
      <w:pPr>
        <w:pStyle w:val="Paragraphedeliste"/>
        <w:jc w:val="both"/>
        <w:rPr>
          <w:rFonts w:cstheme="minorHAnsi"/>
        </w:rPr>
      </w:pPr>
    </w:p>
    <w:p w:rsidR="00901579" w:rsidRDefault="00901579" w:rsidP="00901579">
      <w:pPr>
        <w:jc w:val="both"/>
        <w:rPr>
          <w:rFonts w:cstheme="minorHAnsi"/>
        </w:rPr>
      </w:pPr>
      <w:r>
        <w:rPr>
          <w:rFonts w:cstheme="minorHAnsi"/>
        </w:rPr>
        <w:t xml:space="preserve">Note : </w:t>
      </w:r>
      <w:r w:rsidRPr="00454D99">
        <w:rPr>
          <w:rFonts w:cstheme="minorHAnsi"/>
        </w:rPr>
        <w:t>J</w:t>
      </w:r>
      <w:r>
        <w:rPr>
          <w:rFonts w:cstheme="minorHAnsi"/>
        </w:rPr>
        <w:t xml:space="preserve">e remplis lors de chaque entretien le Bilan de parcours demandé par le prescripteur </w:t>
      </w:r>
      <w:r w:rsidRPr="00D347AF">
        <w:rPr>
          <w:rFonts w:cstheme="minorHAnsi"/>
        </w:rPr>
        <w:t>(</w:t>
      </w:r>
      <w:r w:rsidRPr="006875E8">
        <w:rPr>
          <w:rFonts w:cstheme="minorHAnsi"/>
          <w:highlight w:val="yellow"/>
        </w:rPr>
        <w:t>voir Annexe n°</w:t>
      </w:r>
      <w:r w:rsidR="00D40BB4" w:rsidRPr="00D40BB4">
        <w:rPr>
          <w:rFonts w:cstheme="minorHAnsi"/>
          <w:highlight w:val="yellow"/>
        </w:rPr>
        <w:t>8</w:t>
      </w:r>
      <w:r w:rsidRPr="00D347AF">
        <w:rPr>
          <w:rFonts w:cstheme="minorHAnsi"/>
        </w:rPr>
        <w:t>)</w:t>
      </w:r>
      <w:r w:rsidRPr="00454D99">
        <w:rPr>
          <w:rFonts w:cstheme="minorHAnsi"/>
        </w:rPr>
        <w:t xml:space="preserve"> afin d’acter tout ce qui est effectué en accompagnement duran</w:t>
      </w:r>
      <w:r>
        <w:rPr>
          <w:rFonts w:cstheme="minorHAnsi"/>
        </w:rPr>
        <w:t xml:space="preserve">t </w:t>
      </w:r>
      <w:r w:rsidRPr="00454D99">
        <w:rPr>
          <w:rFonts w:cstheme="minorHAnsi"/>
        </w:rPr>
        <w:t>l’action</w:t>
      </w:r>
      <w:r>
        <w:rPr>
          <w:rFonts w:cstheme="minorHAnsi"/>
        </w:rPr>
        <w:t>.</w:t>
      </w:r>
    </w:p>
    <w:p w:rsidR="00901579" w:rsidRPr="00B142AE" w:rsidRDefault="00901579" w:rsidP="00901579">
      <w:pPr>
        <w:ind w:left="360"/>
        <w:jc w:val="both"/>
        <w:rPr>
          <w:rFonts w:cstheme="minorHAnsi"/>
        </w:rPr>
      </w:pPr>
    </w:p>
    <w:p w:rsidR="006875E8" w:rsidRDefault="006875E8">
      <w:pPr>
        <w:rPr>
          <w:rFonts w:cstheme="minorHAnsi"/>
        </w:rPr>
      </w:pPr>
      <w:r>
        <w:rPr>
          <w:rFonts w:cstheme="minorHAnsi"/>
        </w:rPr>
        <w:br w:type="page"/>
      </w:r>
    </w:p>
    <w:p w:rsidR="006875E8" w:rsidRDefault="006875E8" w:rsidP="006875E8">
      <w:pPr>
        <w:ind w:firstLine="709"/>
        <w:jc w:val="both"/>
        <w:rPr>
          <w:rFonts w:cstheme="minorHAnsi"/>
        </w:rPr>
      </w:pPr>
    </w:p>
    <w:p w:rsidR="006875E8" w:rsidRPr="007B17FC" w:rsidRDefault="006875E8" w:rsidP="007B17FC">
      <w:pPr>
        <w:jc w:val="both"/>
        <w:rPr>
          <w:rFonts w:ascii="Times New Roman" w:hAnsi="Times New Roman" w:cs="Times New Roman"/>
          <w:b/>
          <w:sz w:val="28"/>
          <w:szCs w:val="28"/>
        </w:rPr>
      </w:pPr>
      <w:r w:rsidRPr="007B17FC">
        <w:rPr>
          <w:rFonts w:ascii="Times New Roman" w:hAnsi="Times New Roman" w:cs="Times New Roman"/>
          <w:b/>
          <w:sz w:val="28"/>
          <w:szCs w:val="28"/>
          <w:u w:val="single"/>
        </w:rPr>
        <w:t>Parcours antérieur du stagiaire</w:t>
      </w:r>
    </w:p>
    <w:p w:rsidR="006875E8" w:rsidRDefault="006875E8" w:rsidP="006875E8">
      <w:pPr>
        <w:ind w:left="709" w:firstLine="567"/>
        <w:jc w:val="both"/>
        <w:rPr>
          <w:rFonts w:ascii="Arial" w:hAnsi="Arial" w:cs="Arial"/>
          <w:u w:val="single"/>
        </w:rPr>
      </w:pPr>
    </w:p>
    <w:p w:rsidR="006875E8" w:rsidRDefault="009C0576" w:rsidP="006875E8">
      <w:pPr>
        <w:ind w:left="284" w:firstLine="567"/>
        <w:jc w:val="both"/>
        <w:rPr>
          <w:rFonts w:ascii="Arial" w:hAnsi="Arial" w:cs="Arial"/>
          <w:u w:val="single"/>
        </w:rPr>
      </w:pPr>
      <w:r>
        <w:rPr>
          <w:noProof/>
        </w:rPr>
        <w:pict>
          <v:group id="Group 148" o:spid="_x0000_s1411" style="position:absolute;left:0;text-align:left;margin-left:12.75pt;margin-top:.95pt;width:38.25pt;height:576.75pt;z-index:252063744" coordorigin="362,3421" coordsize="765,1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o6okAMAAG8LAAAOAAAAZHJzL2Uyb0RvYy54bWzsVttu3CAQfa/Uf0C8N1577b1Y8UZV2q4q&#10;9RL1+kwwtmkxuMCuk35R/6M/1gFsZ5NUqpRe1IfsgwUMDDNnzpzl+OSiFWjPtOFKFjg+mmHEJFUl&#10;l3WB37979miFkbFElkQoyQp8yQw+2Tx8cNx3OUtUo0TJNAIn0uR9V+DG2i6PIkMb1hJzpDomwVgp&#10;3RILU11HpSY9eG9FlMxmi6hXuuy0oswYWH0SjHjj/VcVo/Z1VRlmkSgwxGb9V/vvuftGm2OS15p0&#10;DadDGOQOUbSES7h0cvWEWIJ2mt9y1XKqlVGVPaKqjVRVccp8DpBNPLuRzVarXedzqfO+7iaYANob&#10;ON3ZLX21P9OIlwVO1hhJ0kKN/LUoTlcOnb6rc9i01d3b7kyHFGH4QtHPBszRTbub12EzOu9fqhIc&#10;kp1VHp2LSrfOBeSNLnwRLqcisAuLKCymq2y5zDCiYFrOk3SZZKFKtIFSumPzRYIRWOdpEo+mp8Pp&#10;5WI4GsfzmbdGJA/X+lCH0FxeQDhzhan5PUzfNqRjvlTGwTVguloD/QOob4CKRNaCoeVsHoD1O0dU&#10;TYAUSXXawD72WGvVN4yUEFjIw0UMrsMBNzFQkF9inGZA+2tgjUBn2QDVeh2nLqIJKZJ32tgtUy1y&#10;gwJrCN4XkOxfGBu2jlsG1pfPuBBIK/uR28aj4SrrjQbOhAHqFKQTln2Ls1Oh0Z5AcxJKmbSpPyF2&#10;LRAnrC9m8AtVhmXHAL89HZch6MmTT6E2h3fFbt8fvRB6nLQtARBIbrm0IR7QojFMLvfbYcdPg4PF&#10;eoREcImg2gXOfEJQKkOJYNCOI3dBmzy07johUQ+N6vZ6nIwSfDJOKBziGd/CM7sK9BBPD/GtcK9d&#10;0HILUi14W+CVczJUxXH0qSwDHoSLMAZXQnp5CDwNDXeuykvgLLDEscD9b8CgUforRj1ocIHNlx3R&#10;DCPxXAJRgJepE20/SbNlAhN9aDk/tBBJwVWBqdUYQHWTUxukftdpXjdwV8BDqsegSBX3THadFOIa&#10;wgVV+EfysJ5BBwZ5eKd5UAduFP3+DWRisVr8bZlAleDdhxGVQZRHdY3nWZaExhsV40BclyNhRkkf&#10;5WBQDDvk4/nnVcN3ZTmkS8pPGFWtgP9aaGc0kRJoM2yG0ejSnxza4IbChHpO7VSbe4UB+QPsJkju&#10;FeY/VRj/HIFXXShXeIG6Z+Ph3CvS1Tt58wMAAP//AwBQSwMEFAAGAAgAAAAhABZOjCjfAAAACQEA&#10;AA8AAABkcnMvZG93bnJldi54bWxMj0FPwzAMhe9I/IfISNxY2kIQlKbTNAGnCYkNCXHzGq+t1iRV&#10;k7Xdv8c7wc32e3r+XrGcbSdGGkLrnYZ0kYAgV3nTulrD1+7t7glEiOgMdt6RhjMFWJbXVwXmxk/u&#10;k8ZtrAWHuJCjhibGPpcyVA1ZDAvfk2Pt4AeLkdehlmbAicNtJ7MkeZQWW8cfGuxp3VB13J6shvcJ&#10;p9V9+jpujof1+WenPr43KWl9ezOvXkBEmuOfGS74jA4lM+39yZkgOg2ZUuzk+zOIi5xkXG3PQ6rU&#10;A8iykP8blL8AAAD//wMAUEsBAi0AFAAGAAgAAAAhALaDOJL+AAAA4QEAABMAAAAAAAAAAAAAAAAA&#10;AAAAAFtDb250ZW50X1R5cGVzXS54bWxQSwECLQAUAAYACAAAACEAOP0h/9YAAACUAQAACwAAAAAA&#10;AAAAAAAAAAAvAQAAX3JlbHMvLnJlbHNQSwECLQAUAAYACAAAACEA8DKOqJADAABvCwAADgAAAAAA&#10;AAAAAAAAAAAuAgAAZHJzL2Uyb0RvYy54bWxQSwECLQAUAAYACAAAACEAFk6MKN8AAAAJAQAADwAA&#10;AAAAAAAAAAAAAADqBQAAZHJzL2Rvd25yZXYueG1sUEsFBgAAAAAEAAQA8wAAAPYGAAAAAA==&#10;">
            <v:rect id="Rectangle 703" o:spid="_x0000_s1412" style="position:absolute;left:450;top:3421;width:555;height:991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HS2MIA&#10;AADcAAAADwAAAGRycy9kb3ducmV2LnhtbERPTYvCMBC9L/gfwghexKYrIlobRYTielwV0dvQjG2x&#10;mdQmq11/vTks7PHxvtNVZ2rxoNZVlhV8RjEI4tzqigsFx0M2moFwHlljbZkU/JKD1bL3kWKi7ZO/&#10;6bH3hQgh7BJUUHrfJFK6vCSDLrINceCutjXoA2wLqVt8hnBTy3EcT6XBikNDiQ1tSspv+x+joFpn&#10;mE1ep9qNhxczuZ8vu63eKTXod+sFCE+d/xf/ub+0gtk8rA1nwhGQy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0dLYwgAAANwAAAAPAAAAAAAAAAAAAAAAAJgCAABkcnMvZG93&#10;bnJldi54bWxQSwUGAAAAAAQABAD1AAAAhwMAAAAA&#10;" fillcolor="#b2a1c7 [1943]" strokecolor="#243f60 [1604]" strokeweight="2pt">
              <v:fill color2="fill lighten(51)" focusposition="1" focussize="" method="linear sigma" focus="100%" type="gradien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86" o:spid="_x0000_s1413" type="#_x0000_t5" style="position:absolute;left:362;top:13552;width:765;height:1170;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DrlMMA&#10;AADcAAAADwAAAGRycy9kb3ducmV2LnhtbESPT2sCMRTE74V+h/AKvdWshUpdjSKlwt78s+r5sXlu&#10;FjcvS5Ku67c3gtDjMDO/YebLwbaiJx8axwrGowwEceV0w7WCQ7n++AYRIrLG1jEpuFGA5eL1ZY65&#10;dlfeUb+PtUgQDjkqMDF2uZShMmQxjFxHnLyz8xZjkr6W2uM1wW0rP7NsIi02nBYMdvRjqLrs/6yC&#10;plwfNnw69kOxOv1ufWENSavU+9uwmoGINMT/8LNdaAXT7AseZ9IR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7DrlMMAAADcAAAADwAAAAAAAAAAAAAAAACYAgAAZHJzL2Rv&#10;d25yZXYueG1sUEsFBgAAAAAEAAQA9QAAAIgDAAAAAA==&#10;" fillcolor="#b2a1c7 [1943]" strokecolor="#243f60 [1604]" strokeweight="2pt">
              <v:fill color2="fill lighten(51)" rotate="t" focusposition="1" focussize="" method="linear sigma" focus="100%" type="gradient"/>
            </v:shape>
          </v:group>
        </w:pict>
      </w:r>
    </w:p>
    <w:p w:rsidR="006875E8" w:rsidRDefault="006875E8" w:rsidP="006875E8">
      <w:pPr>
        <w:ind w:firstLine="567"/>
        <w:jc w:val="both"/>
        <w:rPr>
          <w:rFonts w:ascii="Arial" w:hAnsi="Arial" w:cs="Arial"/>
          <w:b/>
        </w:rPr>
      </w:pPr>
    </w:p>
    <w:p w:rsidR="006875E8" w:rsidRDefault="009C0576" w:rsidP="006875E8">
      <w:pPr>
        <w:ind w:left="567" w:firstLine="567"/>
        <w:jc w:val="both"/>
        <w:rPr>
          <w:rFonts w:ascii="Arial" w:hAnsi="Arial" w:cs="Arial"/>
        </w:rPr>
      </w:pPr>
      <w:r>
        <w:rPr>
          <w:noProof/>
        </w:rPr>
        <w:pict>
          <v:shape id="Connecteur droit avec flèche 689" o:spid="_x0000_s1410" type="#_x0000_t32" style="position:absolute;left:0;text-align:left;margin-left:-3.75pt;margin-top:4.15pt;width:58.5pt;height:0;z-index:25206476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SUhEwIAAHYEAAAOAAAAZHJzL2Uyb0RvYy54bWysVMGO0zAQvSPxD5bvNG0FyzZquoeW5bKC&#10;il0+YNaxGwvHtsbeJv0j/oMfY+wkLYUTiIsVe+aN33szzvqubw07Sgza2YovZnPOpBWu1vZQ8a9P&#10;929uOQsRbA3GWVnxkwz8bvP61brzpVy6xplaIqMiNpSdr3gToy+LIohGthBmzktLQeWwhUhbPBQ1&#10;QkfVW1Ms5/ObonNYe3RChkCnuyHIN7m+UlLEz0oFGZmpOHGLecW8Pqe12KyhPCD4RouRBvwDixa0&#10;pUvPpXYQgb2g/qNUqwW64FScCdcWTiktZNZAahbz39Q8NuBl1kLmBH+2Kfy/suLTcY9M1xW/uV1x&#10;ZqGlJm2dteScfEFWo9ORwVEKpsyP79QWlhLJts6HktBbu8ckXPT20T848S1QrLgKpk3wQ1qvsE3p&#10;pJz1uQ2ncxtkH5mgw/dvl6t31CwxhQooJ5zHED9K17L0UfEQEfShiSNjh4vcBTg+hJh4QDkB0qXG&#10;so6GdDWn6mkfnNH1vTYmb9LIya1BdgQaltgvkkqqcJWVyu0gNENSTV/DCEXQ5oOtWTx5MhAQXTfC&#10;jR39GCzIZsSTkQOhL1KR+yR6IJ7n/kIChJA2TkSMpewEU0T5DBylXLO/Bo75CSrzm/gb8BmRb3Y2&#10;nsGttg4HI69vv3inhvzJgUF3suDZ1ac9TqNCw52tHh9iej2/7jP88rvY/AQAAP//AwBQSwMEFAAG&#10;AAgAAAAhAAvPYTzaAAAABgEAAA8AAABkcnMvZG93bnJldi54bWxMjk1PwzAQRO9I/AdrkbhUrQ0I&#10;WkKcqqrUUw9A4cJtGy9xaLyOYueDf4/LBY5PM5p5+XpyjRioC7VnDTcLBYK49KbmSsP7226+AhEi&#10;ssHGM2n4pgDr4vIix8z4kV9pOMRKpBEOGWqwMbaZlKG05DAsfEucsk/fOYwJu0qaDsc07hp5q9SD&#10;dFhzerDY0tZSeTr0TsPzx3K7323CONmvdujxNNu/qJnW11fT5glEpCn+leGsn9ShSE5H37MJotEw&#10;X96npobVHYhzrB4TH39ZFrn8r1/8AAAA//8DAFBLAQItABQABgAIAAAAIQC2gziS/gAAAOEBAAAT&#10;AAAAAAAAAAAAAAAAAAAAAABbQ29udGVudF9UeXBlc10ueG1sUEsBAi0AFAAGAAgAAAAhADj9If/W&#10;AAAAlAEAAAsAAAAAAAAAAAAAAAAALwEAAF9yZWxzLy5yZWxzUEsBAi0AFAAGAAgAAAAhAONlJSET&#10;AgAAdgQAAA4AAAAAAAAAAAAAAAAALgIAAGRycy9lMm9Eb2MueG1sUEsBAi0AFAAGAAgAAAAhAAvP&#10;YTzaAAAABgEAAA8AAAAAAAAAAAAAAAAAbQQAAGRycy9kb3ducmV2LnhtbFBLBQYAAAAABAAEAPMA&#10;AAB0BQAAAAA=&#10;" strokecolor="black [3213]" strokeweight="1.5pt">
            <v:stroke dashstyle="dash" endarrow="open"/>
            <o:lock v:ext="edit" shapetype="f"/>
          </v:shape>
        </w:pict>
      </w:r>
      <w:r>
        <w:rPr>
          <w:noProof/>
        </w:rPr>
        <w:pict>
          <v:rect id="Rectangle 685" o:spid="_x0000_s1409" style="position:absolute;left:0;text-align:left;margin-left:-222.05pt;margin-top:8pt;width:36pt;height:474pt;z-index:2520627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jBgMAACoHAAAOAAAAZHJzL2Uyb0RvYy54bWysVW1P2zAQ/j5p/8Hy95GmtB1UpKgCMU3q&#10;AAETn13Haaw5tmdf3/brd7aTUBhiGtqXKL5X33PPnc/Od40iG+G8NLqg+dGAEqG5KaVeFfT7w9Wn&#10;E0o8MF0yZbQo6F54ej77+OFsa6diaGqjSuEIBtF+urUFrQHsNMs8r0XD/JGxQqOyMq5hgEe3ykrH&#10;thi9UdlwMJhkW+NK6wwX3qP0MinpLMavKsHhpqq8AKIKineD+HXxuwzfbHbGpivHbC15ew32jls0&#10;TGpM2oe6ZMDI2sk/QjWSO+NNBUfcNJmpKslFrAGryQcvqrmvmRWxFgTH2x4m///C8uvNrSOyLOjk&#10;ZEyJZg026Q5hY3qlBAlChGhr/RQt7+2tC0V6uzD8h0dF9kwTDr612VWuCbZYItlFvPc93mIHhKNw&#10;NP6MPaSEo2oyyE9P8BCCsmnnbZ2HL8I0JPwU1OHFIsxss/CQTDuTFv3ySipFKiWRTBopR4kz8Cih&#10;jmAiRVObPPpHD0+sQTwHURxpJy6UIxuGhGGcCw3JA6SGJJ1MBumeCASDb6ZM4jyIu/v3gWI1K3+Y&#10;ahztgqS3eivdaIQOiafvSpeHdP9Q3vD4PfmwZ6sOUyU1QfoUdDxKuYnnTAnkWJ7qAKlE4FhqIE5f&#10;bFrLpkSgSCXYKxFwUvpOVEhSpMzwb33yNStFwjMBnZL0UMeGxIAhcoVk6WOnRveWz5uSwrT2wVXE&#10;7dI7v4lwcu49YmajoXdupDbutcoUsq/NnOw7kBI0ASXYLXdxgEfHwTSIlqbc41Qj8ePgecuvJM7P&#10;gnm4ZQ73G84c7my4wU+lzLagpv2jpDbu12vyYI9rB7WUbHFfFtT/XDOH86W+ahyg03w0Cgs2HuJg&#10;4+QdapaHGr1uLgxOWI6vg+XxF50dqO63cqZ5xNU+D1lRxTTH3AXl4LrDBaQ9jo8DF/N5NMOlahks&#10;9L3l3aiH/fCwe2TOtksEcP1cm263sumLXZJsQ4u0ma/BVDLy9AnXtgW4kCOX2scjbPzDc7R6euJm&#10;vwEAAP//AwBQSwMEFAAGAAgAAAAhAMSzRrbgAAAADAEAAA8AAABkcnMvZG93bnJldi54bWxMj8Fu&#10;gzAQRO+V+g/WVuqNmFBEWoqJqkSRciXpIccN3gAC2xQ7Cf37bk/tcWeeZmeK9WwGcaPJd84qWC5i&#10;EGRrpzvbKPg87qJXED6g1Tg4Swq+ycO6fHwoMNfubiu6HUIjOMT6HBW0IYy5lL5uyaBfuJEsexc3&#10;GQx8To3UE9453AwyieNMGuwsf2hxpE1LdX+4GgWrZFuNl1OP/W5rvrpNsq9Oe6fU89P88Q4i0Bz+&#10;YPitz9Wh5E5nd7Xai0FBlKbpkll2Mh7FRPSySlg5K3jL0hhkWcj/I8ofAAAA//8DAFBLAQItABQA&#10;BgAIAAAAIQC2gziS/gAAAOEBAAATAAAAAAAAAAAAAAAAAAAAAABbQ29udGVudF9UeXBlc10ueG1s&#10;UEsBAi0AFAAGAAgAAAAhADj9If/WAAAAlAEAAAsAAAAAAAAAAAAAAAAALwEAAF9yZWxzLy5yZWxz&#10;UEsBAi0AFAAGAAgAAAAhAD6NDqMGAwAAKgcAAA4AAAAAAAAAAAAAAAAALgIAAGRycy9lMm9Eb2Mu&#10;eG1sUEsBAi0AFAAGAAgAAAAhAMSzRrbgAAAADAEAAA8AAAAAAAAAAAAAAAAAYAUAAGRycy9kb3du&#10;cmV2LnhtbFBLBQYAAAAABAAEAPMAAABtBgAAAAA=&#10;" fillcolor="#8aabd3 [2132]" strokecolor="#243f60 [1604]" strokeweight="2pt">
            <v:fill color2="#d6e2f0 [756]" rotate="t" colors="0 #9ab5e4;.5 #c2d1ed;1 #e1e8f5" focus="100%" type="gradient"/>
            <v:path arrowok="t"/>
            <v:textbox>
              <w:txbxContent>
                <w:p w:rsidR="009C0576" w:rsidRDefault="009C0576" w:rsidP="006875E8">
                  <w:pPr>
                    <w:jc w:val="center"/>
                  </w:pPr>
                </w:p>
              </w:txbxContent>
            </v:textbox>
          </v:rect>
        </w:pict>
      </w:r>
      <w:r w:rsidR="006875E8" w:rsidRPr="00837481">
        <w:rPr>
          <w:rFonts w:ascii="Arial" w:hAnsi="Arial" w:cs="Arial"/>
          <w:b/>
        </w:rPr>
        <w:t>1985-1988</w:t>
      </w:r>
      <w:r w:rsidR="006875E8" w:rsidRPr="006D663B">
        <w:rPr>
          <w:rFonts w:ascii="Arial" w:hAnsi="Arial" w:cs="Arial"/>
        </w:rPr>
        <w:t> :</w:t>
      </w:r>
      <w:r w:rsidR="006875E8">
        <w:rPr>
          <w:rFonts w:ascii="Arial" w:hAnsi="Arial" w:cs="Arial"/>
        </w:rPr>
        <w:t xml:space="preserve">  Il s’engage dans un apprentissage d’électricien en 2 ans pour lequel il obtient un</w:t>
      </w:r>
    </w:p>
    <w:p w:rsidR="006875E8" w:rsidRDefault="006875E8" w:rsidP="006875E8">
      <w:pPr>
        <w:ind w:left="1134"/>
        <w:jc w:val="both"/>
        <w:rPr>
          <w:rFonts w:ascii="Arial" w:hAnsi="Arial" w:cs="Arial"/>
        </w:rPr>
      </w:pPr>
      <w:r>
        <w:rPr>
          <w:rFonts w:ascii="Arial" w:hAnsi="Arial" w:cs="Arial"/>
        </w:rPr>
        <w:t xml:space="preserve">                    CAP. Il enchaine et poursuit par l’obtention d’un BEP Electrotechnique Chauffage</w:t>
      </w:r>
    </w:p>
    <w:p w:rsidR="006875E8" w:rsidRPr="006D663B" w:rsidRDefault="006875E8" w:rsidP="006875E8">
      <w:pPr>
        <w:ind w:left="1134"/>
        <w:jc w:val="both"/>
        <w:rPr>
          <w:rFonts w:ascii="Arial" w:hAnsi="Arial" w:cs="Arial"/>
        </w:rPr>
      </w:pPr>
      <w:r>
        <w:rPr>
          <w:rFonts w:ascii="Arial" w:hAnsi="Arial" w:cs="Arial"/>
        </w:rPr>
        <w:t xml:space="preserve">                     </w:t>
      </w:r>
      <w:proofErr w:type="gramStart"/>
      <w:r w:rsidR="009A3266">
        <w:rPr>
          <w:rFonts w:ascii="Arial" w:hAnsi="Arial" w:cs="Arial"/>
        </w:rPr>
        <w:t>e</w:t>
      </w:r>
      <w:r>
        <w:rPr>
          <w:rFonts w:ascii="Arial" w:hAnsi="Arial" w:cs="Arial"/>
        </w:rPr>
        <w:t>t</w:t>
      </w:r>
      <w:proofErr w:type="gramEnd"/>
      <w:r>
        <w:rPr>
          <w:rFonts w:ascii="Arial" w:hAnsi="Arial" w:cs="Arial"/>
        </w:rPr>
        <w:t xml:space="preserve"> Sanitaire au Lycée professionnel Emmanuel Héré à Laxou.</w:t>
      </w:r>
      <w:r>
        <w:rPr>
          <w:rFonts w:ascii="Arial" w:hAnsi="Arial" w:cs="Arial"/>
        </w:rPr>
        <w:tab/>
      </w:r>
      <w:r>
        <w:rPr>
          <w:rFonts w:ascii="Arial" w:hAnsi="Arial" w:cs="Arial"/>
        </w:rPr>
        <w:tab/>
      </w:r>
    </w:p>
    <w:p w:rsidR="006875E8" w:rsidRDefault="006875E8" w:rsidP="006875E8">
      <w:pPr>
        <w:ind w:left="567" w:firstLine="567"/>
        <w:jc w:val="both"/>
        <w:rPr>
          <w:rFonts w:ascii="Arial" w:hAnsi="Arial" w:cs="Arial"/>
          <w:u w:val="single"/>
        </w:rPr>
      </w:pPr>
    </w:p>
    <w:p w:rsidR="006875E8" w:rsidRDefault="006875E8" w:rsidP="006875E8">
      <w:pPr>
        <w:ind w:left="567" w:firstLine="567"/>
        <w:jc w:val="both"/>
        <w:rPr>
          <w:rFonts w:ascii="Arial" w:hAnsi="Arial" w:cs="Arial"/>
          <w:u w:val="single"/>
        </w:rPr>
      </w:pPr>
      <w:r>
        <w:rPr>
          <w:rFonts w:ascii="Arial" w:hAnsi="Arial" w:cs="Arial"/>
          <w:noProof/>
          <w:lang w:eastAsia="fr-FR"/>
        </w:rPr>
        <w:drawing>
          <wp:anchor distT="0" distB="0" distL="114300" distR="114300" simplePos="0" relativeHeight="252065792" behindDoc="0" locked="0" layoutInCell="1" allowOverlap="1">
            <wp:simplePos x="0" y="0"/>
            <wp:positionH relativeFrom="column">
              <wp:posOffset>-57150</wp:posOffset>
            </wp:positionH>
            <wp:positionV relativeFrom="paragraph">
              <wp:posOffset>124460</wp:posOffset>
            </wp:positionV>
            <wp:extent cx="838200" cy="190500"/>
            <wp:effectExtent l="0" t="0" r="0" b="0"/>
            <wp:wrapNone/>
            <wp:docPr id="693" name="Imag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6875E8" w:rsidRDefault="006875E8" w:rsidP="006875E8">
      <w:pPr>
        <w:ind w:left="567" w:firstLine="567"/>
        <w:jc w:val="both"/>
        <w:rPr>
          <w:rFonts w:ascii="Arial" w:hAnsi="Arial" w:cs="Arial"/>
        </w:rPr>
      </w:pPr>
      <w:r w:rsidRPr="00837481">
        <w:rPr>
          <w:rFonts w:ascii="Arial" w:hAnsi="Arial" w:cs="Arial"/>
          <w:b/>
        </w:rPr>
        <w:t>1988-1995</w:t>
      </w:r>
      <w:r w:rsidRPr="00837481">
        <w:rPr>
          <w:rFonts w:ascii="Arial" w:hAnsi="Arial" w:cs="Arial"/>
        </w:rPr>
        <w:t> :</w:t>
      </w:r>
      <w:r>
        <w:rPr>
          <w:rFonts w:ascii="Arial" w:hAnsi="Arial" w:cs="Arial"/>
        </w:rPr>
        <w:t xml:space="preserve">  Il effectue diverses missions d’intérim en régie (prestation) pour de grandes</w:t>
      </w:r>
    </w:p>
    <w:p w:rsidR="006875E8" w:rsidRDefault="003F3E27" w:rsidP="006875E8">
      <w:pPr>
        <w:ind w:left="567" w:firstLine="567"/>
        <w:rPr>
          <w:rFonts w:ascii="Arial" w:hAnsi="Arial" w:cs="Arial"/>
        </w:rPr>
      </w:pPr>
      <w:r>
        <w:rPr>
          <w:rFonts w:ascii="Arial" w:hAnsi="Arial" w:cs="Arial"/>
        </w:rPr>
        <w:t xml:space="preserve">                     </w:t>
      </w:r>
      <w:r w:rsidR="006875E8">
        <w:rPr>
          <w:rFonts w:ascii="Arial" w:hAnsi="Arial" w:cs="Arial"/>
        </w:rPr>
        <w:t>entreprises renommées (Solvay, Kleber…). Période pendant laquelle il se</w:t>
      </w:r>
    </w:p>
    <w:p w:rsidR="006875E8" w:rsidRPr="00837481" w:rsidRDefault="003F3E27" w:rsidP="006875E8">
      <w:pPr>
        <w:ind w:left="567" w:firstLine="567"/>
        <w:rPr>
          <w:rFonts w:ascii="Arial" w:hAnsi="Arial" w:cs="Arial"/>
        </w:rPr>
      </w:pPr>
      <w:r>
        <w:rPr>
          <w:rFonts w:ascii="Arial" w:hAnsi="Arial" w:cs="Arial"/>
        </w:rPr>
        <w:t xml:space="preserve">                     </w:t>
      </w:r>
      <w:r w:rsidR="006875E8">
        <w:rPr>
          <w:rFonts w:ascii="Arial" w:hAnsi="Arial" w:cs="Arial"/>
        </w:rPr>
        <w:t>professionnalise, gagne en expérience et en expertise.</w:t>
      </w:r>
    </w:p>
    <w:p w:rsidR="006875E8" w:rsidRDefault="006875E8" w:rsidP="006875E8">
      <w:pPr>
        <w:ind w:left="567" w:firstLine="567"/>
        <w:rPr>
          <w:rFonts w:ascii="Arial" w:hAnsi="Arial" w:cs="Arial"/>
          <w:u w:val="single"/>
        </w:rPr>
      </w:pPr>
    </w:p>
    <w:p w:rsidR="006875E8" w:rsidRDefault="006875E8" w:rsidP="006875E8">
      <w:pPr>
        <w:ind w:left="567" w:firstLine="567"/>
        <w:jc w:val="both"/>
        <w:rPr>
          <w:rFonts w:ascii="Arial" w:hAnsi="Arial" w:cs="Arial"/>
          <w:u w:val="single"/>
        </w:rPr>
      </w:pPr>
      <w:r>
        <w:rPr>
          <w:rFonts w:ascii="Arial" w:hAnsi="Arial" w:cs="Arial"/>
          <w:b/>
          <w:noProof/>
          <w:lang w:eastAsia="fr-FR"/>
        </w:rPr>
        <w:drawing>
          <wp:anchor distT="0" distB="0" distL="114300" distR="114300" simplePos="0" relativeHeight="252066816" behindDoc="0" locked="0" layoutInCell="1" allowOverlap="1">
            <wp:simplePos x="0" y="0"/>
            <wp:positionH relativeFrom="column">
              <wp:posOffset>-57150</wp:posOffset>
            </wp:positionH>
            <wp:positionV relativeFrom="paragraph">
              <wp:posOffset>102235</wp:posOffset>
            </wp:positionV>
            <wp:extent cx="838200" cy="190500"/>
            <wp:effectExtent l="0" t="0" r="0" b="0"/>
            <wp:wrapNone/>
            <wp:docPr id="690" name="Imag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6875E8" w:rsidRDefault="006875E8" w:rsidP="006875E8">
      <w:pPr>
        <w:ind w:left="567" w:firstLine="567"/>
        <w:rPr>
          <w:rFonts w:ascii="Arial" w:hAnsi="Arial" w:cs="Arial"/>
        </w:rPr>
      </w:pPr>
      <w:r w:rsidRPr="0083131E">
        <w:rPr>
          <w:rFonts w:ascii="Arial" w:hAnsi="Arial" w:cs="Arial"/>
          <w:b/>
        </w:rPr>
        <w:t>1995-2001</w:t>
      </w:r>
      <w:r w:rsidRPr="0083131E">
        <w:rPr>
          <w:rFonts w:ascii="Arial" w:hAnsi="Arial" w:cs="Arial"/>
        </w:rPr>
        <w:t xml:space="preserve"> : </w:t>
      </w:r>
      <w:r>
        <w:rPr>
          <w:rFonts w:ascii="Arial" w:hAnsi="Arial" w:cs="Arial"/>
        </w:rPr>
        <w:t xml:space="preserve"> Embauché chez Laurin (entreprise d’électricité télécom et tertiaire), il évolue au</w:t>
      </w:r>
    </w:p>
    <w:p w:rsidR="006875E8" w:rsidRDefault="003F3E27" w:rsidP="006875E8">
      <w:pPr>
        <w:ind w:left="567" w:firstLine="567"/>
        <w:rPr>
          <w:rFonts w:ascii="Arial" w:hAnsi="Arial" w:cs="Arial"/>
        </w:rPr>
      </w:pPr>
      <w:r>
        <w:rPr>
          <w:rFonts w:ascii="Arial" w:hAnsi="Arial" w:cs="Arial"/>
        </w:rPr>
        <w:t xml:space="preserve">                     </w:t>
      </w:r>
      <w:r w:rsidR="006875E8">
        <w:rPr>
          <w:rFonts w:ascii="Arial" w:hAnsi="Arial" w:cs="Arial"/>
        </w:rPr>
        <w:t>poste de moniteur grâce tant à son professionnalisme qu’à ses qualités</w:t>
      </w:r>
    </w:p>
    <w:p w:rsidR="006875E8" w:rsidRDefault="003F3E27" w:rsidP="006875E8">
      <w:pPr>
        <w:ind w:left="567" w:firstLine="567"/>
        <w:rPr>
          <w:rFonts w:ascii="Arial" w:hAnsi="Arial" w:cs="Arial"/>
        </w:rPr>
      </w:pPr>
      <w:r>
        <w:rPr>
          <w:rFonts w:ascii="Arial" w:hAnsi="Arial" w:cs="Arial"/>
        </w:rPr>
        <w:t xml:space="preserve">                     </w:t>
      </w:r>
      <w:r w:rsidR="006875E8">
        <w:rPr>
          <w:rFonts w:ascii="Arial" w:hAnsi="Arial" w:cs="Arial"/>
        </w:rPr>
        <w:t>relationnelles ; Il remarque qu’il est écouté de ses apprentis. Il se voit confier la</w:t>
      </w:r>
    </w:p>
    <w:p w:rsidR="006875E8" w:rsidRDefault="00316257" w:rsidP="006875E8">
      <w:pPr>
        <w:ind w:left="567" w:firstLine="567"/>
        <w:rPr>
          <w:rFonts w:ascii="Arial" w:hAnsi="Arial" w:cs="Arial"/>
        </w:rPr>
      </w:pPr>
      <w:r>
        <w:rPr>
          <w:rFonts w:ascii="Arial" w:hAnsi="Arial" w:cs="Arial"/>
        </w:rPr>
        <w:t xml:space="preserve">                     </w:t>
      </w:r>
      <w:r w:rsidR="006875E8">
        <w:rPr>
          <w:rFonts w:ascii="Arial" w:hAnsi="Arial" w:cs="Arial"/>
        </w:rPr>
        <w:t xml:space="preserve">responsabilité de gérer des chantiers depuis la réception jusqu’à la livraison. </w:t>
      </w:r>
    </w:p>
    <w:p w:rsidR="006875E8" w:rsidRPr="0083131E" w:rsidRDefault="006875E8" w:rsidP="006875E8">
      <w:pPr>
        <w:ind w:left="567" w:firstLine="567"/>
        <w:rPr>
          <w:rFonts w:ascii="Arial" w:hAnsi="Arial" w:cs="Arial"/>
        </w:rPr>
      </w:pPr>
      <w:r>
        <w:rPr>
          <w:rFonts w:ascii="Arial" w:hAnsi="Arial" w:cs="Arial"/>
        </w:rPr>
        <w:t xml:space="preserve">                     Polyvalent, il devient une référence dans l’entreprise</w:t>
      </w:r>
    </w:p>
    <w:p w:rsidR="006875E8" w:rsidRDefault="006875E8" w:rsidP="006875E8">
      <w:pPr>
        <w:ind w:left="567" w:firstLine="567"/>
        <w:rPr>
          <w:rFonts w:ascii="Arial" w:hAnsi="Arial" w:cs="Arial"/>
          <w:u w:val="single"/>
        </w:rPr>
      </w:pPr>
    </w:p>
    <w:p w:rsidR="006875E8" w:rsidRDefault="006875E8" w:rsidP="006875E8">
      <w:pPr>
        <w:ind w:left="567" w:firstLine="567"/>
        <w:rPr>
          <w:rFonts w:ascii="Arial" w:hAnsi="Arial" w:cs="Arial"/>
          <w:u w:val="single"/>
        </w:rPr>
      </w:pPr>
      <w:r>
        <w:rPr>
          <w:rFonts w:ascii="Arial" w:hAnsi="Arial" w:cs="Arial"/>
          <w:b/>
          <w:noProof/>
          <w:lang w:eastAsia="fr-FR"/>
        </w:rPr>
        <w:drawing>
          <wp:anchor distT="0" distB="0" distL="114300" distR="114300" simplePos="0" relativeHeight="252067840" behindDoc="0" locked="0" layoutInCell="1" allowOverlap="1">
            <wp:simplePos x="0" y="0"/>
            <wp:positionH relativeFrom="column">
              <wp:posOffset>-57150</wp:posOffset>
            </wp:positionH>
            <wp:positionV relativeFrom="paragraph">
              <wp:posOffset>120650</wp:posOffset>
            </wp:positionV>
            <wp:extent cx="838200" cy="190500"/>
            <wp:effectExtent l="0" t="0" r="0" b="0"/>
            <wp:wrapNone/>
            <wp:docPr id="692" name="Imag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6875E8" w:rsidRDefault="006875E8" w:rsidP="006875E8">
      <w:pPr>
        <w:ind w:left="567" w:firstLine="567"/>
        <w:rPr>
          <w:rFonts w:ascii="Arial" w:hAnsi="Arial" w:cs="Arial"/>
        </w:rPr>
      </w:pPr>
      <w:r w:rsidRPr="007B22E5">
        <w:rPr>
          <w:rFonts w:ascii="Arial" w:hAnsi="Arial" w:cs="Arial"/>
          <w:b/>
        </w:rPr>
        <w:t>2001-2007</w:t>
      </w:r>
      <w:r>
        <w:rPr>
          <w:rFonts w:ascii="Arial" w:hAnsi="Arial" w:cs="Arial"/>
        </w:rPr>
        <w:t> :  Il décide de créer son entreprise d’électricité générale et chauffage, projet qui a</w:t>
      </w:r>
    </w:p>
    <w:p w:rsidR="006875E8" w:rsidRDefault="006875E8" w:rsidP="006875E8">
      <w:pPr>
        <w:ind w:left="567" w:firstLine="567"/>
        <w:rPr>
          <w:rFonts w:ascii="Arial" w:hAnsi="Arial" w:cs="Arial"/>
        </w:rPr>
      </w:pPr>
      <w:r>
        <w:rPr>
          <w:rFonts w:ascii="Arial" w:hAnsi="Arial" w:cs="Arial"/>
        </w:rPr>
        <w:t xml:space="preserve">                     </w:t>
      </w:r>
      <w:proofErr w:type="gramStart"/>
      <w:r w:rsidR="009A3266">
        <w:rPr>
          <w:rFonts w:ascii="Arial" w:hAnsi="Arial" w:cs="Arial"/>
        </w:rPr>
        <w:t>m</w:t>
      </w:r>
      <w:r>
        <w:rPr>
          <w:rFonts w:ascii="Arial" w:hAnsi="Arial" w:cs="Arial"/>
        </w:rPr>
        <w:t>ûri</w:t>
      </w:r>
      <w:proofErr w:type="gramEnd"/>
      <w:r>
        <w:rPr>
          <w:rFonts w:ascii="Arial" w:hAnsi="Arial" w:cs="Arial"/>
        </w:rPr>
        <w:t xml:space="preserve"> depuis plusieurs années. Il a le statut d’artisan indépendant. Il apprend à</w:t>
      </w:r>
    </w:p>
    <w:p w:rsidR="006875E8" w:rsidRPr="007B22E5" w:rsidRDefault="00316257" w:rsidP="006875E8">
      <w:pPr>
        <w:ind w:left="567" w:firstLine="567"/>
        <w:rPr>
          <w:rFonts w:ascii="Arial" w:hAnsi="Arial" w:cs="Arial"/>
        </w:rPr>
      </w:pPr>
      <w:r>
        <w:rPr>
          <w:rFonts w:ascii="Arial" w:hAnsi="Arial" w:cs="Arial"/>
        </w:rPr>
        <w:t xml:space="preserve">                     </w:t>
      </w:r>
      <w:r w:rsidR="006875E8">
        <w:rPr>
          <w:rFonts w:ascii="Arial" w:hAnsi="Arial" w:cs="Arial"/>
        </w:rPr>
        <w:t>gérer seul son entreprise (facturation, comptabilité, prospection clients).</w:t>
      </w:r>
    </w:p>
    <w:p w:rsidR="006875E8" w:rsidRDefault="006875E8" w:rsidP="006875E8">
      <w:pPr>
        <w:ind w:left="567" w:firstLine="567"/>
        <w:rPr>
          <w:rFonts w:ascii="Arial" w:hAnsi="Arial" w:cs="Arial"/>
          <w:u w:val="single"/>
        </w:rPr>
      </w:pPr>
    </w:p>
    <w:p w:rsidR="006875E8" w:rsidRPr="00472CC7" w:rsidRDefault="006875E8" w:rsidP="006875E8">
      <w:pPr>
        <w:ind w:left="567" w:firstLine="567"/>
        <w:rPr>
          <w:rFonts w:ascii="Arial" w:hAnsi="Arial" w:cs="Arial"/>
        </w:rPr>
      </w:pPr>
      <w:r>
        <w:rPr>
          <w:rFonts w:ascii="Arial" w:hAnsi="Arial" w:cs="Arial"/>
          <w:noProof/>
          <w:lang w:eastAsia="fr-FR"/>
        </w:rPr>
        <w:drawing>
          <wp:anchor distT="0" distB="0" distL="114300" distR="114300" simplePos="0" relativeHeight="252068864" behindDoc="0" locked="0" layoutInCell="1" allowOverlap="1">
            <wp:simplePos x="0" y="0"/>
            <wp:positionH relativeFrom="column">
              <wp:posOffset>-57150</wp:posOffset>
            </wp:positionH>
            <wp:positionV relativeFrom="paragraph">
              <wp:posOffset>118110</wp:posOffset>
            </wp:positionV>
            <wp:extent cx="838200" cy="190500"/>
            <wp:effectExtent l="0" t="0" r="0" b="0"/>
            <wp:wrapNone/>
            <wp:docPr id="688" name="Image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6875E8" w:rsidRDefault="006875E8" w:rsidP="006875E8">
      <w:pPr>
        <w:ind w:left="567" w:firstLine="567"/>
        <w:rPr>
          <w:rFonts w:ascii="Arial" w:hAnsi="Arial" w:cs="Arial"/>
        </w:rPr>
      </w:pPr>
      <w:r w:rsidRPr="00472CC7">
        <w:rPr>
          <w:rFonts w:ascii="Arial" w:hAnsi="Arial" w:cs="Arial"/>
          <w:b/>
        </w:rPr>
        <w:t>2007-2011</w:t>
      </w:r>
      <w:r w:rsidRPr="00472CC7">
        <w:rPr>
          <w:rFonts w:ascii="Arial" w:hAnsi="Arial" w:cs="Arial"/>
        </w:rPr>
        <w:t xml:space="preserve"> : </w:t>
      </w:r>
      <w:r>
        <w:rPr>
          <w:rFonts w:ascii="Arial" w:hAnsi="Arial" w:cs="Arial"/>
        </w:rPr>
        <w:t xml:space="preserve">Il cesse son activité d’indépendant. Il recherche de nouveau un emploi salarié. Il est                         recruté par une entreprise du bâtiment, </w:t>
      </w:r>
      <w:proofErr w:type="spellStart"/>
      <w:r>
        <w:rPr>
          <w:rFonts w:ascii="Arial" w:hAnsi="Arial" w:cs="Arial"/>
        </w:rPr>
        <w:t>Sarenzo</w:t>
      </w:r>
      <w:proofErr w:type="spellEnd"/>
      <w:r>
        <w:rPr>
          <w:rFonts w:ascii="Arial" w:hAnsi="Arial" w:cs="Arial"/>
        </w:rPr>
        <w:t>. Il accède directement au poste</w:t>
      </w:r>
    </w:p>
    <w:p w:rsidR="006875E8" w:rsidRPr="00472CC7" w:rsidRDefault="00316257" w:rsidP="006875E8">
      <w:pPr>
        <w:ind w:left="567" w:firstLine="567"/>
        <w:rPr>
          <w:rFonts w:ascii="Arial" w:hAnsi="Arial" w:cs="Arial"/>
        </w:rPr>
      </w:pPr>
      <w:r>
        <w:rPr>
          <w:rFonts w:ascii="Arial" w:hAnsi="Arial" w:cs="Arial"/>
        </w:rPr>
        <w:t xml:space="preserve">                    </w:t>
      </w:r>
      <w:r w:rsidR="006875E8">
        <w:rPr>
          <w:rFonts w:ascii="Arial" w:hAnsi="Arial" w:cs="Arial"/>
        </w:rPr>
        <w:t xml:space="preserve">de responsable de chantier. </w:t>
      </w:r>
    </w:p>
    <w:p w:rsidR="006875E8" w:rsidRDefault="006875E8" w:rsidP="006875E8">
      <w:pPr>
        <w:ind w:left="567" w:firstLine="567"/>
        <w:rPr>
          <w:rFonts w:ascii="Arial" w:hAnsi="Arial" w:cs="Arial"/>
          <w:u w:val="single"/>
        </w:rPr>
      </w:pPr>
    </w:p>
    <w:p w:rsidR="006875E8" w:rsidRDefault="006875E8" w:rsidP="006875E8">
      <w:pPr>
        <w:ind w:left="567" w:firstLine="567"/>
        <w:rPr>
          <w:rFonts w:ascii="Arial" w:hAnsi="Arial" w:cs="Arial"/>
          <w:u w:val="single"/>
        </w:rPr>
      </w:pPr>
      <w:r>
        <w:rPr>
          <w:rFonts w:ascii="Arial" w:hAnsi="Arial" w:cs="Arial"/>
          <w:b/>
          <w:noProof/>
          <w:lang w:eastAsia="fr-FR"/>
        </w:rPr>
        <w:drawing>
          <wp:anchor distT="0" distB="0" distL="114300" distR="114300" simplePos="0" relativeHeight="252069888" behindDoc="0" locked="0" layoutInCell="1" allowOverlap="1">
            <wp:simplePos x="0" y="0"/>
            <wp:positionH relativeFrom="column">
              <wp:posOffset>-57150</wp:posOffset>
            </wp:positionH>
            <wp:positionV relativeFrom="paragraph">
              <wp:posOffset>124460</wp:posOffset>
            </wp:positionV>
            <wp:extent cx="838200" cy="190500"/>
            <wp:effectExtent l="0" t="0" r="0" b="0"/>
            <wp:wrapNone/>
            <wp:docPr id="699" name="Imag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6875E8" w:rsidRDefault="006875E8" w:rsidP="006875E8">
      <w:pPr>
        <w:ind w:left="567" w:firstLine="567"/>
        <w:rPr>
          <w:rFonts w:ascii="Arial" w:hAnsi="Arial" w:cs="Arial"/>
        </w:rPr>
      </w:pPr>
      <w:r w:rsidRPr="00D61D95">
        <w:rPr>
          <w:rFonts w:ascii="Arial" w:hAnsi="Arial" w:cs="Arial"/>
          <w:b/>
        </w:rPr>
        <w:t>2011-2013</w:t>
      </w:r>
      <w:r w:rsidRPr="00D61D95">
        <w:rPr>
          <w:rFonts w:ascii="Arial" w:hAnsi="Arial" w:cs="Arial"/>
        </w:rPr>
        <w:t> :</w:t>
      </w:r>
      <w:r>
        <w:rPr>
          <w:rFonts w:ascii="Arial" w:hAnsi="Arial" w:cs="Arial"/>
        </w:rPr>
        <w:t xml:space="preserve">  Il quitte son emploi d’un commun accord suite à une procédure de reconnaissance</w:t>
      </w:r>
    </w:p>
    <w:p w:rsidR="006875E8" w:rsidRDefault="006875E8" w:rsidP="006875E8">
      <w:pPr>
        <w:ind w:left="567" w:firstLine="567"/>
        <w:rPr>
          <w:rFonts w:ascii="Arial" w:hAnsi="Arial" w:cs="Arial"/>
          <w:i/>
        </w:rPr>
      </w:pPr>
      <w:r>
        <w:rPr>
          <w:rFonts w:ascii="Arial" w:hAnsi="Arial" w:cs="Arial"/>
        </w:rPr>
        <w:t xml:space="preserve">                     RQTH. L’Agefiph via Cap Emploi le positionne en 2012 sur l’action </w:t>
      </w:r>
      <w:r w:rsidRPr="00A70F45">
        <w:rPr>
          <w:rFonts w:ascii="Arial" w:hAnsi="Arial" w:cs="Arial"/>
          <w:i/>
        </w:rPr>
        <w:t>Construire</w:t>
      </w:r>
    </w:p>
    <w:p w:rsidR="006875E8" w:rsidRDefault="00316257" w:rsidP="006875E8">
      <w:pPr>
        <w:ind w:left="567" w:firstLine="567"/>
        <w:rPr>
          <w:rFonts w:ascii="Arial" w:hAnsi="Arial" w:cs="Arial"/>
        </w:rPr>
      </w:pPr>
      <w:r>
        <w:rPr>
          <w:rFonts w:ascii="Arial" w:hAnsi="Arial" w:cs="Arial"/>
          <w:i/>
        </w:rPr>
        <w:t xml:space="preserve">                     P</w:t>
      </w:r>
      <w:r w:rsidR="006875E8" w:rsidRPr="00A70F45">
        <w:rPr>
          <w:rFonts w:ascii="Arial" w:hAnsi="Arial" w:cs="Arial"/>
          <w:i/>
        </w:rPr>
        <w:t>our</w:t>
      </w:r>
      <w:r>
        <w:rPr>
          <w:rFonts w:ascii="Arial" w:hAnsi="Arial" w:cs="Arial"/>
          <w:i/>
        </w:rPr>
        <w:t xml:space="preserve"> </w:t>
      </w:r>
      <w:r w:rsidR="00032303" w:rsidRPr="00A70F45">
        <w:rPr>
          <w:rFonts w:ascii="Arial" w:hAnsi="Arial" w:cs="Arial"/>
          <w:i/>
        </w:rPr>
        <w:t>Agir.</w:t>
      </w:r>
      <w:r w:rsidR="00032303">
        <w:rPr>
          <w:rFonts w:ascii="Arial" w:hAnsi="Arial" w:cs="Arial"/>
        </w:rPr>
        <w:t xml:space="preserve"> Il</w:t>
      </w:r>
      <w:r w:rsidR="006875E8">
        <w:rPr>
          <w:rFonts w:ascii="Arial" w:hAnsi="Arial" w:cs="Arial"/>
        </w:rPr>
        <w:t xml:space="preserve"> valide le projet d’entrer en formation qualifiante de Formateur</w:t>
      </w:r>
    </w:p>
    <w:p w:rsidR="006875E8" w:rsidRDefault="00316257" w:rsidP="006875E8">
      <w:pPr>
        <w:ind w:left="567" w:firstLine="567"/>
        <w:rPr>
          <w:rFonts w:ascii="Arial" w:hAnsi="Arial" w:cs="Arial"/>
        </w:rPr>
      </w:pPr>
      <w:r>
        <w:rPr>
          <w:rFonts w:ascii="Arial" w:hAnsi="Arial" w:cs="Arial"/>
        </w:rPr>
        <w:t xml:space="preserve">                     </w:t>
      </w:r>
      <w:r w:rsidR="009A3266">
        <w:rPr>
          <w:rFonts w:ascii="Arial" w:hAnsi="Arial" w:cs="Arial"/>
        </w:rPr>
        <w:t>P</w:t>
      </w:r>
      <w:r w:rsidR="006875E8">
        <w:rPr>
          <w:rFonts w:ascii="Arial" w:hAnsi="Arial" w:cs="Arial"/>
        </w:rPr>
        <w:t>rofessionnel d’Adultes dispensée par l’Afpa sur la base de son expérience de</w:t>
      </w:r>
    </w:p>
    <w:p w:rsidR="006875E8" w:rsidRDefault="00316257" w:rsidP="006875E8">
      <w:pPr>
        <w:ind w:left="567" w:firstLine="567"/>
        <w:rPr>
          <w:rFonts w:ascii="Arial" w:hAnsi="Arial" w:cs="Arial"/>
        </w:rPr>
      </w:pPr>
      <w:r>
        <w:rPr>
          <w:rFonts w:ascii="Arial" w:hAnsi="Arial" w:cs="Arial"/>
        </w:rPr>
        <w:t xml:space="preserve">                     </w:t>
      </w:r>
      <w:r w:rsidR="006875E8">
        <w:rPr>
          <w:rFonts w:ascii="Arial" w:hAnsi="Arial" w:cs="Arial"/>
        </w:rPr>
        <w:t>formateur d’apprentis et de responsable de chantier. Son idée est confortée par un</w:t>
      </w:r>
    </w:p>
    <w:p w:rsidR="006875E8" w:rsidRDefault="00316257" w:rsidP="006875E8">
      <w:pPr>
        <w:ind w:left="567" w:firstLine="567"/>
        <w:rPr>
          <w:rFonts w:ascii="Arial" w:hAnsi="Arial" w:cs="Arial"/>
          <w:u w:val="single"/>
        </w:rPr>
      </w:pPr>
      <w:r>
        <w:rPr>
          <w:rFonts w:ascii="Arial" w:hAnsi="Arial" w:cs="Arial"/>
        </w:rPr>
        <w:t xml:space="preserve">                     </w:t>
      </w:r>
      <w:r w:rsidR="006875E8">
        <w:rPr>
          <w:rFonts w:ascii="Arial" w:hAnsi="Arial" w:cs="Arial"/>
        </w:rPr>
        <w:t>stage découverte en centre AEIM* à Nancy.</w:t>
      </w:r>
    </w:p>
    <w:p w:rsidR="006875E8" w:rsidRDefault="006875E8" w:rsidP="006875E8">
      <w:pPr>
        <w:ind w:left="567" w:firstLine="567"/>
        <w:rPr>
          <w:rFonts w:ascii="Arial" w:hAnsi="Arial" w:cs="Arial"/>
          <w:u w:val="single"/>
        </w:rPr>
      </w:pPr>
      <w:r w:rsidRPr="00A70F45">
        <w:rPr>
          <w:rFonts w:ascii="Arial" w:hAnsi="Arial" w:cs="Arial"/>
          <w:i/>
          <w:noProof/>
          <w:lang w:eastAsia="fr-FR"/>
        </w:rPr>
        <w:drawing>
          <wp:anchor distT="0" distB="0" distL="114300" distR="114300" simplePos="0" relativeHeight="252070912" behindDoc="0" locked="0" layoutInCell="1" allowOverlap="1">
            <wp:simplePos x="0" y="0"/>
            <wp:positionH relativeFrom="column">
              <wp:posOffset>-57150</wp:posOffset>
            </wp:positionH>
            <wp:positionV relativeFrom="paragraph">
              <wp:posOffset>130810</wp:posOffset>
            </wp:positionV>
            <wp:extent cx="838200" cy="190500"/>
            <wp:effectExtent l="0" t="0" r="0" b="0"/>
            <wp:wrapNone/>
            <wp:docPr id="702" name="Image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838200" cy="190500"/>
                    </a:xfrm>
                    <a:prstGeom prst="rect">
                      <a:avLst/>
                    </a:prstGeom>
                    <a:noFill/>
                  </pic:spPr>
                </pic:pic>
              </a:graphicData>
            </a:graphic>
          </wp:anchor>
        </w:drawing>
      </w:r>
    </w:p>
    <w:p w:rsidR="00316257" w:rsidRDefault="006875E8" w:rsidP="006875E8">
      <w:pPr>
        <w:ind w:left="567" w:firstLine="567"/>
        <w:rPr>
          <w:rFonts w:ascii="Arial" w:hAnsi="Arial" w:cs="Arial"/>
        </w:rPr>
      </w:pPr>
      <w:r w:rsidRPr="00A056C2">
        <w:rPr>
          <w:rFonts w:ascii="Arial" w:hAnsi="Arial" w:cs="Arial"/>
          <w:b/>
        </w:rPr>
        <w:t>Mars 2013</w:t>
      </w:r>
      <w:r w:rsidRPr="00A056C2">
        <w:rPr>
          <w:rFonts w:ascii="Arial" w:hAnsi="Arial" w:cs="Arial"/>
        </w:rPr>
        <w:t xml:space="preserve"> : </w:t>
      </w:r>
      <w:r>
        <w:rPr>
          <w:rFonts w:ascii="Arial" w:hAnsi="Arial" w:cs="Arial"/>
        </w:rPr>
        <w:t xml:space="preserve"> Il est positionné par Cap Emploi sur l’action </w:t>
      </w:r>
      <w:r w:rsidRPr="001501F3">
        <w:rPr>
          <w:rFonts w:ascii="Arial" w:hAnsi="Arial" w:cs="Arial"/>
          <w:i/>
        </w:rPr>
        <w:t>Conforter Pour Agir</w:t>
      </w:r>
      <w:r>
        <w:rPr>
          <w:rFonts w:ascii="Arial" w:hAnsi="Arial" w:cs="Arial"/>
        </w:rPr>
        <w:t>, suite de</w:t>
      </w:r>
      <w:r w:rsidR="00316257">
        <w:rPr>
          <w:rFonts w:ascii="Arial" w:hAnsi="Arial" w:cs="Arial"/>
        </w:rPr>
        <w:t xml:space="preserve"> </w:t>
      </w:r>
    </w:p>
    <w:p w:rsidR="006875E8" w:rsidRDefault="00316257" w:rsidP="006875E8">
      <w:pPr>
        <w:ind w:left="567" w:firstLine="567"/>
        <w:rPr>
          <w:rFonts w:ascii="Arial" w:hAnsi="Arial" w:cs="Arial"/>
        </w:rPr>
      </w:pPr>
      <w:r>
        <w:rPr>
          <w:rFonts w:ascii="Arial" w:hAnsi="Arial" w:cs="Arial"/>
          <w:i/>
        </w:rPr>
        <w:t xml:space="preserve">                     </w:t>
      </w:r>
      <w:r w:rsidR="00032303" w:rsidRPr="00A70F45">
        <w:rPr>
          <w:rFonts w:ascii="Arial" w:hAnsi="Arial" w:cs="Arial"/>
          <w:i/>
        </w:rPr>
        <w:t>Construire Pour</w:t>
      </w:r>
      <w:r w:rsidR="006875E8" w:rsidRPr="00A70F45">
        <w:rPr>
          <w:rFonts w:ascii="Arial" w:hAnsi="Arial" w:cs="Arial"/>
          <w:i/>
        </w:rPr>
        <w:t xml:space="preserve"> Agir</w:t>
      </w:r>
      <w:r w:rsidR="006875E8">
        <w:rPr>
          <w:rFonts w:ascii="Arial" w:hAnsi="Arial" w:cs="Arial"/>
        </w:rPr>
        <w:t>, et arrive chez Homme en Devenir avec un projet validé. Il</w:t>
      </w:r>
    </w:p>
    <w:p w:rsidR="006875E8" w:rsidRDefault="00316257" w:rsidP="006875E8">
      <w:pPr>
        <w:ind w:left="567" w:firstLine="567"/>
        <w:rPr>
          <w:rFonts w:ascii="Arial" w:hAnsi="Arial" w:cs="Arial"/>
        </w:rPr>
      </w:pPr>
      <w:r>
        <w:rPr>
          <w:rFonts w:ascii="Arial" w:hAnsi="Arial" w:cs="Arial"/>
        </w:rPr>
        <w:t xml:space="preserve">                      </w:t>
      </w:r>
      <w:proofErr w:type="gramStart"/>
      <w:r w:rsidR="006875E8">
        <w:rPr>
          <w:rFonts w:ascii="Arial" w:hAnsi="Arial" w:cs="Arial"/>
        </w:rPr>
        <w:t>est</w:t>
      </w:r>
      <w:proofErr w:type="gramEnd"/>
      <w:r w:rsidR="006875E8">
        <w:rPr>
          <w:rFonts w:ascii="Arial" w:hAnsi="Arial" w:cs="Arial"/>
        </w:rPr>
        <w:t xml:space="preserve"> pris en charge par s</w:t>
      </w:r>
      <w:r w:rsidR="009A3266">
        <w:rPr>
          <w:rFonts w:ascii="Arial" w:hAnsi="Arial" w:cs="Arial"/>
        </w:rPr>
        <w:t>a</w:t>
      </w:r>
      <w:r w:rsidR="006875E8">
        <w:rPr>
          <w:rFonts w:ascii="Arial" w:hAnsi="Arial" w:cs="Arial"/>
        </w:rPr>
        <w:t xml:space="preserve"> tutrice, Psychologue du Travail, qui commence avec lui</w:t>
      </w:r>
    </w:p>
    <w:p w:rsidR="006875E8" w:rsidRDefault="00316257" w:rsidP="006875E8">
      <w:pPr>
        <w:ind w:left="567" w:firstLine="567"/>
        <w:rPr>
          <w:rFonts w:ascii="Arial" w:hAnsi="Arial" w:cs="Arial"/>
        </w:rPr>
      </w:pPr>
      <w:r>
        <w:rPr>
          <w:rFonts w:ascii="Arial" w:hAnsi="Arial" w:cs="Arial"/>
        </w:rPr>
        <w:t xml:space="preserve">                      </w:t>
      </w:r>
      <w:r w:rsidR="006875E8">
        <w:rPr>
          <w:rFonts w:ascii="Arial" w:hAnsi="Arial" w:cs="Arial"/>
        </w:rPr>
        <w:t>l’élaboration de son portefeuille de compétences dès la deuxième séance</w:t>
      </w:r>
    </w:p>
    <w:p w:rsidR="006875E8" w:rsidRPr="00A056C2" w:rsidRDefault="006875E8" w:rsidP="006875E8">
      <w:pPr>
        <w:ind w:left="567" w:firstLine="567"/>
        <w:rPr>
          <w:rFonts w:ascii="Arial" w:hAnsi="Arial" w:cs="Arial"/>
        </w:rPr>
      </w:pPr>
      <w:r>
        <w:rPr>
          <w:rFonts w:ascii="Arial" w:hAnsi="Arial" w:cs="Arial"/>
        </w:rPr>
        <w:t xml:space="preserve">                      (première séance en suivi individuel).</w:t>
      </w:r>
    </w:p>
    <w:p w:rsidR="006875E8" w:rsidRDefault="006875E8" w:rsidP="006875E8">
      <w:pPr>
        <w:ind w:firstLine="567"/>
        <w:rPr>
          <w:rFonts w:ascii="Arial" w:hAnsi="Arial" w:cs="Arial"/>
          <w:u w:val="single"/>
        </w:rPr>
      </w:pPr>
    </w:p>
    <w:p w:rsidR="006875E8" w:rsidRDefault="006875E8" w:rsidP="006875E8">
      <w:pPr>
        <w:ind w:firstLine="567"/>
        <w:rPr>
          <w:rFonts w:ascii="Arial" w:hAnsi="Arial" w:cs="Arial"/>
          <w:u w:val="single"/>
        </w:rPr>
      </w:pPr>
    </w:p>
    <w:p w:rsidR="006875E8" w:rsidRDefault="006875E8" w:rsidP="006875E8">
      <w:pPr>
        <w:jc w:val="both"/>
        <w:rPr>
          <w:rFonts w:ascii="Arial" w:hAnsi="Arial" w:cs="Arial"/>
          <w:u w:val="single"/>
        </w:rPr>
      </w:pPr>
    </w:p>
    <w:p w:rsidR="006875E8" w:rsidRDefault="006875E8" w:rsidP="006875E8">
      <w:pPr>
        <w:jc w:val="both"/>
        <w:rPr>
          <w:rFonts w:ascii="Arial" w:hAnsi="Arial" w:cs="Arial"/>
          <w:u w:val="single"/>
        </w:rPr>
      </w:pPr>
    </w:p>
    <w:p w:rsidR="006875E8" w:rsidRDefault="006875E8" w:rsidP="006875E8">
      <w:pPr>
        <w:jc w:val="both"/>
        <w:rPr>
          <w:rFonts w:ascii="Arial" w:hAnsi="Arial" w:cs="Arial"/>
          <w:u w:val="single"/>
        </w:rPr>
      </w:pPr>
    </w:p>
    <w:p w:rsidR="006875E8" w:rsidRDefault="006875E8" w:rsidP="006875E8">
      <w:pPr>
        <w:jc w:val="both"/>
        <w:rPr>
          <w:rFonts w:ascii="Arial" w:hAnsi="Arial" w:cs="Arial"/>
          <w:u w:val="single"/>
        </w:rPr>
      </w:pPr>
    </w:p>
    <w:p w:rsidR="006875E8" w:rsidRDefault="006875E8" w:rsidP="006875E8">
      <w:pPr>
        <w:ind w:firstLine="709"/>
        <w:jc w:val="both"/>
        <w:rPr>
          <w:rFonts w:ascii="Arial" w:hAnsi="Arial" w:cs="Arial"/>
        </w:rPr>
      </w:pPr>
    </w:p>
    <w:p w:rsidR="006875E8" w:rsidRDefault="006875E8" w:rsidP="006875E8">
      <w:pPr>
        <w:ind w:firstLine="709"/>
        <w:jc w:val="both"/>
        <w:rPr>
          <w:rFonts w:ascii="Arial" w:hAnsi="Arial" w:cs="Arial"/>
        </w:rPr>
      </w:pPr>
    </w:p>
    <w:p w:rsidR="006875E8" w:rsidRDefault="006875E8" w:rsidP="006875E8">
      <w:pPr>
        <w:ind w:firstLine="709"/>
        <w:jc w:val="both"/>
        <w:rPr>
          <w:rFonts w:ascii="Arial" w:hAnsi="Arial" w:cs="Arial"/>
        </w:rPr>
      </w:pPr>
    </w:p>
    <w:p w:rsidR="006875E8" w:rsidRDefault="006875E8" w:rsidP="006875E8">
      <w:pPr>
        <w:ind w:firstLine="709"/>
        <w:jc w:val="both"/>
        <w:rPr>
          <w:rFonts w:ascii="Arial" w:hAnsi="Arial" w:cs="Arial"/>
        </w:rPr>
      </w:pPr>
    </w:p>
    <w:p w:rsidR="006875E8" w:rsidRDefault="006875E8" w:rsidP="006875E8">
      <w:pPr>
        <w:ind w:firstLine="709"/>
        <w:jc w:val="both"/>
        <w:rPr>
          <w:rFonts w:ascii="Arial" w:hAnsi="Arial" w:cs="Arial"/>
        </w:rPr>
      </w:pPr>
    </w:p>
    <w:p w:rsidR="006875E8" w:rsidRDefault="006875E8" w:rsidP="006875E8">
      <w:pPr>
        <w:ind w:firstLine="709"/>
        <w:jc w:val="both"/>
        <w:rPr>
          <w:rFonts w:ascii="Arial" w:hAnsi="Arial" w:cs="Arial"/>
        </w:rPr>
      </w:pPr>
    </w:p>
    <w:p w:rsidR="006875E8" w:rsidRPr="00B53200" w:rsidRDefault="006875E8" w:rsidP="006875E8">
      <w:pPr>
        <w:ind w:firstLine="709"/>
        <w:jc w:val="both"/>
        <w:rPr>
          <w:rFonts w:ascii="Arial" w:hAnsi="Arial" w:cs="Arial"/>
          <w:sz w:val="20"/>
          <w:szCs w:val="20"/>
          <w:u w:val="single"/>
        </w:rPr>
      </w:pPr>
      <w:r w:rsidRPr="00B53200">
        <w:rPr>
          <w:rFonts w:ascii="Arial" w:hAnsi="Arial" w:cs="Arial"/>
          <w:sz w:val="20"/>
          <w:szCs w:val="20"/>
        </w:rPr>
        <w:t>*</w:t>
      </w:r>
      <w:r w:rsidRPr="00D458B1">
        <w:rPr>
          <w:rFonts w:cstheme="minorHAnsi"/>
          <w:sz w:val="20"/>
          <w:szCs w:val="20"/>
        </w:rPr>
        <w:t>AEIM : Adultes et Enfants Inadaptés Mentaux de Meurthe-et-Moselle</w:t>
      </w:r>
    </w:p>
    <w:p w:rsidR="003D7741" w:rsidRPr="00C9591B" w:rsidRDefault="003D7741" w:rsidP="003D7741">
      <w:pPr>
        <w:jc w:val="both"/>
        <w:rPr>
          <w:rFonts w:ascii="Times New Roman" w:hAnsi="Times New Roman" w:cs="Times New Roman"/>
          <w:b/>
          <w:sz w:val="28"/>
          <w:szCs w:val="28"/>
          <w:u w:val="single"/>
        </w:rPr>
      </w:pPr>
      <w:r w:rsidRPr="00C9591B">
        <w:rPr>
          <w:rFonts w:ascii="Times New Roman" w:hAnsi="Times New Roman" w:cs="Times New Roman"/>
          <w:b/>
          <w:sz w:val="28"/>
          <w:szCs w:val="28"/>
          <w:u w:val="single"/>
        </w:rPr>
        <w:lastRenderedPageBreak/>
        <w:t>Présentation du travail</w:t>
      </w:r>
    </w:p>
    <w:p w:rsidR="003D7741" w:rsidRDefault="003D7741" w:rsidP="003D7741">
      <w:pPr>
        <w:jc w:val="both"/>
        <w:rPr>
          <w:rFonts w:ascii="Arial" w:hAnsi="Arial" w:cs="Arial"/>
          <w:u w:val="single"/>
        </w:rPr>
      </w:pPr>
    </w:p>
    <w:p w:rsidR="003D7741" w:rsidRDefault="009C0576" w:rsidP="003D7741">
      <w:pPr>
        <w:rPr>
          <w:rFonts w:ascii="Arial" w:hAnsi="Arial" w:cs="Arial"/>
          <w:u w:val="single"/>
        </w:rPr>
      </w:pPr>
      <w:r>
        <w:rPr>
          <w:noProof/>
        </w:rPr>
        <w:pict>
          <v:rect id="Rectangle 911" o:spid="_x0000_s1421" style="position:absolute;margin-left:-2.25pt;margin-top:9.2pt;width:457.5pt;height:106.5pt;z-index:-251238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Mm/qwIAAN4FAAAOAAAAZHJzL2Uyb0RvYy54bWysVMFu2zAMvQ/YPwi6r7azZmuDOkXQosOA&#10;bi3aDj0rshQbkERNUuJkXz9Kcty0C3YYdpFFkXwkn0leXG61IhvhfAemptVJSYkwHJrOrGr64+nm&#10;wxklPjDTMAVG1HQnPL2cv3930duZmEALqhGOIIjxs97WtA3BzorC81Zo5k/ACoNKCU6zgKJbFY1j&#10;PaJrVUzK8lPRg2usAy68x9frrKTzhC+l4OFOSi8CUTXF3EI6XTqX8SzmF2y2csy2HR/SYP+QhWad&#10;waAj1DULjKxd9weU7rgDDzKccNAFSNlxkWrAaqryTTWPLbMi1YLkeDvS5P8fLP++uXeka2p6XlWU&#10;GKbxJz0gbcyslCDxESnqrZ+h5aO9d4Pk8Rrr3Uqn4xcrIdtE626kVWwD4fg4PavKyRTZ56irPk4n&#10;UxQQp3hxt86HLwI0iZeaOkwg0ck2tz5k071JjOZBdc1Np1QSYq+IK+XIhuFfXq6q5KrW+hs0+e18&#10;Wpb7kKm1onlK4BWSMqRHIjDBhPBKN7plxLBNxGAJB1YoKYOwka5MULqFnRIxUWUehESukZJJDvA6&#10;c8a5MCFn71vWiBwq5n48+QQYkSVSMWIPAMexM5eDfXQVaUhG5/JviWXn0SNFBhNGZ90ZcMcAFFY1&#10;RM72e5IyNZGlJTQ77EQHeUS95Tcd9sIt8+GeOZxJ7B/cM+EOD6kA/xMMN0pacL+OvUd7HBXUUtLj&#10;jNfU/1wzJyhRXw0O0Xl1ehqXQhJOp58nKLhDzfJQY9b6CrDBcEwwu3SN9kHtr9KBfsZ1tIhRUcUM&#10;x9g15cHthauQdw8uNC4Wi2SGi8CycGseLY/gkdXY60/bZ+bsMBABZ+k77PcBm72Zi2wbPQ0s1gFk&#10;l4bmhdeBb1wiqeuHhRe31KGcrF7W8vw3AAAA//8DAFBLAwQUAAYACAAAACEAbRJaEd4AAAAJAQAA&#10;DwAAAGRycy9kb3ducmV2LnhtbEyPwU7DMBBE70j8g7VI3FonIUAJcSqE1BsCtUUVRzde4qjxOoqd&#10;JvD1LCc47sxo9k25nl0nzjiE1pOCdJmAQKq9aalR8L7fLFYgQtRkdOcJFXxhgHV1eVHqwviJtnje&#10;xUZwCYVCK7Ax9oWUobbodFj6Hom9Tz84HfkcGmkGPXG562SWJHfS6Zb4g9U9PlusT7vRKRg3Uzx8&#10;vGT7zH6f8nh/eAuvVip1fTU/PYKIOMe/MPziMzpUzHT0I5kgOgWL/JaTrK9yEOw/pAkLRwXZTZqD&#10;rEr5f0H1AwAA//8DAFBLAQItABQABgAIAAAAIQC2gziS/gAAAOEBAAATAAAAAAAAAAAAAAAAAAAA&#10;AABbQ29udGVudF9UeXBlc10ueG1sUEsBAi0AFAAGAAgAAAAhADj9If/WAAAAlAEAAAsAAAAAAAAA&#10;AAAAAAAALwEAAF9yZWxzLy5yZWxzUEsBAi0AFAAGAAgAAAAhACVoyb+rAgAA3gUAAA4AAAAAAAAA&#10;AAAAAAAALgIAAGRycy9lMm9Eb2MueG1sUEsBAi0AFAAGAAgAAAAhAG0SWhHeAAAACQEAAA8AAAAA&#10;AAAAAAAAAAAABQUAAGRycy9kb3ducmV2LnhtbFBLBQYAAAAABAAEAPMAAAAQBgAAAAA=&#10;" fillcolor="#f2f2f2 [3052]" strokecolor="black [3213]"/>
        </w:pict>
      </w:r>
    </w:p>
    <w:p w:rsidR="003D7741" w:rsidRDefault="003D7741" w:rsidP="003D7741">
      <w:pPr>
        <w:rPr>
          <w:rFonts w:ascii="Arial" w:hAnsi="Arial" w:cs="Arial"/>
        </w:rPr>
      </w:pPr>
      <w:r w:rsidRPr="00A55350">
        <w:rPr>
          <w:rFonts w:ascii="Verdana" w:hAnsi="Verdana" w:cs="Arial"/>
          <w:b/>
        </w:rPr>
        <w:t>1</w:t>
      </w:r>
      <w:r w:rsidRPr="00A55350">
        <w:rPr>
          <w:rFonts w:ascii="Verdana" w:hAnsi="Verdana" w:cs="Arial"/>
          <w:b/>
          <w:vertAlign w:val="superscript"/>
        </w:rPr>
        <w:t>er</w:t>
      </w:r>
      <w:r w:rsidRPr="00A55350">
        <w:rPr>
          <w:rFonts w:ascii="Verdana" w:hAnsi="Verdana" w:cs="Arial"/>
          <w:b/>
        </w:rPr>
        <w:t xml:space="preserve"> entretien</w:t>
      </w:r>
      <w:r>
        <w:rPr>
          <w:rFonts w:ascii="Arial" w:hAnsi="Arial" w:cs="Arial"/>
        </w:rPr>
        <w:t xml:space="preserve"> (</w:t>
      </w:r>
      <w:r w:rsidRPr="003D7741">
        <w:rPr>
          <w:rFonts w:ascii="Arial" w:hAnsi="Arial" w:cs="Arial"/>
          <w:b/>
          <w:highlight w:val="lightGray"/>
        </w:rPr>
        <w:t>entretien de suivi intermédiaire</w:t>
      </w:r>
      <w:r>
        <w:rPr>
          <w:rFonts w:ascii="Arial" w:hAnsi="Arial" w:cs="Arial"/>
        </w:rPr>
        <w:t>)</w:t>
      </w:r>
    </w:p>
    <w:p w:rsidR="003D7741" w:rsidRDefault="003D7741" w:rsidP="003D7741">
      <w:pPr>
        <w:rPr>
          <w:rFonts w:ascii="Arial" w:hAnsi="Arial" w:cs="Arial"/>
        </w:rPr>
      </w:pPr>
    </w:p>
    <w:p w:rsidR="003D7741" w:rsidRDefault="003D7741" w:rsidP="003D7741">
      <w:pPr>
        <w:rPr>
          <w:rFonts w:cs="Arial"/>
        </w:rPr>
      </w:pPr>
      <w:r w:rsidRPr="00437CDD">
        <w:rPr>
          <w:rFonts w:ascii="Arial" w:hAnsi="Arial" w:cs="Arial"/>
          <w:b/>
        </w:rPr>
        <w:t>Objectif</w:t>
      </w:r>
      <w:r>
        <w:rPr>
          <w:rFonts w:ascii="Arial" w:hAnsi="Arial" w:cs="Arial"/>
          <w:b/>
        </w:rPr>
        <w:t xml:space="preserve"> : </w:t>
      </w:r>
      <w:r w:rsidRPr="00643802">
        <w:rPr>
          <w:rFonts w:cs="Arial"/>
        </w:rPr>
        <w:t>Faire le point avec le bénéficiaire de l’action</w:t>
      </w:r>
    </w:p>
    <w:p w:rsidR="003D7741" w:rsidRDefault="003D7741" w:rsidP="003D7741">
      <w:pPr>
        <w:rPr>
          <w:rFonts w:cs="Arial"/>
        </w:rPr>
      </w:pPr>
      <w:r w:rsidRPr="00437CDD">
        <w:rPr>
          <w:rFonts w:ascii="Arial" w:hAnsi="Arial" w:cs="Arial"/>
          <w:b/>
        </w:rPr>
        <w:t>Outils</w:t>
      </w:r>
      <w:r>
        <w:rPr>
          <w:rFonts w:ascii="Arial" w:hAnsi="Arial" w:cs="Arial"/>
          <w:b/>
        </w:rPr>
        <w:t xml:space="preserve"> : </w:t>
      </w:r>
      <w:r>
        <w:rPr>
          <w:rFonts w:cs="Arial"/>
        </w:rPr>
        <w:t xml:space="preserve">Formulaire de suivi (Bilan </w:t>
      </w:r>
      <w:r w:rsidRPr="0021463F">
        <w:rPr>
          <w:rFonts w:cs="Arial"/>
          <w:i/>
        </w:rPr>
        <w:t>Conforter Pour Agir</w:t>
      </w:r>
      <w:r>
        <w:rPr>
          <w:rFonts w:cs="Arial"/>
          <w:i/>
        </w:rPr>
        <w:t>)</w:t>
      </w:r>
    </w:p>
    <w:p w:rsidR="003D7741" w:rsidRDefault="003D7741" w:rsidP="003D7741">
      <w:pPr>
        <w:ind w:left="2127" w:hanging="2127"/>
        <w:rPr>
          <w:rFonts w:cs="Arial"/>
        </w:rPr>
      </w:pPr>
      <w:r>
        <w:rPr>
          <w:rFonts w:ascii="Arial" w:hAnsi="Arial" w:cs="Arial"/>
          <w:b/>
        </w:rPr>
        <w:t xml:space="preserve">Méthodes : </w:t>
      </w:r>
      <w:r w:rsidRPr="00643802">
        <w:rPr>
          <w:rFonts w:cs="Arial"/>
        </w:rPr>
        <w:t>Ecoute active, questionnement, reformulation, synthèses partielles, synthèse</w:t>
      </w:r>
      <w:r>
        <w:rPr>
          <w:rFonts w:cs="Arial"/>
        </w:rPr>
        <w:t xml:space="preserve"> f</w:t>
      </w:r>
      <w:r w:rsidRPr="00643802">
        <w:rPr>
          <w:rFonts w:cs="Arial"/>
        </w:rPr>
        <w:t>inale</w:t>
      </w:r>
    </w:p>
    <w:p w:rsidR="003D7741" w:rsidRDefault="003D7741" w:rsidP="003D7741">
      <w:pPr>
        <w:rPr>
          <w:rFonts w:cs="Arial"/>
        </w:rPr>
      </w:pPr>
      <w:r w:rsidRPr="00437CDD">
        <w:rPr>
          <w:rFonts w:ascii="Arial" w:hAnsi="Arial" w:cs="Arial"/>
          <w:b/>
        </w:rPr>
        <w:t>Durée</w:t>
      </w:r>
      <w:r>
        <w:rPr>
          <w:rFonts w:ascii="Arial" w:hAnsi="Arial" w:cs="Arial"/>
          <w:b/>
        </w:rPr>
        <w:t xml:space="preserve"> : </w:t>
      </w:r>
      <w:r>
        <w:rPr>
          <w:rFonts w:cs="Arial"/>
        </w:rPr>
        <w:t>1 heure</w:t>
      </w:r>
    </w:p>
    <w:p w:rsidR="003D7741" w:rsidRDefault="003D7741" w:rsidP="003D7741">
      <w:pPr>
        <w:rPr>
          <w:rFonts w:cs="Arial"/>
        </w:rPr>
      </w:pPr>
      <w:r w:rsidRPr="00437CDD">
        <w:rPr>
          <w:rFonts w:ascii="Arial" w:hAnsi="Arial" w:cs="Arial"/>
          <w:b/>
        </w:rPr>
        <w:t>Contractualisation</w:t>
      </w:r>
      <w:r>
        <w:rPr>
          <w:rFonts w:ascii="Arial" w:hAnsi="Arial" w:cs="Arial"/>
          <w:b/>
        </w:rPr>
        <w:t xml:space="preserve"> : </w:t>
      </w:r>
      <w:r>
        <w:rPr>
          <w:rFonts w:cs="Arial"/>
        </w:rPr>
        <w:t>Mise en place d’un calendrier de suivi</w:t>
      </w:r>
    </w:p>
    <w:p w:rsidR="003D7741" w:rsidRDefault="003D7741" w:rsidP="003D7741">
      <w:pPr>
        <w:rPr>
          <w:rFonts w:cs="Arial"/>
        </w:rPr>
      </w:pPr>
    </w:p>
    <w:p w:rsidR="00C9591B" w:rsidRDefault="00C9591B" w:rsidP="003D7741">
      <w:pPr>
        <w:jc w:val="both"/>
        <w:rPr>
          <w:rFonts w:ascii="Arial" w:hAnsi="Arial" w:cs="Arial"/>
          <w:u w:val="single"/>
        </w:rPr>
      </w:pPr>
    </w:p>
    <w:p w:rsidR="003D7741" w:rsidRPr="00C9591B" w:rsidRDefault="003D7741" w:rsidP="003D7741">
      <w:pPr>
        <w:jc w:val="both"/>
        <w:rPr>
          <w:rFonts w:ascii="Times New Roman" w:hAnsi="Times New Roman" w:cs="Times New Roman"/>
          <w:b/>
          <w:sz w:val="28"/>
          <w:szCs w:val="28"/>
          <w:u w:val="single"/>
        </w:rPr>
      </w:pPr>
      <w:r w:rsidRPr="00C9591B">
        <w:rPr>
          <w:rFonts w:ascii="Times New Roman" w:hAnsi="Times New Roman" w:cs="Times New Roman"/>
          <w:b/>
          <w:sz w:val="28"/>
          <w:szCs w:val="28"/>
          <w:u w:val="single"/>
        </w:rPr>
        <w:t>Déroulé et analyse de pratique</w:t>
      </w:r>
    </w:p>
    <w:p w:rsidR="003D7741" w:rsidRDefault="003D7741" w:rsidP="003D7741">
      <w:pPr>
        <w:jc w:val="both"/>
        <w:rPr>
          <w:rFonts w:ascii="Arial" w:hAnsi="Arial" w:cs="Arial"/>
          <w:u w:val="single"/>
        </w:rPr>
      </w:pPr>
    </w:p>
    <w:p w:rsidR="003D7741" w:rsidRDefault="003D7741" w:rsidP="003D7741">
      <w:pPr>
        <w:shd w:val="clear" w:color="auto" w:fill="E5DFEC" w:themeFill="accent4" w:themeFillTint="33"/>
        <w:jc w:val="both"/>
        <w:rPr>
          <w:rFonts w:ascii="Arial" w:hAnsi="Arial" w:cs="Arial"/>
        </w:rPr>
      </w:pPr>
      <w:r w:rsidRPr="00860C42">
        <w:rPr>
          <w:rFonts w:ascii="Arial" w:hAnsi="Arial" w:cs="Arial"/>
          <w:b/>
        </w:rPr>
        <w:t>1</w:t>
      </w:r>
      <w:r w:rsidRPr="00860C42">
        <w:rPr>
          <w:rFonts w:ascii="Arial" w:hAnsi="Arial" w:cs="Arial"/>
          <w:b/>
          <w:vertAlign w:val="superscript"/>
        </w:rPr>
        <w:t>ère</w:t>
      </w:r>
      <w:r w:rsidRPr="00860C42">
        <w:rPr>
          <w:rFonts w:ascii="Arial" w:hAnsi="Arial" w:cs="Arial"/>
          <w:b/>
        </w:rPr>
        <w:t xml:space="preserve"> phase :</w:t>
      </w:r>
      <w:r w:rsidRPr="003F6B30">
        <w:rPr>
          <w:rFonts w:ascii="Arial" w:hAnsi="Arial" w:cs="Arial"/>
        </w:rPr>
        <w:t xml:space="preserve"> Le contrat de communication : « </w:t>
      </w:r>
      <w:r w:rsidRPr="00A34968">
        <w:rPr>
          <w:rFonts w:ascii="Arial" w:hAnsi="Arial" w:cs="Arial"/>
          <w:b/>
        </w:rPr>
        <w:t>Je pose le cadre</w:t>
      </w:r>
      <w:r w:rsidRPr="003F6B30">
        <w:rPr>
          <w:rFonts w:ascii="Arial" w:hAnsi="Arial" w:cs="Arial"/>
        </w:rPr>
        <w:t xml:space="preserve"> » </w:t>
      </w:r>
    </w:p>
    <w:p w:rsidR="003D7741" w:rsidRDefault="003D7741" w:rsidP="003D7741">
      <w:pPr>
        <w:jc w:val="both"/>
        <w:rPr>
          <w:rFonts w:ascii="Arial" w:hAnsi="Arial" w:cs="Arial"/>
        </w:rPr>
      </w:pPr>
    </w:p>
    <w:p w:rsidR="003D7741" w:rsidRDefault="003D7741" w:rsidP="003D7741">
      <w:pPr>
        <w:shd w:val="clear" w:color="auto" w:fill="E5DFEC" w:themeFill="accent4" w:themeFillTint="33"/>
        <w:jc w:val="both"/>
        <w:rPr>
          <w:rFonts w:ascii="Arial" w:hAnsi="Arial" w:cs="Arial"/>
          <w:b/>
        </w:rPr>
        <w:sectPr w:rsidR="003D7741" w:rsidSect="00323084">
          <w:footerReference w:type="default" r:id="rId77"/>
          <w:footerReference w:type="first" r:id="rId78"/>
          <w:pgSz w:w="11906" w:h="16838" w:code="9"/>
          <w:pgMar w:top="720" w:right="720" w:bottom="720" w:left="720" w:header="708" w:footer="454" w:gutter="0"/>
          <w:cols w:space="709"/>
          <w:docGrid w:linePitch="360"/>
        </w:sectPr>
      </w:pPr>
    </w:p>
    <w:p w:rsidR="003D7741" w:rsidRDefault="003D7741" w:rsidP="003D7741">
      <w:pPr>
        <w:jc w:val="both"/>
        <w:rPr>
          <w:rFonts w:ascii="Arial" w:hAnsi="Arial" w:cs="Arial"/>
        </w:rPr>
      </w:pPr>
    </w:p>
    <w:p w:rsidR="003D7741" w:rsidRDefault="003D7741" w:rsidP="003D7741">
      <w:pPr>
        <w:jc w:val="both"/>
        <w:rPr>
          <w:rFonts w:cstheme="minorHAnsi"/>
          <w:color w:val="365F91" w:themeColor="accent1" w:themeShade="BF"/>
        </w:rPr>
      </w:pPr>
      <w:r w:rsidRPr="0036341D">
        <w:rPr>
          <w:rFonts w:cstheme="minorHAnsi"/>
          <w:color w:val="365F91" w:themeColor="accent1" w:themeShade="BF"/>
        </w:rPr>
        <w:t xml:space="preserve">Je choisis le lieu de l’entretien </w:t>
      </w:r>
    </w:p>
    <w:p w:rsidR="003D7741" w:rsidRDefault="003D7741" w:rsidP="003D7741">
      <w:pPr>
        <w:jc w:val="both"/>
        <w:rPr>
          <w:rFonts w:cstheme="minorHAnsi"/>
          <w:color w:val="365F91" w:themeColor="accent1" w:themeShade="BF"/>
        </w:rPr>
      </w:pPr>
    </w:p>
    <w:p w:rsidR="003D7741" w:rsidRDefault="003D7741" w:rsidP="003D7741">
      <w:pPr>
        <w:jc w:val="both"/>
        <w:rPr>
          <w:rFonts w:cstheme="minorHAnsi"/>
          <w:color w:val="365F91" w:themeColor="accent1" w:themeShade="BF"/>
        </w:rPr>
      </w:pPr>
    </w:p>
    <w:p w:rsidR="003D7741" w:rsidRDefault="003D7741" w:rsidP="003D7741">
      <w:pPr>
        <w:jc w:val="both"/>
        <w:rPr>
          <w:rFonts w:cstheme="minorHAnsi"/>
          <w:color w:val="365F91" w:themeColor="accent1" w:themeShade="BF"/>
        </w:rPr>
      </w:pPr>
    </w:p>
    <w:p w:rsidR="003D7741" w:rsidRDefault="003D7741" w:rsidP="003D7741">
      <w:pPr>
        <w:jc w:val="both"/>
        <w:rPr>
          <w:rFonts w:cstheme="minorHAnsi"/>
          <w:color w:val="365F91" w:themeColor="accent1" w:themeShade="BF"/>
        </w:rPr>
      </w:pPr>
    </w:p>
    <w:p w:rsidR="003D7741" w:rsidRPr="0036341D" w:rsidRDefault="003D7741" w:rsidP="003D7741">
      <w:pPr>
        <w:jc w:val="both"/>
        <w:rPr>
          <w:rFonts w:cstheme="minorHAnsi"/>
          <w:color w:val="365F91" w:themeColor="accent1" w:themeShade="BF"/>
        </w:rPr>
      </w:pPr>
      <w:r w:rsidRPr="0036341D">
        <w:rPr>
          <w:rFonts w:cstheme="minorHAnsi"/>
          <w:color w:val="365F91" w:themeColor="accent1" w:themeShade="BF"/>
        </w:rPr>
        <w:t xml:space="preserve">Je lui demande s’il adhère au principe de l’entretien </w:t>
      </w:r>
    </w:p>
    <w:p w:rsidR="003D7741" w:rsidRDefault="003D7741" w:rsidP="003D7741">
      <w:pPr>
        <w:jc w:val="both"/>
        <w:rPr>
          <w:rFonts w:cstheme="minorHAnsi"/>
        </w:rPr>
      </w:pPr>
    </w:p>
    <w:p w:rsidR="003D7741" w:rsidRDefault="003D7741" w:rsidP="003D7741">
      <w:pPr>
        <w:jc w:val="both"/>
        <w:rPr>
          <w:rFonts w:cstheme="minorHAnsi"/>
        </w:rPr>
      </w:pPr>
    </w:p>
    <w:p w:rsidR="003D7741" w:rsidRPr="0036341D" w:rsidRDefault="003D7741" w:rsidP="003D7741">
      <w:pPr>
        <w:jc w:val="both"/>
        <w:rPr>
          <w:rFonts w:cstheme="minorHAnsi"/>
          <w:color w:val="365F91" w:themeColor="accent1" w:themeShade="BF"/>
        </w:rPr>
      </w:pPr>
      <w:r w:rsidRPr="0036341D">
        <w:rPr>
          <w:rFonts w:cstheme="minorHAnsi"/>
          <w:color w:val="365F91" w:themeColor="accent1" w:themeShade="BF"/>
        </w:rPr>
        <w:t>Je définis les rôles de chacun, je positionne la relation</w:t>
      </w:r>
    </w:p>
    <w:p w:rsidR="003D7741" w:rsidRPr="0036341D" w:rsidRDefault="003D7741" w:rsidP="003D7741">
      <w:pPr>
        <w:jc w:val="both"/>
        <w:rPr>
          <w:rFonts w:cstheme="minorHAnsi"/>
          <w:color w:val="365F91" w:themeColor="accent1" w:themeShade="BF"/>
        </w:rPr>
      </w:pPr>
    </w:p>
    <w:p w:rsidR="003D7741" w:rsidRDefault="003D7741" w:rsidP="003D7741">
      <w:pPr>
        <w:jc w:val="both"/>
        <w:rPr>
          <w:rFonts w:cstheme="minorHAnsi"/>
        </w:rPr>
      </w:pPr>
    </w:p>
    <w:p w:rsidR="003D7741" w:rsidRDefault="003D7741" w:rsidP="003D7741">
      <w:pPr>
        <w:jc w:val="both"/>
        <w:rPr>
          <w:rFonts w:cstheme="minorHAnsi"/>
        </w:rPr>
      </w:pPr>
    </w:p>
    <w:p w:rsidR="003D7741" w:rsidRDefault="003D7741" w:rsidP="003D7741">
      <w:pPr>
        <w:jc w:val="both"/>
        <w:rPr>
          <w:rFonts w:cstheme="minorHAnsi"/>
          <w:color w:val="365F91" w:themeColor="accent1" w:themeShade="BF"/>
        </w:rPr>
      </w:pPr>
    </w:p>
    <w:p w:rsidR="003D7741" w:rsidRDefault="003D7741" w:rsidP="003D7741">
      <w:pPr>
        <w:jc w:val="both"/>
        <w:rPr>
          <w:rFonts w:cstheme="minorHAnsi"/>
          <w:color w:val="365F91" w:themeColor="accent1" w:themeShade="BF"/>
        </w:rPr>
      </w:pPr>
    </w:p>
    <w:p w:rsidR="003D7741" w:rsidRDefault="003D7741" w:rsidP="003D7741">
      <w:pPr>
        <w:jc w:val="both"/>
        <w:rPr>
          <w:rFonts w:cstheme="minorHAnsi"/>
          <w:color w:val="365F91" w:themeColor="accent1" w:themeShade="BF"/>
        </w:rPr>
      </w:pPr>
    </w:p>
    <w:p w:rsidR="003D7741" w:rsidRPr="0036341D" w:rsidRDefault="003D7741" w:rsidP="003D7741">
      <w:pPr>
        <w:jc w:val="both"/>
        <w:rPr>
          <w:rFonts w:cstheme="minorHAnsi"/>
          <w:color w:val="365F91" w:themeColor="accent1" w:themeShade="BF"/>
        </w:rPr>
      </w:pPr>
      <w:r w:rsidRPr="0036341D">
        <w:rPr>
          <w:rFonts w:cstheme="minorHAnsi"/>
          <w:color w:val="365F91" w:themeColor="accent1" w:themeShade="BF"/>
        </w:rPr>
        <w:t>J’annonce l’objectif de l’entretien</w:t>
      </w:r>
    </w:p>
    <w:p w:rsidR="003D7741" w:rsidRDefault="003D7741" w:rsidP="003D7741">
      <w:pPr>
        <w:jc w:val="both"/>
        <w:rPr>
          <w:rFonts w:cstheme="minorHAnsi"/>
        </w:rPr>
      </w:pPr>
    </w:p>
    <w:p w:rsidR="003D7741" w:rsidRDefault="003D7741" w:rsidP="003D7741">
      <w:pPr>
        <w:jc w:val="both"/>
        <w:rPr>
          <w:rFonts w:cstheme="minorHAnsi"/>
        </w:rPr>
      </w:pPr>
    </w:p>
    <w:p w:rsidR="003D7741" w:rsidRDefault="003D7741" w:rsidP="003D7741">
      <w:pPr>
        <w:jc w:val="both"/>
        <w:rPr>
          <w:rFonts w:cstheme="minorHAnsi"/>
        </w:rPr>
      </w:pPr>
    </w:p>
    <w:p w:rsidR="003D7741" w:rsidRPr="003D2DC4" w:rsidRDefault="003D7741" w:rsidP="003D7741">
      <w:pPr>
        <w:jc w:val="both"/>
        <w:rPr>
          <w:rFonts w:cstheme="minorHAnsi"/>
          <w:color w:val="4F81BD" w:themeColor="accent1"/>
        </w:rPr>
      </w:pPr>
    </w:p>
    <w:p w:rsidR="003D7741" w:rsidRDefault="003D7741" w:rsidP="003D7741">
      <w:pPr>
        <w:jc w:val="both"/>
        <w:rPr>
          <w:rFonts w:cstheme="minorHAnsi"/>
        </w:rPr>
      </w:pPr>
    </w:p>
    <w:p w:rsidR="003D7741" w:rsidRDefault="003D7741" w:rsidP="003D7741">
      <w:pPr>
        <w:jc w:val="both"/>
        <w:rPr>
          <w:rFonts w:cstheme="minorHAnsi"/>
        </w:rPr>
      </w:pPr>
    </w:p>
    <w:p w:rsidR="003D7741" w:rsidRDefault="003D7741" w:rsidP="003D7741">
      <w:pPr>
        <w:jc w:val="both"/>
        <w:rPr>
          <w:rFonts w:cstheme="minorHAnsi"/>
        </w:rPr>
      </w:pPr>
    </w:p>
    <w:p w:rsidR="003D7741" w:rsidRDefault="003D7741" w:rsidP="003D7741">
      <w:pPr>
        <w:jc w:val="both"/>
        <w:rPr>
          <w:rFonts w:cstheme="minorHAnsi"/>
        </w:rPr>
      </w:pPr>
    </w:p>
    <w:p w:rsidR="003D7741" w:rsidRDefault="003D7741" w:rsidP="003D7741">
      <w:pPr>
        <w:jc w:val="both"/>
        <w:rPr>
          <w:rFonts w:cstheme="minorHAnsi"/>
        </w:rPr>
      </w:pPr>
    </w:p>
    <w:p w:rsidR="003D7741" w:rsidRPr="004777FF" w:rsidRDefault="003D7741" w:rsidP="003D7741">
      <w:pPr>
        <w:jc w:val="both"/>
        <w:rPr>
          <w:rFonts w:cstheme="minorHAnsi"/>
        </w:rPr>
      </w:pPr>
    </w:p>
    <w:p w:rsidR="003D7741" w:rsidRDefault="003D7741" w:rsidP="003D7741">
      <w:pPr>
        <w:jc w:val="both"/>
        <w:rPr>
          <w:rFonts w:cstheme="minorHAnsi"/>
        </w:rPr>
      </w:pPr>
      <w:r w:rsidRPr="003D2DC4">
        <w:rPr>
          <w:rFonts w:cstheme="minorHAnsi"/>
          <w:color w:val="4F81BD" w:themeColor="accent1"/>
        </w:rPr>
        <w:t xml:space="preserve">Je crée un climat de confiance et de confidentialité </w:t>
      </w:r>
      <w:r>
        <w:rPr>
          <w:rFonts w:cstheme="minorHAnsi"/>
          <w:color w:val="4F81BD" w:themeColor="accent1"/>
        </w:rPr>
        <w:br w:type="column"/>
      </w:r>
      <w:r w:rsidRPr="006762D6">
        <w:rPr>
          <w:rFonts w:cstheme="minorHAnsi"/>
        </w:rPr>
        <w:lastRenderedPageBreak/>
        <w:t xml:space="preserve">En l’absence de stagiaires, je choisis la salle informatique car elle constitue un endroit calme, lumineux, propice à l’échange, ce qui me permet en </w:t>
      </w:r>
    </w:p>
    <w:p w:rsidR="003D7741" w:rsidRPr="006762D6" w:rsidRDefault="003D7741" w:rsidP="003D7741">
      <w:pPr>
        <w:jc w:val="both"/>
        <w:rPr>
          <w:rFonts w:cstheme="minorHAnsi"/>
        </w:rPr>
      </w:pPr>
      <w:r w:rsidRPr="006762D6">
        <w:rPr>
          <w:rFonts w:cstheme="minorHAnsi"/>
        </w:rPr>
        <w:t>outre de saisir directement les informations recueillies.</w:t>
      </w:r>
    </w:p>
    <w:p w:rsidR="003D7741" w:rsidRDefault="003D7741" w:rsidP="003D7741">
      <w:pPr>
        <w:jc w:val="both"/>
        <w:rPr>
          <w:rFonts w:cstheme="minorHAnsi"/>
          <w:color w:val="FFFFFF" w:themeColor="background1"/>
        </w:rPr>
      </w:pPr>
    </w:p>
    <w:p w:rsidR="003D7741" w:rsidRPr="00366741" w:rsidRDefault="00FE0B00" w:rsidP="003D7741">
      <w:pPr>
        <w:jc w:val="both"/>
        <w:rPr>
          <w:rFonts w:cstheme="minorHAnsi"/>
          <w:i/>
        </w:rPr>
      </w:pPr>
      <w:r>
        <w:rPr>
          <w:rFonts w:cstheme="minorHAnsi"/>
          <w:i/>
        </w:rPr>
        <w:t>Est-ce que v</w:t>
      </w:r>
      <w:r w:rsidR="003D7741" w:rsidRPr="00366741">
        <w:rPr>
          <w:rFonts w:cstheme="minorHAnsi"/>
          <w:i/>
        </w:rPr>
        <w:t>ous êtes d’accord ?</w:t>
      </w:r>
    </w:p>
    <w:p w:rsidR="003D7741" w:rsidRDefault="003D7741" w:rsidP="003D7741">
      <w:pPr>
        <w:jc w:val="both"/>
        <w:rPr>
          <w:rFonts w:cstheme="minorHAnsi"/>
        </w:rPr>
      </w:pPr>
    </w:p>
    <w:p w:rsidR="003D7741" w:rsidRDefault="003D7741" w:rsidP="003D7741">
      <w:pPr>
        <w:jc w:val="both"/>
        <w:rPr>
          <w:rFonts w:cstheme="minorHAnsi"/>
          <w:i/>
        </w:rPr>
      </w:pPr>
    </w:p>
    <w:p w:rsidR="003D7741" w:rsidRPr="0036341D" w:rsidRDefault="003D7741" w:rsidP="003D7741">
      <w:pPr>
        <w:jc w:val="both"/>
        <w:rPr>
          <w:rFonts w:cstheme="minorHAnsi"/>
          <w:i/>
          <w:color w:val="365F91" w:themeColor="accent1" w:themeShade="BF"/>
        </w:rPr>
      </w:pPr>
      <w:r w:rsidRPr="00F27AD0">
        <w:rPr>
          <w:rFonts w:cstheme="minorHAnsi"/>
          <w:i/>
        </w:rPr>
        <w:t xml:space="preserve">Après en avoir échangé avec  votre tutrice, je prends </w:t>
      </w:r>
      <w:r>
        <w:rPr>
          <w:rFonts w:cstheme="minorHAnsi"/>
          <w:i/>
        </w:rPr>
        <w:t xml:space="preserve">avec votre accord </w:t>
      </w:r>
      <w:r w:rsidRPr="00F27AD0">
        <w:rPr>
          <w:rFonts w:cstheme="minorHAnsi"/>
          <w:i/>
        </w:rPr>
        <w:t xml:space="preserve">le relais sur </w:t>
      </w:r>
      <w:r>
        <w:rPr>
          <w:rFonts w:cstheme="minorHAnsi"/>
          <w:i/>
        </w:rPr>
        <w:t>votre</w:t>
      </w:r>
      <w:r w:rsidRPr="00F27AD0">
        <w:rPr>
          <w:rFonts w:cstheme="minorHAnsi"/>
          <w:i/>
        </w:rPr>
        <w:t xml:space="preserve"> accompagnement.</w:t>
      </w:r>
    </w:p>
    <w:p w:rsidR="003D7741" w:rsidRPr="00F27AD0" w:rsidRDefault="003D7741" w:rsidP="003D7741">
      <w:pPr>
        <w:jc w:val="both"/>
        <w:rPr>
          <w:rFonts w:cstheme="minorHAnsi"/>
          <w:i/>
        </w:rPr>
      </w:pPr>
      <w:r w:rsidRPr="00F27AD0">
        <w:rPr>
          <w:rFonts w:cstheme="minorHAnsi"/>
          <w:i/>
        </w:rPr>
        <w:t>En tant que formatrice stagiaire, je vais vous acc</w:t>
      </w:r>
      <w:r w:rsidR="00734F7D">
        <w:rPr>
          <w:rFonts w:cstheme="minorHAnsi"/>
          <w:i/>
        </w:rPr>
        <w:t xml:space="preserve">ompagner sur l’identification de ce que vous avez mis en œuvre et faire un </w:t>
      </w:r>
      <w:r w:rsidRPr="00F27AD0">
        <w:rPr>
          <w:rFonts w:cstheme="minorHAnsi"/>
          <w:i/>
        </w:rPr>
        <w:t>parallèle avec ce</w:t>
      </w:r>
      <w:r w:rsidR="00734F7D">
        <w:rPr>
          <w:rFonts w:cstheme="minorHAnsi"/>
          <w:i/>
        </w:rPr>
        <w:t xml:space="preserve"> qui entre en jeu</w:t>
      </w:r>
      <w:r>
        <w:rPr>
          <w:rFonts w:cstheme="minorHAnsi"/>
          <w:i/>
        </w:rPr>
        <w:t xml:space="preserve"> dans la fonction </w:t>
      </w:r>
      <w:r w:rsidRPr="00F27AD0">
        <w:rPr>
          <w:rFonts w:cstheme="minorHAnsi"/>
          <w:i/>
        </w:rPr>
        <w:t>de formateur pour adultes.</w:t>
      </w:r>
    </w:p>
    <w:p w:rsidR="003D7741" w:rsidRDefault="003D7741" w:rsidP="003D7741">
      <w:pPr>
        <w:jc w:val="both"/>
        <w:rPr>
          <w:rFonts w:cstheme="minorHAnsi"/>
        </w:rPr>
      </w:pPr>
    </w:p>
    <w:p w:rsidR="003D7741" w:rsidRDefault="003D7741" w:rsidP="003D7741">
      <w:pPr>
        <w:jc w:val="both"/>
        <w:rPr>
          <w:rFonts w:cstheme="minorHAnsi"/>
        </w:rPr>
      </w:pPr>
      <w:r w:rsidRPr="00EC41FD">
        <w:rPr>
          <w:rFonts w:cstheme="minorHAnsi"/>
          <w:b/>
        </w:rPr>
        <w:t>Pour l’accompagnant</w:t>
      </w:r>
      <w:r>
        <w:rPr>
          <w:rFonts w:cstheme="minorHAnsi"/>
        </w:rPr>
        <w:t> : Faire un point sur ce qui a été fait depuis l’entrée en formation d’insertion en regard de l’objectif final (entrée en formation qualifiante), faire le point sur les pré requis demandés pour l’entrée en formation qualifiante. Repérer les difficultés, proposer des remédiations en relation avec la tutrice.</w:t>
      </w:r>
    </w:p>
    <w:p w:rsidR="003D7741" w:rsidRDefault="003D7741" w:rsidP="003D7741">
      <w:pPr>
        <w:jc w:val="both"/>
        <w:rPr>
          <w:rFonts w:cstheme="minorHAnsi"/>
        </w:rPr>
      </w:pPr>
      <w:r w:rsidRPr="00F241A8">
        <w:rPr>
          <w:rFonts w:cstheme="minorHAnsi"/>
          <w:b/>
        </w:rPr>
        <w:t>Pour l’accompagné</w:t>
      </w:r>
      <w:r w:rsidRPr="00F241A8">
        <w:rPr>
          <w:rFonts w:cstheme="minorHAnsi"/>
        </w:rPr>
        <w:t xml:space="preserve"> : </w:t>
      </w:r>
      <w:r>
        <w:rPr>
          <w:rFonts w:cstheme="minorHAnsi"/>
        </w:rPr>
        <w:t xml:space="preserve">Bien </w:t>
      </w:r>
      <w:r w:rsidRPr="00F241A8">
        <w:rPr>
          <w:rFonts w:cstheme="minorHAnsi"/>
        </w:rPr>
        <w:t xml:space="preserve">se situer dans la formation, </w:t>
      </w:r>
      <w:r>
        <w:rPr>
          <w:rFonts w:cstheme="minorHAnsi"/>
        </w:rPr>
        <w:t xml:space="preserve">synthétiser son parcours, </w:t>
      </w:r>
      <w:r w:rsidRPr="00F241A8">
        <w:rPr>
          <w:rFonts w:cstheme="minorHAnsi"/>
        </w:rPr>
        <w:t>exprimer ses attentes, clarifier son objectif</w:t>
      </w:r>
      <w:r>
        <w:rPr>
          <w:rFonts w:cstheme="minorHAnsi"/>
        </w:rPr>
        <w:t>, être épaulé en cas de difficulté</w:t>
      </w:r>
    </w:p>
    <w:p w:rsidR="003D7741" w:rsidRDefault="003D7741" w:rsidP="003D7741">
      <w:pPr>
        <w:jc w:val="both"/>
        <w:rPr>
          <w:rFonts w:cstheme="minorHAnsi"/>
        </w:rPr>
      </w:pPr>
    </w:p>
    <w:p w:rsidR="003D7741" w:rsidRDefault="003D7741" w:rsidP="003D7741">
      <w:pPr>
        <w:jc w:val="both"/>
        <w:rPr>
          <w:rFonts w:ascii="Arial" w:hAnsi="Arial" w:cs="Arial"/>
          <w:b/>
        </w:rPr>
      </w:pPr>
      <w:r w:rsidRPr="00F27AD0">
        <w:rPr>
          <w:rFonts w:cstheme="minorHAnsi"/>
          <w:i/>
        </w:rPr>
        <w:t xml:space="preserve">Tout ce qui pourra se dire ici reste confidentiel et ne sera pas divulgué. </w:t>
      </w:r>
    </w:p>
    <w:p w:rsidR="003D7741" w:rsidRDefault="003D7741" w:rsidP="003D7741">
      <w:pPr>
        <w:jc w:val="both"/>
        <w:rPr>
          <w:rFonts w:ascii="Arial" w:hAnsi="Arial" w:cs="Arial"/>
        </w:rPr>
      </w:pPr>
    </w:p>
    <w:p w:rsidR="003D7741" w:rsidRDefault="003D7741" w:rsidP="003D7741">
      <w:pPr>
        <w:pStyle w:val="Paragraphedeliste"/>
        <w:rPr>
          <w:rFonts w:cs="Arial"/>
          <w:color w:val="4F81BD" w:themeColor="accent1"/>
        </w:rPr>
      </w:pPr>
    </w:p>
    <w:p w:rsidR="003D7741" w:rsidRDefault="003D7741" w:rsidP="003D7741">
      <w:pPr>
        <w:pStyle w:val="Paragraphedeliste"/>
        <w:shd w:val="clear" w:color="auto" w:fill="E5DFEC" w:themeFill="accent4" w:themeFillTint="33"/>
        <w:jc w:val="both"/>
        <w:rPr>
          <w:rFonts w:ascii="Arial" w:hAnsi="Arial" w:cs="Arial"/>
          <w:b/>
        </w:rPr>
        <w:sectPr w:rsidR="003D7741" w:rsidSect="00266EBA">
          <w:type w:val="continuous"/>
          <w:pgSz w:w="11906" w:h="16838" w:code="9"/>
          <w:pgMar w:top="720" w:right="720" w:bottom="720" w:left="720" w:header="708" w:footer="454" w:gutter="0"/>
          <w:cols w:num="2" w:sep="1" w:space="709"/>
          <w:docGrid w:linePitch="360"/>
        </w:sect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Default="003D7741" w:rsidP="003D7741">
      <w:pPr>
        <w:pStyle w:val="Paragraphedeliste"/>
        <w:jc w:val="both"/>
        <w:rPr>
          <w:rFonts w:ascii="Arial" w:hAnsi="Arial" w:cs="Arial"/>
          <w:b/>
        </w:rPr>
      </w:pPr>
    </w:p>
    <w:p w:rsidR="003D7741" w:rsidRPr="002D7F09" w:rsidRDefault="003D7741" w:rsidP="003D7741">
      <w:pPr>
        <w:pStyle w:val="Paragraphedeliste"/>
        <w:shd w:val="clear" w:color="auto" w:fill="E5DFEC" w:themeFill="accent4" w:themeFillTint="33"/>
        <w:ind w:left="0"/>
        <w:jc w:val="both"/>
        <w:rPr>
          <w:rFonts w:ascii="Arial" w:hAnsi="Arial" w:cs="Arial"/>
        </w:rPr>
      </w:pPr>
      <w:r w:rsidRPr="002D7F09">
        <w:rPr>
          <w:rFonts w:ascii="Arial" w:hAnsi="Arial" w:cs="Arial"/>
          <w:b/>
        </w:rPr>
        <w:lastRenderedPageBreak/>
        <w:t>2ème phase :</w:t>
      </w:r>
      <w:r w:rsidRPr="002D7F09">
        <w:rPr>
          <w:rFonts w:ascii="Arial" w:hAnsi="Arial" w:cs="Arial"/>
        </w:rPr>
        <w:t xml:space="preserve"> Déroulement de l’entretien </w:t>
      </w:r>
    </w:p>
    <w:p w:rsidR="003D7741" w:rsidRDefault="003D7741" w:rsidP="003D7741">
      <w:pPr>
        <w:pStyle w:val="Paragraphedeliste"/>
        <w:rPr>
          <w:rFonts w:cs="Arial"/>
          <w:color w:val="4F81BD" w:themeColor="accent1"/>
        </w:rPr>
      </w:pPr>
    </w:p>
    <w:p w:rsidR="003D7741" w:rsidRDefault="003D7741" w:rsidP="00903C6D">
      <w:pPr>
        <w:pStyle w:val="Paragraphedeliste"/>
        <w:numPr>
          <w:ilvl w:val="0"/>
          <w:numId w:val="100"/>
        </w:numPr>
        <w:rPr>
          <w:rFonts w:cs="Arial"/>
          <w:color w:val="4F81BD" w:themeColor="accent1"/>
        </w:rPr>
        <w:sectPr w:rsidR="003D7741" w:rsidSect="00266EBA">
          <w:type w:val="continuous"/>
          <w:pgSz w:w="11906" w:h="16838" w:code="9"/>
          <w:pgMar w:top="720" w:right="720" w:bottom="720" w:left="720" w:header="708" w:footer="454" w:gutter="0"/>
          <w:cols w:sep="1" w:space="709"/>
          <w:docGrid w:linePitch="360"/>
        </w:sectPr>
      </w:pPr>
    </w:p>
    <w:p w:rsidR="003D7741" w:rsidRDefault="003D7741" w:rsidP="003D7741">
      <w:pPr>
        <w:jc w:val="both"/>
        <w:rPr>
          <w:rFonts w:ascii="Arial" w:hAnsi="Arial" w:cs="Arial"/>
        </w:rPr>
      </w:pPr>
    </w:p>
    <w:p w:rsidR="003D7741" w:rsidRPr="002D7F09" w:rsidRDefault="003D7741" w:rsidP="003D7741">
      <w:pPr>
        <w:jc w:val="both"/>
        <w:rPr>
          <w:rFonts w:cs="Arial"/>
        </w:rPr>
      </w:pPr>
      <w:r w:rsidRPr="002D7F09">
        <w:rPr>
          <w:rFonts w:cs="Arial"/>
        </w:rPr>
        <w:t>J’entre dans la phase exploratoire de l’entretien en veillant à :</w:t>
      </w:r>
    </w:p>
    <w:p w:rsidR="003D7741" w:rsidRPr="00E43C7F" w:rsidRDefault="003D7741" w:rsidP="00903C6D">
      <w:pPr>
        <w:pStyle w:val="Paragraphedeliste"/>
        <w:numPr>
          <w:ilvl w:val="0"/>
          <w:numId w:val="100"/>
        </w:numPr>
        <w:jc w:val="both"/>
        <w:rPr>
          <w:rFonts w:cs="Arial"/>
          <w:color w:val="365F91" w:themeColor="accent1" w:themeShade="BF"/>
        </w:rPr>
      </w:pPr>
      <w:r w:rsidRPr="00E43C7F">
        <w:rPr>
          <w:rFonts w:cs="Arial"/>
          <w:color w:val="365F91" w:themeColor="accent1" w:themeShade="BF"/>
        </w:rPr>
        <w:t>Faciliter l’expression de l’interviewé</w:t>
      </w:r>
    </w:p>
    <w:p w:rsidR="003D7741" w:rsidRPr="00E43C7F" w:rsidRDefault="003D7741" w:rsidP="00903C6D">
      <w:pPr>
        <w:pStyle w:val="Paragraphedeliste"/>
        <w:numPr>
          <w:ilvl w:val="0"/>
          <w:numId w:val="100"/>
        </w:numPr>
        <w:jc w:val="both"/>
        <w:rPr>
          <w:rFonts w:cs="Arial"/>
          <w:color w:val="365F91" w:themeColor="accent1" w:themeShade="BF"/>
        </w:rPr>
      </w:pPr>
      <w:r w:rsidRPr="00E43C7F">
        <w:rPr>
          <w:rFonts w:cs="Arial"/>
          <w:color w:val="365F91" w:themeColor="accent1" w:themeShade="BF"/>
        </w:rPr>
        <w:t>Eviter les digressions mais conserver un style semi directif</w:t>
      </w:r>
      <w:r>
        <w:rPr>
          <w:rFonts w:cs="Arial"/>
          <w:color w:val="365F91" w:themeColor="accent1" w:themeShade="BF"/>
        </w:rPr>
        <w:t xml:space="preserve"> (je suis issue d’une culture de la directivité et je travaille à l’être moins)</w:t>
      </w:r>
    </w:p>
    <w:p w:rsidR="003D7741" w:rsidRPr="00957A9D" w:rsidRDefault="003D7741" w:rsidP="00903C6D">
      <w:pPr>
        <w:pStyle w:val="Paragraphedeliste"/>
        <w:numPr>
          <w:ilvl w:val="0"/>
          <w:numId w:val="100"/>
        </w:numPr>
        <w:rPr>
          <w:rFonts w:cs="Arial"/>
          <w:color w:val="4F81BD" w:themeColor="accent1"/>
        </w:rPr>
      </w:pPr>
      <w:r w:rsidRPr="00957A9D">
        <w:rPr>
          <w:rFonts w:cs="Arial"/>
          <w:color w:val="4F81BD" w:themeColor="accent1"/>
        </w:rPr>
        <w:t>Accepter le cadre de référence de l’interviewé et ne pas me centrer sur mon propre cadre de référence</w:t>
      </w:r>
      <w:r>
        <w:rPr>
          <w:rFonts w:cs="Arial"/>
          <w:color w:val="4F81BD" w:themeColor="accent1"/>
        </w:rPr>
        <w:t> car je viens d’autre univers professionnel</w:t>
      </w:r>
    </w:p>
    <w:p w:rsidR="003D7741" w:rsidRPr="00957A9D" w:rsidRDefault="003D7741" w:rsidP="00903C6D">
      <w:pPr>
        <w:pStyle w:val="Paragraphedeliste"/>
        <w:numPr>
          <w:ilvl w:val="0"/>
          <w:numId w:val="100"/>
        </w:numPr>
        <w:jc w:val="both"/>
        <w:rPr>
          <w:rFonts w:cs="Arial"/>
          <w:color w:val="4F81BD" w:themeColor="accent1"/>
          <w:u w:val="single"/>
        </w:rPr>
      </w:pPr>
      <w:r w:rsidRPr="00957A9D">
        <w:rPr>
          <w:rFonts w:cs="Arial"/>
          <w:color w:val="4F81BD" w:themeColor="accent1"/>
        </w:rPr>
        <w:t>Être disponible et à l’écoute, observer un rôle neutre</w:t>
      </w:r>
    </w:p>
    <w:p w:rsidR="003D7741" w:rsidRDefault="003D7741" w:rsidP="003D7741">
      <w:pPr>
        <w:jc w:val="both"/>
        <w:rPr>
          <w:rFonts w:ascii="Arial" w:hAnsi="Arial" w:cs="Arial"/>
        </w:rPr>
      </w:pPr>
    </w:p>
    <w:p w:rsidR="003D7741" w:rsidRPr="002D7F09" w:rsidRDefault="003D7741" w:rsidP="003D7741">
      <w:pPr>
        <w:jc w:val="both"/>
        <w:rPr>
          <w:rFonts w:cs="Arial"/>
        </w:rPr>
      </w:pPr>
      <w:r w:rsidRPr="002D7F09">
        <w:rPr>
          <w:rFonts w:cs="Arial"/>
        </w:rPr>
        <w:t>Je pratique un questionnement adapté dans le but de recueillir des informations et des indications précises.</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Quels sont les postes exercés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Dans quelle entreprise, Quand ? Combien de temps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Dans quelles conditions ? (Dedans, dehors, Avec qui ?) Qu’est-ce que vous avez aimé, pu améliorer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Qu’est-ce qui vous plait dans le projet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Que pouvez-vous travailler pour votre projet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Qu’allez-vous faire pendant cette formation ?</w:t>
      </w:r>
    </w:p>
    <w:p w:rsidR="003D7741" w:rsidRPr="002D7F09" w:rsidRDefault="003D7741" w:rsidP="00903C6D">
      <w:pPr>
        <w:pStyle w:val="Paragraphedeliste"/>
        <w:numPr>
          <w:ilvl w:val="0"/>
          <w:numId w:val="102"/>
        </w:numPr>
        <w:ind w:left="426"/>
        <w:jc w:val="both"/>
        <w:rPr>
          <w:rFonts w:cs="Arial"/>
          <w:i/>
          <w:color w:val="365F91" w:themeColor="accent1" w:themeShade="BF"/>
        </w:rPr>
      </w:pPr>
      <w:r w:rsidRPr="002D7F09">
        <w:rPr>
          <w:rFonts w:cs="Arial"/>
          <w:i/>
          <w:color w:val="365F91" w:themeColor="accent1" w:themeShade="BF"/>
        </w:rPr>
        <w:t>Avez-vous un calendrier d’actions prévu avec la tutrice ?</w:t>
      </w:r>
    </w:p>
    <w:p w:rsidR="003D7741" w:rsidRPr="00507007" w:rsidRDefault="003D7741" w:rsidP="003D7741">
      <w:pPr>
        <w:jc w:val="both"/>
        <w:rPr>
          <w:rFonts w:cs="Arial"/>
          <w:i/>
          <w:color w:val="365F91" w:themeColor="accent1" w:themeShade="BF"/>
        </w:rPr>
      </w:pPr>
    </w:p>
    <w:p w:rsidR="003D7741" w:rsidRPr="002D7F09" w:rsidRDefault="003D7741" w:rsidP="003D7741">
      <w:pPr>
        <w:jc w:val="both"/>
        <w:rPr>
          <w:rFonts w:ascii="Arial" w:hAnsi="Arial" w:cs="Arial"/>
        </w:rPr>
      </w:pPr>
      <w:r w:rsidRPr="002D7F09">
        <w:rPr>
          <w:rFonts w:cs="Arial"/>
        </w:rPr>
        <w:t>Durant cette phase, le formateur/accompagnant a un rôle d’investigation mais aussi d’écoute</w:t>
      </w:r>
      <w:r w:rsidRPr="002D7F09">
        <w:rPr>
          <w:rFonts w:ascii="Arial" w:hAnsi="Arial" w:cs="Arial"/>
        </w:rPr>
        <w:t>.</w:t>
      </w:r>
    </w:p>
    <w:p w:rsidR="003D7741" w:rsidRDefault="003D7741" w:rsidP="003D7741">
      <w:pPr>
        <w:jc w:val="both"/>
        <w:rPr>
          <w:rFonts w:ascii="Arial" w:hAnsi="Arial" w:cs="Arial"/>
        </w:rPr>
      </w:pPr>
    </w:p>
    <w:p w:rsidR="003D7741" w:rsidRDefault="003D7741" w:rsidP="003D7741">
      <w:pPr>
        <w:rPr>
          <w:rFonts w:cs="Arial"/>
        </w:rPr>
      </w:pPr>
      <w:r w:rsidRPr="0036341D">
        <w:rPr>
          <w:rFonts w:cs="Arial"/>
          <w:color w:val="365F91" w:themeColor="accent1" w:themeShade="BF"/>
        </w:rPr>
        <w:t>Je suis dans l’écoute active,  je reformule et je synthétise</w:t>
      </w:r>
    </w:p>
    <w:p w:rsidR="003D7741" w:rsidRPr="001827CF" w:rsidRDefault="003D7741" w:rsidP="003D7741">
      <w:pPr>
        <w:rPr>
          <w:rFonts w:cs="Arial"/>
          <w:color w:val="365F91" w:themeColor="accent1" w:themeShade="BF"/>
        </w:rPr>
      </w:pPr>
      <w:r w:rsidRPr="002D7F09">
        <w:rPr>
          <w:rFonts w:cs="Arial"/>
          <w:color w:val="4F81BD" w:themeColor="accent1"/>
        </w:rPr>
        <w:t>Je synthétise régulièrement et je demande confirmation des synthèses</w:t>
      </w:r>
      <w:r>
        <w:rPr>
          <w:rFonts w:cs="Arial"/>
        </w:rPr>
        <w:t>.</w:t>
      </w:r>
    </w:p>
    <w:p w:rsidR="003D7741" w:rsidRDefault="003D7741" w:rsidP="003D7741">
      <w:pPr>
        <w:jc w:val="both"/>
        <w:rPr>
          <w:rFonts w:cs="Arial"/>
        </w:rPr>
      </w:pPr>
    </w:p>
    <w:p w:rsidR="003D7741" w:rsidRDefault="003D7741" w:rsidP="003D7741">
      <w:pPr>
        <w:jc w:val="both"/>
        <w:rPr>
          <w:rFonts w:cs="Arial"/>
        </w:rPr>
      </w:pPr>
      <w:r>
        <w:rPr>
          <w:rFonts w:cs="Arial"/>
        </w:rPr>
        <w:t>J’échafaude des hypothèses, des pistes de réflexion, je les vérifie. Je suis centrée sur les hypothèses.</w:t>
      </w:r>
    </w:p>
    <w:p w:rsidR="003D7741" w:rsidRPr="00ED543E" w:rsidRDefault="003D7741" w:rsidP="003D7741">
      <w:pPr>
        <w:contextualSpacing/>
        <w:jc w:val="both"/>
        <w:rPr>
          <w:rFonts w:ascii="Arial" w:hAnsi="Arial" w:cs="Arial"/>
          <w:b/>
          <w:i/>
        </w:rPr>
      </w:pPr>
      <w:r w:rsidRPr="00ED543E">
        <w:rPr>
          <w:rFonts w:ascii="Arial" w:hAnsi="Arial" w:cs="Arial"/>
          <w:b/>
          <w:i/>
        </w:rPr>
        <w:t>.</w:t>
      </w:r>
    </w:p>
    <w:p w:rsidR="003D7741" w:rsidRPr="00343524" w:rsidRDefault="003D7741" w:rsidP="003D7741">
      <w:pPr>
        <w:jc w:val="both"/>
        <w:rPr>
          <w:rFonts w:ascii="Arial" w:hAnsi="Arial" w:cs="Arial"/>
          <w:b/>
          <w:i/>
        </w:rPr>
      </w:pPr>
    </w:p>
    <w:p w:rsidR="003D7741" w:rsidRDefault="003D7741" w:rsidP="003D7741">
      <w:pPr>
        <w:jc w:val="both"/>
        <w:rPr>
          <w:rFonts w:cs="Arial"/>
          <w:color w:val="365F91" w:themeColor="accent1" w:themeShade="BF"/>
        </w:rPr>
      </w:pPr>
    </w:p>
    <w:p w:rsidR="003D7741" w:rsidRPr="0036341D" w:rsidRDefault="003D7741" w:rsidP="003D7741">
      <w:pPr>
        <w:jc w:val="both"/>
        <w:rPr>
          <w:rFonts w:cs="Arial"/>
          <w:color w:val="365F91" w:themeColor="accent1" w:themeShade="BF"/>
        </w:rPr>
      </w:pPr>
      <w:r w:rsidRPr="0036341D">
        <w:rPr>
          <w:rFonts w:cs="Arial"/>
          <w:color w:val="365F91" w:themeColor="accent1" w:themeShade="BF"/>
        </w:rPr>
        <w:t>Si les hypothèses sont vérifiées, je mets en place un plan d’action avec l’apprenant</w:t>
      </w:r>
    </w:p>
    <w:p w:rsidR="003D7741" w:rsidRDefault="003D7741" w:rsidP="003D7741">
      <w:pPr>
        <w:jc w:val="both"/>
        <w:rPr>
          <w:rFonts w:ascii="Arial" w:hAnsi="Arial" w:cs="Arial"/>
          <w:b/>
          <w:i/>
        </w:rPr>
      </w:pPr>
      <w:r w:rsidRPr="00DA65EA">
        <w:rPr>
          <w:rFonts w:cs="Arial"/>
          <w:i/>
        </w:rPr>
        <w:t>« Une remise à niveau est programmée, une ECCP aussi, vous voyez pour votre habilitation et nous nous revoyons pour le t</w:t>
      </w:r>
      <w:r>
        <w:rPr>
          <w:rFonts w:cs="Arial"/>
          <w:i/>
        </w:rPr>
        <w:t>r</w:t>
      </w:r>
      <w:r w:rsidRPr="00DA65EA">
        <w:rPr>
          <w:rFonts w:cs="Arial"/>
          <w:i/>
        </w:rPr>
        <w:t xml:space="preserve">avail sur vos savoir-faire, votre CV, </w:t>
      </w:r>
    </w:p>
    <w:p w:rsidR="003D7741" w:rsidRPr="00DA65EA" w:rsidRDefault="003D7741" w:rsidP="003D7741">
      <w:pPr>
        <w:jc w:val="both"/>
        <w:rPr>
          <w:rFonts w:cs="Arial"/>
          <w:i/>
        </w:rPr>
      </w:pPr>
      <w:r w:rsidRPr="00DA65EA">
        <w:rPr>
          <w:rFonts w:cs="Arial"/>
          <w:i/>
        </w:rPr>
        <w:t>la lettre de motivation. Ensuite nous nous entrainerons à l’entretien de motivation. »</w:t>
      </w:r>
    </w:p>
    <w:p w:rsidR="003D7741" w:rsidRDefault="003D7741" w:rsidP="003D7741">
      <w:pPr>
        <w:jc w:val="both"/>
        <w:rPr>
          <w:rFonts w:ascii="Arial" w:hAnsi="Arial" w:cs="Arial"/>
          <w:b/>
          <w:i/>
        </w:rPr>
      </w:pPr>
    </w:p>
    <w:p w:rsidR="003D7741" w:rsidRDefault="003D7741" w:rsidP="003D7741">
      <w:pPr>
        <w:jc w:val="both"/>
        <w:rPr>
          <w:rFonts w:ascii="Arial" w:hAnsi="Arial" w:cs="Arial"/>
          <w:b/>
          <w:i/>
        </w:rPr>
      </w:pPr>
    </w:p>
    <w:p w:rsidR="003D7741" w:rsidRDefault="003D7741" w:rsidP="003D7741">
      <w:pPr>
        <w:rPr>
          <w:rFonts w:ascii="Arial" w:hAnsi="Arial" w:cs="Arial"/>
          <w:b/>
          <w:shd w:val="clear" w:color="auto" w:fill="CCC0D9" w:themeFill="accent4" w:themeFillTint="66"/>
        </w:rPr>
      </w:pPr>
    </w:p>
    <w:p w:rsidR="003D7741" w:rsidRDefault="003D7741" w:rsidP="003D7741">
      <w:pPr>
        <w:rPr>
          <w:rFonts w:ascii="Arial" w:hAnsi="Arial" w:cs="Arial"/>
          <w:b/>
          <w:shd w:val="clear" w:color="auto" w:fill="CCC0D9" w:themeFill="accent4" w:themeFillTint="66"/>
        </w:rPr>
      </w:pPr>
    </w:p>
    <w:p w:rsidR="003D7741" w:rsidRDefault="003D7741" w:rsidP="003D7741">
      <w:pPr>
        <w:rPr>
          <w:rFonts w:ascii="Arial" w:hAnsi="Arial" w:cs="Arial"/>
          <w:b/>
          <w:shd w:val="clear" w:color="auto" w:fill="CCC0D9" w:themeFill="accent4" w:themeFillTint="66"/>
        </w:rPr>
      </w:pPr>
    </w:p>
    <w:p w:rsidR="003D7741" w:rsidRPr="00343524" w:rsidRDefault="003D7741" w:rsidP="003D7741">
      <w:pPr>
        <w:jc w:val="both"/>
        <w:rPr>
          <w:rFonts w:ascii="Arial" w:hAnsi="Arial" w:cs="Arial"/>
          <w:b/>
          <w:i/>
        </w:rPr>
      </w:pPr>
      <w:r w:rsidRPr="00343524">
        <w:rPr>
          <w:rFonts w:ascii="Arial" w:hAnsi="Arial" w:cs="Arial"/>
          <w:b/>
          <w:i/>
        </w:rPr>
        <w:lastRenderedPageBreak/>
        <w:t xml:space="preserve">Je me centre sur l’interviewé Je pose </w:t>
      </w:r>
      <w:r>
        <w:rPr>
          <w:rFonts w:ascii="Arial" w:hAnsi="Arial" w:cs="Arial"/>
          <w:b/>
          <w:i/>
        </w:rPr>
        <w:t xml:space="preserve">autant que possible </w:t>
      </w:r>
      <w:r w:rsidRPr="00343524">
        <w:rPr>
          <w:rFonts w:ascii="Arial" w:hAnsi="Arial" w:cs="Arial"/>
          <w:b/>
          <w:i/>
        </w:rPr>
        <w:t>des questions ouvertes pour le laisser s’exprimer</w:t>
      </w:r>
      <w:r>
        <w:rPr>
          <w:rFonts w:ascii="Arial" w:hAnsi="Arial" w:cs="Arial"/>
          <w:b/>
          <w:i/>
        </w:rPr>
        <w:t>.</w:t>
      </w:r>
    </w:p>
    <w:p w:rsidR="003D7741" w:rsidRDefault="003D7741" w:rsidP="003D7741">
      <w:pPr>
        <w:ind w:firstLine="709"/>
        <w:jc w:val="both"/>
        <w:rPr>
          <w:rFonts w:ascii="Arial" w:hAnsi="Arial" w:cs="Arial"/>
          <w:b/>
          <w:i/>
        </w:rPr>
      </w:pPr>
    </w:p>
    <w:p w:rsidR="003D7741" w:rsidRDefault="003D7741" w:rsidP="003D7741">
      <w:pPr>
        <w:ind w:firstLine="709"/>
        <w:jc w:val="both"/>
        <w:rPr>
          <w:rFonts w:ascii="Arial" w:hAnsi="Arial" w:cs="Arial"/>
          <w:b/>
          <w:i/>
        </w:rPr>
      </w:pPr>
    </w:p>
    <w:p w:rsidR="003D7741" w:rsidRDefault="003D7741" w:rsidP="003D7741">
      <w:pPr>
        <w:jc w:val="both"/>
        <w:rPr>
          <w:rFonts w:ascii="Arial" w:hAnsi="Arial" w:cs="Arial"/>
          <w:b/>
          <w:i/>
        </w:rPr>
      </w:pPr>
      <w:r w:rsidRPr="00343524">
        <w:rPr>
          <w:rFonts w:ascii="Arial" w:hAnsi="Arial" w:cs="Arial"/>
          <w:b/>
          <w:i/>
        </w:rPr>
        <w:t>J’alterne le type de question :</w:t>
      </w:r>
    </w:p>
    <w:p w:rsidR="003D7741" w:rsidRPr="00343524" w:rsidRDefault="003D7741" w:rsidP="003D7741">
      <w:pPr>
        <w:jc w:val="both"/>
        <w:rPr>
          <w:rFonts w:ascii="Arial" w:hAnsi="Arial" w:cs="Arial"/>
          <w:b/>
          <w:i/>
        </w:rPr>
      </w:pPr>
    </w:p>
    <w:p w:rsidR="003D7741" w:rsidRPr="00343524" w:rsidRDefault="003D7741" w:rsidP="00903C6D">
      <w:pPr>
        <w:numPr>
          <w:ilvl w:val="0"/>
          <w:numId w:val="45"/>
        </w:numPr>
        <w:contextualSpacing/>
        <w:jc w:val="both"/>
        <w:rPr>
          <w:rFonts w:ascii="Arial" w:hAnsi="Arial" w:cs="Arial"/>
        </w:rPr>
      </w:pPr>
      <w:r w:rsidRPr="00343524">
        <w:rPr>
          <w:rFonts w:ascii="Arial" w:hAnsi="Arial" w:cs="Arial"/>
          <w:b/>
          <w:i/>
          <w:color w:val="7030A0"/>
        </w:rPr>
        <w:t>Question ouverte </w:t>
      </w:r>
      <w:r w:rsidRPr="00343524">
        <w:rPr>
          <w:rFonts w:ascii="Arial" w:hAnsi="Arial" w:cs="Arial"/>
          <w:b/>
          <w:i/>
        </w:rPr>
        <w:t>: elle favorise l’expression ; elle oblige l’accompagné à réfléchir, à mobiliser ses idées, à les ordonner, à argumenter</w:t>
      </w:r>
      <w:r w:rsidRPr="00343524">
        <w:rPr>
          <w:rFonts w:ascii="Arial" w:hAnsi="Arial" w:cs="Arial"/>
        </w:rPr>
        <w:t>.</w:t>
      </w:r>
    </w:p>
    <w:p w:rsidR="003D7741" w:rsidRPr="00343524" w:rsidRDefault="003D7741" w:rsidP="003D7741">
      <w:pPr>
        <w:jc w:val="both"/>
        <w:rPr>
          <w:rFonts w:ascii="Arial" w:hAnsi="Arial" w:cs="Arial"/>
          <w:u w:val="single"/>
        </w:rPr>
      </w:pPr>
    </w:p>
    <w:p w:rsidR="003D7741" w:rsidRPr="00343524" w:rsidRDefault="003D7741" w:rsidP="00903C6D">
      <w:pPr>
        <w:numPr>
          <w:ilvl w:val="0"/>
          <w:numId w:val="45"/>
        </w:numPr>
        <w:contextualSpacing/>
        <w:rPr>
          <w:rFonts w:ascii="Arial" w:hAnsi="Arial" w:cs="Arial"/>
          <w:b/>
          <w:i/>
        </w:rPr>
      </w:pPr>
      <w:r w:rsidRPr="00343524">
        <w:rPr>
          <w:rFonts w:ascii="Arial" w:hAnsi="Arial" w:cs="Arial"/>
          <w:b/>
          <w:i/>
          <w:color w:val="7030A0"/>
        </w:rPr>
        <w:t>Question fermée :</w:t>
      </w:r>
      <w:r w:rsidRPr="00343524">
        <w:rPr>
          <w:rFonts w:ascii="Arial" w:hAnsi="Arial" w:cs="Arial"/>
          <w:b/>
          <w:i/>
        </w:rPr>
        <w:t xml:space="preserve"> En répondant par oui ou non, je vérifie</w:t>
      </w:r>
      <w:r w:rsidR="00477D4D">
        <w:rPr>
          <w:rFonts w:ascii="Arial" w:hAnsi="Arial" w:cs="Arial"/>
          <w:b/>
          <w:i/>
        </w:rPr>
        <w:t xml:space="preserve"> </w:t>
      </w:r>
      <w:r w:rsidRPr="00343524">
        <w:rPr>
          <w:rFonts w:ascii="Arial" w:hAnsi="Arial" w:cs="Arial"/>
          <w:b/>
          <w:i/>
        </w:rPr>
        <w:t>l’information recherchée. Je peux chercher d’autres pistes en cas de « non ».</w:t>
      </w:r>
    </w:p>
    <w:p w:rsidR="003D7741" w:rsidRDefault="003D7741" w:rsidP="003D7741">
      <w:pPr>
        <w:ind w:firstLine="709"/>
        <w:rPr>
          <w:rFonts w:ascii="Arial" w:hAnsi="Arial" w:cs="Arial"/>
          <w:b/>
          <w:i/>
        </w:rPr>
      </w:pPr>
      <w:r w:rsidRPr="00343524">
        <w:rPr>
          <w:rFonts w:ascii="Arial" w:hAnsi="Arial" w:cs="Arial"/>
          <w:b/>
          <w:i/>
        </w:rPr>
        <w:t xml:space="preserve">Inconvénient : favorise peu </w:t>
      </w:r>
    </w:p>
    <w:p w:rsidR="003D7741" w:rsidRPr="00343524" w:rsidRDefault="003D7741" w:rsidP="003D7741">
      <w:pPr>
        <w:ind w:firstLine="709"/>
        <w:rPr>
          <w:rFonts w:ascii="Arial" w:hAnsi="Arial" w:cs="Arial"/>
          <w:b/>
          <w:i/>
        </w:rPr>
      </w:pPr>
      <w:r>
        <w:rPr>
          <w:rFonts w:ascii="Arial" w:hAnsi="Arial" w:cs="Arial"/>
          <w:b/>
          <w:i/>
        </w:rPr>
        <w:t>l</w:t>
      </w:r>
      <w:r w:rsidRPr="00343524">
        <w:rPr>
          <w:rFonts w:ascii="Arial" w:hAnsi="Arial" w:cs="Arial"/>
          <w:b/>
          <w:i/>
        </w:rPr>
        <w:t>’expression, risque d’impasse en cas</w:t>
      </w:r>
    </w:p>
    <w:p w:rsidR="003D7741" w:rsidRPr="00343524" w:rsidRDefault="003D7741" w:rsidP="003D7741">
      <w:pPr>
        <w:ind w:firstLine="709"/>
        <w:rPr>
          <w:rFonts w:ascii="Arial" w:hAnsi="Arial" w:cs="Arial"/>
          <w:b/>
          <w:i/>
        </w:rPr>
      </w:pPr>
      <w:r w:rsidRPr="00343524">
        <w:rPr>
          <w:rFonts w:ascii="Arial" w:hAnsi="Arial" w:cs="Arial"/>
          <w:b/>
          <w:i/>
        </w:rPr>
        <w:t>de « non ».</w:t>
      </w:r>
    </w:p>
    <w:p w:rsidR="003D7741" w:rsidRDefault="003D7741" w:rsidP="003D7741">
      <w:pPr>
        <w:ind w:firstLine="709"/>
        <w:jc w:val="both"/>
        <w:rPr>
          <w:rFonts w:ascii="Arial" w:hAnsi="Arial" w:cs="Arial"/>
          <w:b/>
          <w:i/>
        </w:rPr>
      </w:pPr>
    </w:p>
    <w:p w:rsidR="003D7741" w:rsidRPr="00ED543E" w:rsidRDefault="00734F7D" w:rsidP="00903C6D">
      <w:pPr>
        <w:pStyle w:val="Paragraphedeliste"/>
        <w:numPr>
          <w:ilvl w:val="0"/>
          <w:numId w:val="103"/>
        </w:numPr>
        <w:jc w:val="both"/>
        <w:rPr>
          <w:rFonts w:ascii="Arial" w:hAnsi="Arial" w:cs="Arial"/>
        </w:rPr>
      </w:pPr>
      <w:r>
        <w:rPr>
          <w:rFonts w:ascii="Arial" w:hAnsi="Arial" w:cs="Arial"/>
          <w:b/>
          <w:i/>
          <w:color w:val="7030A0"/>
        </w:rPr>
        <w:t xml:space="preserve">Reformulation </w:t>
      </w:r>
      <w:r w:rsidR="003D7741" w:rsidRPr="00ED543E">
        <w:rPr>
          <w:rFonts w:ascii="Arial" w:hAnsi="Arial" w:cs="Arial"/>
          <w:b/>
          <w:i/>
          <w:color w:val="7030A0"/>
        </w:rPr>
        <w:t>« miroir » </w:t>
      </w:r>
      <w:r w:rsidR="003D7741" w:rsidRPr="00ED543E">
        <w:rPr>
          <w:rFonts w:ascii="Arial" w:hAnsi="Arial" w:cs="Arial"/>
          <w:b/>
          <w:i/>
        </w:rPr>
        <w:t>: A l’intérêt d’obliger l’interviewé à préciser, à développer ses réponses. Je fais vérifier que j’ai bien compris</w:t>
      </w:r>
    </w:p>
    <w:p w:rsidR="003D7741" w:rsidRDefault="003D7741" w:rsidP="003D7741">
      <w:pPr>
        <w:jc w:val="both"/>
        <w:rPr>
          <w:rFonts w:ascii="Arial" w:hAnsi="Arial" w:cs="Arial"/>
        </w:rPr>
      </w:pPr>
    </w:p>
    <w:p w:rsidR="003D7741" w:rsidRDefault="003D7741" w:rsidP="003D7741">
      <w:pPr>
        <w:jc w:val="both"/>
        <w:rPr>
          <w:rFonts w:ascii="Arial" w:hAnsi="Arial" w:cs="Arial"/>
          <w:b/>
          <w:i/>
        </w:rPr>
      </w:pPr>
    </w:p>
    <w:p w:rsidR="003D7741" w:rsidRDefault="003D7741" w:rsidP="003D7741">
      <w:pPr>
        <w:jc w:val="both"/>
        <w:rPr>
          <w:rFonts w:ascii="Arial" w:hAnsi="Arial" w:cs="Arial"/>
          <w:b/>
          <w:i/>
        </w:rPr>
      </w:pPr>
    </w:p>
    <w:p w:rsidR="003D7741" w:rsidRDefault="003D7741" w:rsidP="003D7741">
      <w:pPr>
        <w:jc w:val="both"/>
        <w:rPr>
          <w:rFonts w:ascii="Arial" w:hAnsi="Arial" w:cs="Arial"/>
          <w:b/>
          <w:i/>
        </w:rPr>
      </w:pPr>
    </w:p>
    <w:p w:rsidR="003D7741" w:rsidRDefault="003D7741" w:rsidP="003D7741">
      <w:pPr>
        <w:jc w:val="both"/>
        <w:rPr>
          <w:rFonts w:ascii="Arial" w:hAnsi="Arial" w:cs="Arial"/>
          <w:b/>
          <w:i/>
        </w:rPr>
      </w:pPr>
    </w:p>
    <w:p w:rsidR="003D7741" w:rsidRPr="00324F86" w:rsidRDefault="003D7741" w:rsidP="003D7741">
      <w:pPr>
        <w:jc w:val="both"/>
        <w:rPr>
          <w:rFonts w:ascii="Arial" w:hAnsi="Arial" w:cs="Arial"/>
          <w:b/>
          <w:i/>
        </w:rPr>
      </w:pPr>
      <w:r w:rsidRPr="00324F86">
        <w:rPr>
          <w:rFonts w:ascii="Arial" w:hAnsi="Arial" w:cs="Arial"/>
          <w:b/>
          <w:i/>
        </w:rPr>
        <w:t>Je démontre mon intérêt, je valide ma bonne</w:t>
      </w:r>
    </w:p>
    <w:p w:rsidR="003D7741" w:rsidRPr="007B5A8A" w:rsidRDefault="003D7741" w:rsidP="003D7741">
      <w:pPr>
        <w:jc w:val="both"/>
        <w:rPr>
          <w:rFonts w:ascii="Arial" w:hAnsi="Arial" w:cs="Arial"/>
          <w:b/>
          <w:i/>
        </w:rPr>
      </w:pPr>
      <w:r w:rsidRPr="007B5A8A">
        <w:rPr>
          <w:rFonts w:ascii="Arial" w:hAnsi="Arial" w:cs="Arial"/>
          <w:b/>
          <w:i/>
        </w:rPr>
        <w:t>compréhension des éléments fournis.</w:t>
      </w:r>
    </w:p>
    <w:p w:rsidR="003D7741" w:rsidRPr="007B5A8A" w:rsidRDefault="003D7741" w:rsidP="003D7741">
      <w:pPr>
        <w:jc w:val="both"/>
        <w:rPr>
          <w:rFonts w:ascii="Arial" w:hAnsi="Arial" w:cs="Arial"/>
          <w:b/>
          <w:i/>
        </w:rPr>
      </w:pPr>
      <w:r w:rsidRPr="007B5A8A">
        <w:rPr>
          <w:rFonts w:ascii="Arial" w:hAnsi="Arial" w:cs="Arial"/>
          <w:b/>
          <w:i/>
        </w:rPr>
        <w:t>Je crée un fil de continuité dans le cours de l’entretien et reste sur la pensée exprimée sans interprét</w:t>
      </w:r>
      <w:r>
        <w:rPr>
          <w:rFonts w:ascii="Arial" w:hAnsi="Arial" w:cs="Arial"/>
          <w:b/>
          <w:i/>
        </w:rPr>
        <w:t>er</w:t>
      </w:r>
      <w:r w:rsidRPr="007B5A8A">
        <w:rPr>
          <w:rFonts w:ascii="Arial" w:hAnsi="Arial" w:cs="Arial"/>
          <w:b/>
          <w:i/>
        </w:rPr>
        <w:t xml:space="preserve"> ni déform</w:t>
      </w:r>
      <w:r>
        <w:rPr>
          <w:rFonts w:ascii="Arial" w:hAnsi="Arial" w:cs="Arial"/>
          <w:b/>
          <w:i/>
        </w:rPr>
        <w:t>er</w:t>
      </w:r>
      <w:r w:rsidRPr="007B5A8A">
        <w:rPr>
          <w:rFonts w:ascii="Arial" w:hAnsi="Arial" w:cs="Arial"/>
          <w:b/>
          <w:i/>
        </w:rPr>
        <w:t>.</w:t>
      </w:r>
    </w:p>
    <w:p w:rsidR="003D7741" w:rsidRPr="007B5A8A" w:rsidRDefault="003D7741" w:rsidP="003D7741">
      <w:pPr>
        <w:jc w:val="both"/>
        <w:rPr>
          <w:rFonts w:ascii="Arial" w:hAnsi="Arial" w:cs="Arial"/>
          <w:b/>
          <w:i/>
        </w:rPr>
      </w:pPr>
    </w:p>
    <w:p w:rsidR="003D7741" w:rsidRPr="007B5A8A" w:rsidRDefault="003D7741" w:rsidP="003D7741">
      <w:pPr>
        <w:jc w:val="both"/>
        <w:rPr>
          <w:rFonts w:ascii="Arial" w:hAnsi="Arial" w:cs="Arial"/>
          <w:b/>
          <w:i/>
        </w:rPr>
      </w:pPr>
      <w:r w:rsidRPr="007B5A8A">
        <w:rPr>
          <w:rFonts w:ascii="Arial" w:hAnsi="Arial" w:cs="Arial"/>
          <w:b/>
          <w:i/>
        </w:rPr>
        <w:t xml:space="preserve">Je place l’interviewé en situation de m’apporter des réponses confirmant ou non </w:t>
      </w:r>
    </w:p>
    <w:p w:rsidR="003D7741" w:rsidRPr="007B5A8A" w:rsidRDefault="003D7741" w:rsidP="003D7741">
      <w:pPr>
        <w:jc w:val="both"/>
        <w:rPr>
          <w:rFonts w:ascii="Arial" w:hAnsi="Arial" w:cs="Arial"/>
          <w:b/>
          <w:i/>
        </w:rPr>
      </w:pPr>
      <w:r w:rsidRPr="007B5A8A">
        <w:rPr>
          <w:rFonts w:ascii="Arial" w:hAnsi="Arial" w:cs="Arial"/>
          <w:b/>
          <w:i/>
        </w:rPr>
        <w:t>mes hypothèses pour terminer le diagnostic de la situation problématique</w:t>
      </w:r>
      <w:r>
        <w:rPr>
          <w:rFonts w:ascii="Arial" w:hAnsi="Arial" w:cs="Arial"/>
          <w:b/>
          <w:i/>
        </w:rPr>
        <w:t xml:space="preserve"> (le manque de confiance en soi)</w:t>
      </w:r>
    </w:p>
    <w:p w:rsidR="003D7741" w:rsidRPr="007B5A8A" w:rsidRDefault="003D7741" w:rsidP="003D7741">
      <w:pPr>
        <w:jc w:val="both"/>
        <w:rPr>
          <w:rFonts w:ascii="Arial" w:hAnsi="Arial" w:cs="Arial"/>
          <w:b/>
          <w:i/>
          <w:u w:val="single"/>
        </w:rPr>
      </w:pPr>
    </w:p>
    <w:p w:rsidR="003D7741" w:rsidRDefault="003D7741" w:rsidP="003D7741">
      <w:pPr>
        <w:jc w:val="both"/>
        <w:rPr>
          <w:rFonts w:ascii="Arial" w:hAnsi="Arial" w:cs="Arial"/>
          <w:b/>
          <w:i/>
        </w:rPr>
      </w:pPr>
    </w:p>
    <w:p w:rsidR="003D7741" w:rsidRDefault="003D7741" w:rsidP="003D7741">
      <w:pPr>
        <w:jc w:val="both"/>
        <w:rPr>
          <w:rFonts w:ascii="Arial" w:hAnsi="Arial" w:cs="Arial"/>
          <w:b/>
          <w:i/>
        </w:rPr>
      </w:pPr>
      <w:r w:rsidRPr="00314383">
        <w:rPr>
          <w:rFonts w:ascii="Arial" w:hAnsi="Arial" w:cs="Arial"/>
          <w:b/>
          <w:i/>
        </w:rPr>
        <w:t>J’amène l’apprenant à des pistes de réflexion afin qu’il construise autant que possible lui-même des axes de travail et détermine un plan d’action</w:t>
      </w:r>
      <w:r>
        <w:rPr>
          <w:rFonts w:ascii="Arial" w:hAnsi="Arial" w:cs="Arial"/>
          <w:b/>
          <w:i/>
        </w:rPr>
        <w:t xml:space="preserve"> (Qu’est-ce que je dois faire ? Quand ? Comment ? …)</w:t>
      </w:r>
    </w:p>
    <w:p w:rsidR="003D7741" w:rsidRDefault="003D7741" w:rsidP="003D7741">
      <w:pPr>
        <w:jc w:val="both"/>
        <w:rPr>
          <w:rFonts w:ascii="Arial" w:hAnsi="Arial" w:cs="Arial"/>
          <w:b/>
          <w:i/>
        </w:rPr>
      </w:pPr>
    </w:p>
    <w:p w:rsidR="003D7741" w:rsidRDefault="003D7741" w:rsidP="003D7741">
      <w:pPr>
        <w:rPr>
          <w:rFonts w:ascii="Arial" w:hAnsi="Arial" w:cs="Arial"/>
          <w:b/>
          <w:shd w:val="clear" w:color="auto" w:fill="CCC0D9" w:themeFill="accent4" w:themeFillTint="66"/>
        </w:rPr>
      </w:pPr>
    </w:p>
    <w:p w:rsidR="003D7741" w:rsidRDefault="003D7741" w:rsidP="003D7741">
      <w:pPr>
        <w:rPr>
          <w:rFonts w:ascii="Arial" w:hAnsi="Arial" w:cs="Arial"/>
          <w:b/>
          <w:shd w:val="clear" w:color="auto" w:fill="CCC0D9" w:themeFill="accent4" w:themeFillTint="66"/>
        </w:rPr>
      </w:pPr>
    </w:p>
    <w:p w:rsidR="003D7741" w:rsidRDefault="003D7741" w:rsidP="003D7741">
      <w:pPr>
        <w:rPr>
          <w:rFonts w:ascii="Arial" w:hAnsi="Arial" w:cs="Arial"/>
          <w:b/>
          <w:shd w:val="clear" w:color="auto" w:fill="CCC0D9" w:themeFill="accent4" w:themeFillTint="66"/>
        </w:rPr>
      </w:pPr>
    </w:p>
    <w:p w:rsidR="003D7741" w:rsidRDefault="003D7741" w:rsidP="003D7741">
      <w:pPr>
        <w:rPr>
          <w:rFonts w:cs="Arial"/>
          <w:color w:val="365F91" w:themeColor="accent1" w:themeShade="BF"/>
        </w:rPr>
      </w:pPr>
    </w:p>
    <w:p w:rsidR="003D7741" w:rsidRDefault="003D7741" w:rsidP="003D7741">
      <w:pPr>
        <w:rPr>
          <w:rFonts w:ascii="Arial" w:hAnsi="Arial" w:cs="Arial"/>
          <w:shd w:val="clear" w:color="auto" w:fill="CCC0D9" w:themeFill="accent4" w:themeFillTint="66"/>
        </w:rPr>
        <w:sectPr w:rsidR="003D7741" w:rsidSect="00266EBA">
          <w:type w:val="continuous"/>
          <w:pgSz w:w="11906" w:h="16838" w:code="9"/>
          <w:pgMar w:top="720" w:right="720" w:bottom="720" w:left="720" w:header="708" w:footer="454" w:gutter="0"/>
          <w:cols w:num="2" w:sep="1" w:space="709"/>
          <w:docGrid w:linePitch="360"/>
        </w:sectPr>
      </w:pPr>
    </w:p>
    <w:p w:rsidR="003D7741" w:rsidRDefault="003D7741" w:rsidP="003D7741">
      <w:pPr>
        <w:shd w:val="clear" w:color="auto" w:fill="E5DFEC" w:themeFill="accent4" w:themeFillTint="33"/>
        <w:jc w:val="both"/>
        <w:rPr>
          <w:rFonts w:cs="Arial"/>
          <w:color w:val="365F91" w:themeColor="accent1" w:themeShade="BF"/>
        </w:rPr>
      </w:pPr>
      <w:r>
        <w:rPr>
          <w:rFonts w:ascii="Arial" w:hAnsi="Arial" w:cs="Arial"/>
          <w:b/>
        </w:rPr>
        <w:lastRenderedPageBreak/>
        <w:t>3</w:t>
      </w:r>
      <w:r w:rsidRPr="002D7F09">
        <w:rPr>
          <w:rFonts w:ascii="Arial" w:hAnsi="Arial" w:cs="Arial"/>
          <w:b/>
        </w:rPr>
        <w:t>ème phase :</w:t>
      </w:r>
      <w:r w:rsidR="0085487B">
        <w:rPr>
          <w:rFonts w:ascii="Arial" w:hAnsi="Arial" w:cs="Arial"/>
          <w:b/>
        </w:rPr>
        <w:t xml:space="preserve"> </w:t>
      </w:r>
      <w:r>
        <w:rPr>
          <w:rFonts w:ascii="Arial" w:hAnsi="Arial" w:cs="Arial"/>
        </w:rPr>
        <w:t>Phase de conclusion</w:t>
      </w: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sectPr w:rsidR="003D7741" w:rsidSect="00266EBA">
          <w:pgSz w:w="11906" w:h="16838" w:code="9"/>
          <w:pgMar w:top="720" w:right="720" w:bottom="720" w:left="720" w:header="709" w:footer="454" w:gutter="0"/>
          <w:cols w:sep="1" w:space="709"/>
          <w:docGrid w:linePitch="360"/>
        </w:sectPr>
      </w:pPr>
    </w:p>
    <w:p w:rsidR="003D7741" w:rsidRPr="0036341D" w:rsidRDefault="003D7741" w:rsidP="003D7741">
      <w:pPr>
        <w:jc w:val="both"/>
        <w:rPr>
          <w:rFonts w:cs="Arial"/>
          <w:color w:val="365F91" w:themeColor="accent1" w:themeShade="BF"/>
        </w:rPr>
      </w:pPr>
      <w:r w:rsidRPr="0036341D">
        <w:rPr>
          <w:rFonts w:cs="Arial"/>
          <w:color w:val="365F91" w:themeColor="accent1" w:themeShade="BF"/>
        </w:rPr>
        <w:lastRenderedPageBreak/>
        <w:t>J’effectue une synthèse finale de l’entretien</w:t>
      </w:r>
    </w:p>
    <w:p w:rsidR="003D7741" w:rsidRDefault="003D7741" w:rsidP="003D7741">
      <w:pPr>
        <w:rPr>
          <w:rFonts w:ascii="Arial" w:hAnsi="Arial" w:cs="Arial"/>
          <w:b/>
          <w:i/>
        </w:rPr>
      </w:pPr>
    </w:p>
    <w:p w:rsidR="003D7741" w:rsidRPr="00B50871" w:rsidRDefault="003D7741" w:rsidP="003D7741">
      <w:pPr>
        <w:rPr>
          <w:rFonts w:ascii="Arial" w:hAnsi="Arial" w:cs="Arial"/>
          <w:b/>
          <w:i/>
        </w:rPr>
      </w:pPr>
    </w:p>
    <w:p w:rsidR="003D7741" w:rsidRPr="00B50871" w:rsidRDefault="003D7741" w:rsidP="003D7741">
      <w:pPr>
        <w:jc w:val="both"/>
        <w:rPr>
          <w:rFonts w:ascii="Arial" w:hAnsi="Arial" w:cs="Arial"/>
          <w:b/>
          <w:i/>
        </w:rPr>
      </w:pPr>
    </w:p>
    <w:p w:rsidR="003D7741" w:rsidRDefault="003D7741" w:rsidP="003D7741">
      <w:pPr>
        <w:rPr>
          <w:rFonts w:cs="Arial"/>
          <w:color w:val="365F91" w:themeColor="accent1" w:themeShade="BF"/>
        </w:rPr>
      </w:pPr>
      <w:r w:rsidRPr="00E43C7F">
        <w:rPr>
          <w:rFonts w:cs="Arial"/>
          <w:color w:val="365F91" w:themeColor="accent1" w:themeShade="BF"/>
        </w:rPr>
        <w:t>Nous avons défini ensemble certains axes de travail et nous avons prévu de travailler de la façon suivante</w:t>
      </w:r>
      <w:r>
        <w:rPr>
          <w:rFonts w:cs="Arial"/>
          <w:color w:val="365F91" w:themeColor="accent1" w:themeShade="BF"/>
        </w:rPr>
        <w:t xml:space="preserve">, </w:t>
      </w:r>
      <w:r w:rsidRPr="00E43C7F">
        <w:rPr>
          <w:rFonts w:cs="Arial"/>
          <w:color w:val="365F91" w:themeColor="accent1" w:themeShade="BF"/>
        </w:rPr>
        <w:t>identification des compétences et préparation aux entretiens de motivation</w:t>
      </w:r>
      <w:r>
        <w:rPr>
          <w:rFonts w:cs="Arial"/>
          <w:color w:val="365F91" w:themeColor="accent1" w:themeShade="BF"/>
        </w:rPr>
        <w:t>.</w:t>
      </w: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pPr>
    </w:p>
    <w:p w:rsidR="003D7741" w:rsidRPr="0036341D" w:rsidRDefault="003D7741" w:rsidP="003D7741">
      <w:pPr>
        <w:jc w:val="both"/>
        <w:rPr>
          <w:rFonts w:cs="Arial"/>
          <w:color w:val="365F91" w:themeColor="accent1" w:themeShade="BF"/>
        </w:rPr>
      </w:pPr>
      <w:r>
        <w:rPr>
          <w:rFonts w:cs="Arial"/>
          <w:color w:val="365F91" w:themeColor="accent1" w:themeShade="BF"/>
        </w:rPr>
        <w:t>J</w:t>
      </w:r>
      <w:r w:rsidRPr="0036341D">
        <w:rPr>
          <w:rFonts w:cs="Arial"/>
          <w:color w:val="365F91" w:themeColor="accent1" w:themeShade="BF"/>
        </w:rPr>
        <w:t xml:space="preserve">e contractualise et vérifie à nouveau l’adhésion </w:t>
      </w: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pPr>
    </w:p>
    <w:p w:rsidR="003D7741" w:rsidRDefault="003D7741" w:rsidP="003D7741">
      <w:pPr>
        <w:jc w:val="both"/>
        <w:rPr>
          <w:rFonts w:cs="Arial"/>
          <w:color w:val="365F91" w:themeColor="accent1" w:themeShade="BF"/>
        </w:rPr>
      </w:pPr>
      <w:r w:rsidRPr="0036341D">
        <w:rPr>
          <w:rFonts w:cs="Arial"/>
          <w:color w:val="365F91" w:themeColor="accent1" w:themeShade="BF"/>
        </w:rPr>
        <w:t>J’engage la prise de congé</w:t>
      </w:r>
    </w:p>
    <w:p w:rsidR="003D7741" w:rsidRPr="0036341D" w:rsidRDefault="003D7741" w:rsidP="003D7741">
      <w:pPr>
        <w:jc w:val="both"/>
        <w:rPr>
          <w:rFonts w:cs="Arial"/>
          <w:color w:val="365F91" w:themeColor="accent1" w:themeShade="BF"/>
        </w:rPr>
      </w:pPr>
    </w:p>
    <w:p w:rsidR="003D7741" w:rsidRDefault="003D7741" w:rsidP="003D7741">
      <w:pPr>
        <w:jc w:val="both"/>
        <w:rPr>
          <w:rFonts w:ascii="Arial" w:hAnsi="Arial" w:cs="Arial"/>
          <w:b/>
          <w:i/>
        </w:rPr>
      </w:pPr>
    </w:p>
    <w:p w:rsidR="003D7741" w:rsidRDefault="003D7741" w:rsidP="003D7741">
      <w:pPr>
        <w:jc w:val="both"/>
        <w:rPr>
          <w:rFonts w:ascii="Arial" w:hAnsi="Arial" w:cs="Arial"/>
          <w:b/>
          <w:i/>
        </w:rPr>
      </w:pPr>
    </w:p>
    <w:p w:rsidR="003D7741" w:rsidRDefault="00D40BB4" w:rsidP="003D7741">
      <w:pPr>
        <w:jc w:val="both"/>
        <w:rPr>
          <w:rFonts w:ascii="Arial" w:hAnsi="Arial" w:cs="Arial"/>
          <w:b/>
          <w:i/>
        </w:rPr>
      </w:pPr>
      <w:r>
        <w:rPr>
          <w:rFonts w:ascii="Arial" w:hAnsi="Arial" w:cs="Arial"/>
          <w:b/>
          <w:i/>
        </w:rPr>
        <w:lastRenderedPageBreak/>
        <w:t>L</w:t>
      </w:r>
      <w:r w:rsidR="003D7741" w:rsidRPr="008541BF">
        <w:rPr>
          <w:rFonts w:ascii="Arial" w:hAnsi="Arial" w:cs="Arial"/>
          <w:b/>
          <w:i/>
        </w:rPr>
        <w:t>e but est de faire le point sur ce qui a été abordé et traité. Je récapitule les décisions prises.</w:t>
      </w:r>
    </w:p>
    <w:p w:rsidR="003D7741" w:rsidRDefault="003D7741" w:rsidP="003D7741">
      <w:pPr>
        <w:jc w:val="both"/>
        <w:rPr>
          <w:rFonts w:ascii="Arial" w:hAnsi="Arial" w:cs="Arial"/>
          <w:b/>
          <w:i/>
        </w:rPr>
      </w:pPr>
    </w:p>
    <w:p w:rsidR="003D7741" w:rsidRDefault="003D7741" w:rsidP="003D7741">
      <w:pPr>
        <w:jc w:val="both"/>
        <w:rPr>
          <w:rFonts w:ascii="Arial" w:hAnsi="Arial" w:cs="Arial"/>
          <w:b/>
          <w:i/>
        </w:rPr>
      </w:pPr>
      <w:r>
        <w:rPr>
          <w:rFonts w:ascii="Arial" w:hAnsi="Arial" w:cs="Arial"/>
          <w:b/>
          <w:i/>
        </w:rPr>
        <w:t>J</w:t>
      </w:r>
      <w:r w:rsidRPr="00B50871">
        <w:rPr>
          <w:rFonts w:ascii="Arial" w:hAnsi="Arial" w:cs="Arial"/>
          <w:b/>
          <w:i/>
        </w:rPr>
        <w:t>’ai rempli le bilan intermédiaire. Ainsi l’objectif de l’entretien est atteint. Il m’a également permis de soulever les difficultés de l’interviewé, de conforter la relation d’aide et de renforcer le climat de confiance</w:t>
      </w:r>
    </w:p>
    <w:p w:rsidR="003D7741" w:rsidRDefault="003D7741" w:rsidP="003D7741">
      <w:pPr>
        <w:jc w:val="both"/>
        <w:rPr>
          <w:rFonts w:ascii="Arial" w:hAnsi="Arial" w:cs="Arial"/>
          <w:b/>
          <w:i/>
        </w:rPr>
      </w:pPr>
    </w:p>
    <w:p w:rsidR="003D7741" w:rsidRPr="00B50871" w:rsidRDefault="003D7741" w:rsidP="003D7741">
      <w:pPr>
        <w:jc w:val="both"/>
        <w:rPr>
          <w:rFonts w:ascii="Arial" w:hAnsi="Arial" w:cs="Arial"/>
          <w:b/>
          <w:i/>
        </w:rPr>
      </w:pPr>
    </w:p>
    <w:p w:rsidR="003D7741" w:rsidRDefault="003D7741" w:rsidP="003D7741">
      <w:pPr>
        <w:jc w:val="both"/>
        <w:rPr>
          <w:rFonts w:ascii="Arial" w:hAnsi="Arial" w:cs="Arial"/>
          <w:b/>
          <w:i/>
        </w:rPr>
      </w:pPr>
      <w:r w:rsidRPr="00B50871">
        <w:rPr>
          <w:rFonts w:ascii="Arial" w:hAnsi="Arial" w:cs="Arial"/>
          <w:b/>
          <w:i/>
        </w:rPr>
        <w:t>Je demande si l’accompagné a des questions, je renforce la relation d’aide et la confiance est installée.</w:t>
      </w:r>
    </w:p>
    <w:p w:rsidR="003D7741" w:rsidRPr="00B50871" w:rsidRDefault="003D7741" w:rsidP="003D7741">
      <w:pPr>
        <w:jc w:val="both"/>
        <w:rPr>
          <w:rFonts w:ascii="Arial" w:hAnsi="Arial" w:cs="Arial"/>
          <w:b/>
          <w:i/>
        </w:rPr>
      </w:pPr>
    </w:p>
    <w:p w:rsidR="003D7741" w:rsidRDefault="003D7741" w:rsidP="003D7741">
      <w:pPr>
        <w:jc w:val="both"/>
        <w:rPr>
          <w:rFonts w:ascii="Arial" w:hAnsi="Arial" w:cs="Arial"/>
          <w:b/>
          <w:i/>
        </w:rPr>
      </w:pPr>
      <w:r w:rsidRPr="00B50871">
        <w:rPr>
          <w:rFonts w:ascii="Arial" w:hAnsi="Arial" w:cs="Arial"/>
          <w:b/>
          <w:i/>
        </w:rPr>
        <w:t>J’annonce l</w:t>
      </w:r>
      <w:r>
        <w:rPr>
          <w:rFonts w:ascii="Arial" w:hAnsi="Arial" w:cs="Arial"/>
          <w:b/>
          <w:i/>
        </w:rPr>
        <w:t>’objet, l</w:t>
      </w:r>
      <w:r w:rsidRPr="00B50871">
        <w:rPr>
          <w:rFonts w:ascii="Arial" w:hAnsi="Arial" w:cs="Arial"/>
          <w:b/>
          <w:i/>
        </w:rPr>
        <w:t>a date et l’heure du prochain entretien</w:t>
      </w:r>
      <w:r w:rsidRPr="00B50871">
        <w:rPr>
          <w:rFonts w:cs="Arial"/>
        </w:rPr>
        <w:t>.</w:t>
      </w:r>
      <w:r w:rsidR="00D55B31">
        <w:rPr>
          <w:rFonts w:cs="Arial"/>
        </w:rPr>
        <w:t xml:space="preserve"> </w:t>
      </w:r>
      <w:r w:rsidRPr="00BC231A">
        <w:rPr>
          <w:rFonts w:ascii="Arial" w:hAnsi="Arial" w:cs="Arial"/>
          <w:b/>
          <w:i/>
        </w:rPr>
        <w:t>Nous commencerons par reprendre le CV déjà commencé avec sa tutrice. Sur cette base concrète, je souhaite faire réfléchir</w:t>
      </w:r>
      <w:r>
        <w:rPr>
          <w:rFonts w:ascii="Arial" w:hAnsi="Arial" w:cs="Arial"/>
          <w:b/>
          <w:i/>
        </w:rPr>
        <w:t xml:space="preserve"> Didier sur ses savoir-faire.</w:t>
      </w:r>
    </w:p>
    <w:p w:rsidR="003D7741" w:rsidRDefault="003D7741" w:rsidP="003D7741">
      <w:pPr>
        <w:jc w:val="both"/>
        <w:rPr>
          <w:rFonts w:ascii="Arial" w:hAnsi="Arial" w:cs="Arial"/>
          <w:b/>
          <w:i/>
        </w:rPr>
        <w:sectPr w:rsidR="003D7741" w:rsidSect="00266EBA">
          <w:type w:val="continuous"/>
          <w:pgSz w:w="11906" w:h="16838" w:code="9"/>
          <w:pgMar w:top="720" w:right="720" w:bottom="720" w:left="720" w:header="709" w:footer="454" w:gutter="0"/>
          <w:cols w:num="2" w:sep="1" w:space="709"/>
          <w:docGrid w:linePitch="360"/>
        </w:sectPr>
      </w:pPr>
    </w:p>
    <w:p w:rsidR="003D7741" w:rsidRDefault="003D7741" w:rsidP="003D7741">
      <w:pPr>
        <w:jc w:val="both"/>
        <w:rPr>
          <w:rFonts w:ascii="Verdana" w:hAnsi="Verdana" w:cs="Arial"/>
          <w:b/>
        </w:rPr>
        <w:sectPr w:rsidR="003D7741" w:rsidSect="00266EBA">
          <w:type w:val="continuous"/>
          <w:pgSz w:w="11906" w:h="16838" w:code="9"/>
          <w:pgMar w:top="720" w:right="720" w:bottom="720" w:left="720" w:header="709" w:footer="454" w:gutter="0"/>
          <w:cols w:sep="1" w:space="709"/>
          <w:docGrid w:linePitch="360"/>
        </w:sectPr>
      </w:pPr>
    </w:p>
    <w:p w:rsidR="003D7741" w:rsidRDefault="003D7741" w:rsidP="003D7741">
      <w:pPr>
        <w:jc w:val="both"/>
        <w:rPr>
          <w:rFonts w:ascii="Arial" w:hAnsi="Arial" w:cs="Arial"/>
          <w:u w:val="single"/>
        </w:rPr>
      </w:pPr>
      <w:r>
        <w:rPr>
          <w:rFonts w:ascii="Arial" w:hAnsi="Arial" w:cs="Arial"/>
          <w:u w:val="single"/>
        </w:rPr>
        <w:lastRenderedPageBreak/>
        <w:t>S</w:t>
      </w:r>
      <w:r w:rsidRPr="00343524">
        <w:rPr>
          <w:rFonts w:ascii="Arial" w:hAnsi="Arial" w:cs="Arial"/>
          <w:u w:val="single"/>
        </w:rPr>
        <w:t>ynthèse de</w:t>
      </w:r>
      <w:r>
        <w:rPr>
          <w:rFonts w:ascii="Arial" w:hAnsi="Arial" w:cs="Arial"/>
          <w:u w:val="single"/>
        </w:rPr>
        <w:t xml:space="preserve"> l’</w:t>
      </w:r>
      <w:r w:rsidRPr="00343524">
        <w:rPr>
          <w:rFonts w:ascii="Arial" w:hAnsi="Arial" w:cs="Arial"/>
          <w:u w:val="single"/>
        </w:rPr>
        <w:t>entretien et du travail réalisé</w:t>
      </w:r>
    </w:p>
    <w:p w:rsidR="003D7741" w:rsidRDefault="003D7741" w:rsidP="003D7741">
      <w:pPr>
        <w:jc w:val="both"/>
        <w:rPr>
          <w:rFonts w:ascii="Arial" w:hAnsi="Arial" w:cs="Arial"/>
          <w:b/>
        </w:rPr>
      </w:pPr>
    </w:p>
    <w:p w:rsidR="003D7741" w:rsidRDefault="003D7741" w:rsidP="003D7741">
      <w:pPr>
        <w:jc w:val="both"/>
        <w:rPr>
          <w:rFonts w:ascii="Arial" w:hAnsi="Arial" w:cs="Arial"/>
          <w:b/>
        </w:rPr>
      </w:pPr>
      <w:r>
        <w:rPr>
          <w:rFonts w:ascii="Arial" w:hAnsi="Arial" w:cs="Arial"/>
          <w:b/>
        </w:rPr>
        <w:t>1</w:t>
      </w:r>
      <w:r w:rsidRPr="000C6F6D">
        <w:rPr>
          <w:rFonts w:ascii="Arial" w:hAnsi="Arial" w:cs="Arial"/>
          <w:b/>
          <w:vertAlign w:val="superscript"/>
        </w:rPr>
        <w:t>er</w:t>
      </w:r>
      <w:r>
        <w:rPr>
          <w:rFonts w:ascii="Arial" w:hAnsi="Arial" w:cs="Arial"/>
          <w:b/>
        </w:rPr>
        <w:t xml:space="preserve"> entretien : Entretien de suivi intermédiaire ; durée : 1 heure</w:t>
      </w:r>
    </w:p>
    <w:p w:rsidR="003D7741" w:rsidRPr="00D921E9" w:rsidRDefault="003D7741" w:rsidP="003D7741">
      <w:pPr>
        <w:jc w:val="both"/>
        <w:rPr>
          <w:rFonts w:ascii="Arial" w:hAnsi="Arial" w:cs="Arial"/>
          <w:b/>
        </w:rPr>
      </w:pPr>
      <w:r w:rsidRPr="00D921E9">
        <w:rPr>
          <w:rFonts w:ascii="Arial" w:hAnsi="Arial" w:cs="Arial"/>
          <w:b/>
        </w:rPr>
        <w:t>Compte-rendu (</w:t>
      </w:r>
      <w:r w:rsidRPr="008C627C">
        <w:rPr>
          <w:rFonts w:ascii="Arial" w:hAnsi="Arial" w:cs="Arial"/>
          <w:b/>
          <w:highlight w:val="yellow"/>
        </w:rPr>
        <w:t>annexe n°8</w:t>
      </w:r>
      <w:r w:rsidRPr="00D921E9">
        <w:rPr>
          <w:rFonts w:ascii="Arial" w:hAnsi="Arial" w:cs="Arial"/>
          <w:b/>
        </w:rPr>
        <w:t>)</w:t>
      </w:r>
    </w:p>
    <w:p w:rsidR="003D7741" w:rsidRDefault="003D7741" w:rsidP="003D7741">
      <w:pPr>
        <w:ind w:firstLine="709"/>
        <w:jc w:val="both"/>
        <w:rPr>
          <w:rFonts w:cstheme="minorHAnsi"/>
        </w:rPr>
      </w:pPr>
    </w:p>
    <w:p w:rsidR="003D7741" w:rsidRDefault="003D7741" w:rsidP="003D7741">
      <w:pPr>
        <w:jc w:val="both"/>
        <w:rPr>
          <w:rFonts w:cstheme="minorHAnsi"/>
        </w:rPr>
      </w:pPr>
      <w:r>
        <w:rPr>
          <w:rFonts w:cstheme="minorHAnsi"/>
        </w:rPr>
        <w:t>Didier est électricien de formation et Demandeur d’Emploi depuis 2011. A la suite d’une restriction médicale, il lui est interdit d’exercer en milieu clos, poussiéreux ou mal ventilé. Le travail en atelier ou sur chantier BTP lui est devenu impossible. Il a travaillé durant 21 ans.</w:t>
      </w:r>
    </w:p>
    <w:p w:rsidR="003D7741" w:rsidRDefault="003D7741" w:rsidP="003D7741">
      <w:pPr>
        <w:jc w:val="both"/>
        <w:rPr>
          <w:rFonts w:cstheme="minorHAnsi"/>
        </w:rPr>
      </w:pPr>
      <w:r>
        <w:rPr>
          <w:rFonts w:cstheme="minorHAnsi"/>
        </w:rPr>
        <w:t>Ses derniers emplois occupés l’ont placé à des niveaux de responsabilité de chef de chantier et de moniteur d’atelier.</w:t>
      </w:r>
    </w:p>
    <w:p w:rsidR="003D7741" w:rsidRDefault="003D7741" w:rsidP="003D7741">
      <w:pPr>
        <w:jc w:val="both"/>
        <w:rPr>
          <w:rFonts w:cstheme="minorHAnsi"/>
        </w:rPr>
      </w:pPr>
      <w:r>
        <w:rPr>
          <w:rFonts w:cstheme="minorHAnsi"/>
        </w:rPr>
        <w:t>Une expérience de 6 ans en tant qu’artisan à son compte lui a permis de vérifier ses capacités à développer une clientèle et un chiffre d’affaires grâce à un très bon relationnel, outre des compétences professionnelles reconnues dans l’entreprise. Il a l’expérience de la gestion d’équipes, de la gestion administrative et comptable.</w:t>
      </w:r>
    </w:p>
    <w:p w:rsidR="003D7741" w:rsidRDefault="003D7741" w:rsidP="003D7741">
      <w:pPr>
        <w:ind w:firstLine="709"/>
        <w:jc w:val="both"/>
        <w:rPr>
          <w:rFonts w:cstheme="minorHAnsi"/>
        </w:rPr>
      </w:pPr>
    </w:p>
    <w:p w:rsidR="003D7741" w:rsidRDefault="003D7741" w:rsidP="003D7741">
      <w:pPr>
        <w:jc w:val="both"/>
        <w:rPr>
          <w:rFonts w:cstheme="minorHAnsi"/>
        </w:rPr>
      </w:pPr>
      <w:r>
        <w:rPr>
          <w:rFonts w:cstheme="minorHAnsi"/>
        </w:rPr>
        <w:t>Suite à un questionnement, Didier indique que son souhait est de pouvoir entrer en formation de Formateur Pour Adultes (FPA), que c’est le projet qui a été validé lors d’une précédente action « Construire pour Agir ».</w:t>
      </w:r>
    </w:p>
    <w:p w:rsidR="003D7741" w:rsidRDefault="003D7741" w:rsidP="003D7741">
      <w:pPr>
        <w:jc w:val="both"/>
        <w:rPr>
          <w:rFonts w:cstheme="minorHAnsi"/>
        </w:rPr>
      </w:pPr>
      <w:r>
        <w:rPr>
          <w:rFonts w:cstheme="minorHAnsi"/>
        </w:rPr>
        <w:t xml:space="preserve">Il a été positionné par sa référente Cap Emploi sur l’actuelle </w:t>
      </w:r>
      <w:r w:rsidR="00D55B31">
        <w:rPr>
          <w:rFonts w:cstheme="minorHAnsi"/>
        </w:rPr>
        <w:t xml:space="preserve">action </w:t>
      </w:r>
      <w:r>
        <w:rPr>
          <w:rFonts w:cstheme="minorHAnsi"/>
        </w:rPr>
        <w:t>« Conforter pour Agir » pour qu’avec l’accompagnement d’Homme en Devenir, le projet confirmé débouche sur une entrée en formation qualifiante.</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Je demande ce qui a déjà été fait depuis son arrivée pour vérifier la pertinence du projet.</w:t>
      </w:r>
    </w:p>
    <w:p w:rsidR="003D7741" w:rsidRDefault="003D7741" w:rsidP="003D7741">
      <w:pPr>
        <w:jc w:val="both"/>
        <w:rPr>
          <w:rFonts w:cstheme="minorHAnsi"/>
        </w:rPr>
      </w:pPr>
      <w:r>
        <w:rPr>
          <w:rFonts w:cstheme="minorHAnsi"/>
        </w:rPr>
        <w:t>Didier m’informe qu’il a commencé à lister ses compétences professionnelles sur un portefeuille de compétences avec sa tutrice.</w:t>
      </w:r>
      <w:r w:rsidR="00D55B31">
        <w:rPr>
          <w:rFonts w:cstheme="minorHAnsi"/>
        </w:rPr>
        <w:t xml:space="preserve"> </w:t>
      </w:r>
      <w:r>
        <w:rPr>
          <w:rFonts w:cstheme="minorHAnsi"/>
        </w:rPr>
        <w:t xml:space="preserve">Il a étudié les conditions et critères d’admission en formation FPA, de même que l’organisation de la formation et sa durée sur le site de l’Afpa (www.afpa.fr). </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 xml:space="preserve">Il a apporté son CV. Je creuse un peu avec lui sur le niveau d’études et les expériences professionnelles afin de faire le point sur les compétences mises en œuvre durant son parcours. Didier exprime un doute, il explique qu’il a longtemps travaillé seul et qu’il ne sait plus s’il est à jour de ses connaissances techniques. Il craint que </w:t>
      </w:r>
      <w:r w:rsidR="00AD06D8">
        <w:rPr>
          <w:rFonts w:cstheme="minorHAnsi"/>
        </w:rPr>
        <w:t>son ba</w:t>
      </w:r>
      <w:r>
        <w:rPr>
          <w:rFonts w:cstheme="minorHAnsi"/>
        </w:rPr>
        <w:t xml:space="preserve">gage </w:t>
      </w:r>
      <w:r w:rsidR="005D00E9">
        <w:rPr>
          <w:rFonts w:cstheme="minorHAnsi"/>
        </w:rPr>
        <w:t xml:space="preserve">ne </w:t>
      </w:r>
      <w:r>
        <w:rPr>
          <w:rFonts w:cstheme="minorHAnsi"/>
        </w:rPr>
        <w:t>soit insuffisant pour lui permettre d’entrer en formation FPA. De plus, il estime que sa timidité le freine, que par exemple, il n’arrive pas à se mettre en situation lors des jeux de rôle, ce que j’ai pu constater lors de mon animation auprès du groupe au complet.</w:t>
      </w:r>
    </w:p>
    <w:p w:rsidR="003D7741" w:rsidRDefault="003D7741" w:rsidP="003D7741">
      <w:pPr>
        <w:jc w:val="both"/>
        <w:rPr>
          <w:rFonts w:cstheme="minorHAnsi"/>
        </w:rPr>
      </w:pPr>
      <w:r>
        <w:rPr>
          <w:rFonts w:cstheme="minorHAnsi"/>
        </w:rPr>
        <w:t>Je demande à Didier s’il peut mettre un mot sur ce qui l’empêche de prendre plus facilement la parole en groupe.</w:t>
      </w:r>
    </w:p>
    <w:p w:rsidR="003D7741" w:rsidRDefault="003D7741" w:rsidP="003D7741">
      <w:pPr>
        <w:jc w:val="both"/>
        <w:rPr>
          <w:rFonts w:cstheme="minorHAnsi"/>
        </w:rPr>
      </w:pPr>
      <w:r>
        <w:rPr>
          <w:rFonts w:cstheme="minorHAnsi"/>
        </w:rPr>
        <w:t>Après réflexion, il me dit qu’il manque de confiance en lui.</w:t>
      </w:r>
    </w:p>
    <w:p w:rsidR="009143D3" w:rsidRDefault="009143D3" w:rsidP="003D7741">
      <w:pPr>
        <w:jc w:val="both"/>
        <w:rPr>
          <w:rFonts w:cstheme="minorHAnsi"/>
        </w:rPr>
      </w:pPr>
    </w:p>
    <w:p w:rsidR="00D55B31" w:rsidRDefault="00D55B31" w:rsidP="003D7741">
      <w:pPr>
        <w:jc w:val="both"/>
        <w:rPr>
          <w:rFonts w:ascii="Arial" w:hAnsi="Arial" w:cs="Arial"/>
          <w:b/>
        </w:rPr>
      </w:pPr>
    </w:p>
    <w:p w:rsidR="003D7741" w:rsidRPr="00D415D9" w:rsidRDefault="003D7741" w:rsidP="003D7741">
      <w:pPr>
        <w:jc w:val="both"/>
        <w:rPr>
          <w:rFonts w:ascii="Arial" w:hAnsi="Arial" w:cs="Arial"/>
          <w:b/>
        </w:rPr>
      </w:pPr>
      <w:r w:rsidRPr="00D415D9">
        <w:rPr>
          <w:rFonts w:ascii="Arial" w:hAnsi="Arial" w:cs="Arial"/>
          <w:b/>
        </w:rPr>
        <w:lastRenderedPageBreak/>
        <w:t>Mon hypothèse :</w:t>
      </w:r>
    </w:p>
    <w:p w:rsidR="003D7741" w:rsidRDefault="003D7741" w:rsidP="003D7741">
      <w:pPr>
        <w:jc w:val="both"/>
        <w:rPr>
          <w:rFonts w:cstheme="minorHAnsi"/>
        </w:rPr>
      </w:pPr>
      <w:r>
        <w:rPr>
          <w:rFonts w:cstheme="minorHAnsi"/>
        </w:rPr>
        <w:t>Au vu de cet entretien, Didier semble manquer de confiance en lui en dépit d’un parcours qui démontre connaissances et compétences techniques, mais pas seulement. Il a exercé en tant que moniteur d’atelier et responsable de chantier, mais il ne met en avant que ses compétences techniques.</w:t>
      </w:r>
    </w:p>
    <w:p w:rsidR="003D7741" w:rsidRDefault="003D7741" w:rsidP="003D7741">
      <w:pPr>
        <w:jc w:val="both"/>
        <w:rPr>
          <w:rFonts w:cstheme="minorHAnsi"/>
        </w:rPr>
      </w:pPr>
      <w:r>
        <w:rPr>
          <w:rFonts w:cstheme="minorHAnsi"/>
        </w:rPr>
        <w:t>J’ai observé son refus de parler devant le groupe lors de simulations.</w:t>
      </w:r>
    </w:p>
    <w:p w:rsidR="003D7741" w:rsidRDefault="003D7741" w:rsidP="003D7741">
      <w:pPr>
        <w:jc w:val="both"/>
        <w:rPr>
          <w:rFonts w:cstheme="minorHAnsi"/>
        </w:rPr>
      </w:pPr>
      <w:r>
        <w:rPr>
          <w:rFonts w:cstheme="minorHAnsi"/>
        </w:rPr>
        <w:t>Il est motivé pour son projet, mais à ce stade, il n’a pas identifié tou</w:t>
      </w:r>
      <w:r w:rsidR="00C876B1">
        <w:rPr>
          <w:rFonts w:cstheme="minorHAnsi"/>
        </w:rPr>
        <w:t>s</w:t>
      </w:r>
      <w:r>
        <w:rPr>
          <w:rFonts w:cstheme="minorHAnsi"/>
        </w:rPr>
        <w:t xml:space="preserve"> les savoir-faire dont il dispose et vérifié que son bagage issu de l’expérience corresponde aux pré requis de la formation FPA.</w:t>
      </w:r>
    </w:p>
    <w:p w:rsidR="003D7741" w:rsidRDefault="003D7741" w:rsidP="003D7741">
      <w:pPr>
        <w:jc w:val="both"/>
        <w:rPr>
          <w:rFonts w:cstheme="minorHAnsi"/>
        </w:rPr>
      </w:pPr>
    </w:p>
    <w:p w:rsidR="003D7741" w:rsidRPr="00D415D9" w:rsidRDefault="003D7741" w:rsidP="003D7741">
      <w:pPr>
        <w:jc w:val="both"/>
        <w:rPr>
          <w:rFonts w:ascii="Arial" w:hAnsi="Arial" w:cs="Arial"/>
          <w:b/>
        </w:rPr>
      </w:pPr>
      <w:r w:rsidRPr="00D415D9">
        <w:rPr>
          <w:rFonts w:ascii="Arial" w:hAnsi="Arial" w:cs="Arial"/>
          <w:b/>
        </w:rPr>
        <w:t xml:space="preserve">Mon intention : </w:t>
      </w:r>
    </w:p>
    <w:p w:rsidR="003D7741" w:rsidRDefault="003D7741" w:rsidP="003D7741">
      <w:pPr>
        <w:jc w:val="both"/>
        <w:rPr>
          <w:rFonts w:cstheme="minorHAnsi"/>
        </w:rPr>
      </w:pPr>
      <w:r>
        <w:rPr>
          <w:rFonts w:cstheme="minorHAnsi"/>
        </w:rPr>
        <w:t>Tenter de lui redonner confiance en lui à travers la prise de conscience de ses compétences et capacités acquises en prenant comme supports le CV, le portefeuille de compétences et la fiche ROME K2111 (formateur professionnel d’adultes). Nous sommes tout à fait dans le « Conforter pour Agir » !</w:t>
      </w:r>
    </w:p>
    <w:p w:rsidR="003D7741" w:rsidRDefault="003D7741" w:rsidP="003D7741">
      <w:pPr>
        <w:jc w:val="both"/>
        <w:rPr>
          <w:rFonts w:cstheme="minorHAnsi"/>
        </w:rPr>
      </w:pPr>
    </w:p>
    <w:p w:rsidR="003D7741" w:rsidRPr="00D415D9" w:rsidRDefault="003D7741" w:rsidP="003D7741">
      <w:pPr>
        <w:jc w:val="both"/>
        <w:rPr>
          <w:rFonts w:ascii="Arial" w:hAnsi="Arial" w:cs="Arial"/>
          <w:b/>
        </w:rPr>
      </w:pPr>
      <w:r w:rsidRPr="00D415D9">
        <w:rPr>
          <w:rFonts w:ascii="Arial" w:hAnsi="Arial" w:cs="Arial"/>
          <w:b/>
        </w:rPr>
        <w:t>Plan d’action :</w:t>
      </w:r>
    </w:p>
    <w:p w:rsidR="003D7741" w:rsidRDefault="003D7741" w:rsidP="003D7741">
      <w:pPr>
        <w:jc w:val="both"/>
        <w:rPr>
          <w:rFonts w:cstheme="minorHAnsi"/>
        </w:rPr>
      </w:pPr>
      <w:r>
        <w:rPr>
          <w:rFonts w:cstheme="minorHAnsi"/>
        </w:rPr>
        <w:t>Afin de disposer d’un outil mis à jour dans l’optique de postuler à l’entrée en formation de Formateur Professionnel d’Adultes, je conseille à Didier de retravailler son CV sur la base de suggestions telles que : mettre l’accent sur ses compétences et ses expériences, à savoir les décrire une par une et les préciser par fonction ; indiquer son cursus à la fin étant donné qu’il a étudié jusqu’en BEP, puis directement travaillé à sa sortie d’école ; utiliser de la couleur pour sortir d’une présentation trop classique et souligner les fonctions occupées. Le titre général du CV est celui de l’objectif fixé : Devenir Formateur pour adultes. Didier me porte son CV revu à l’entretien suivant</w:t>
      </w:r>
      <w:r w:rsidRPr="002401EB">
        <w:rPr>
          <w:rFonts w:cstheme="minorHAnsi"/>
        </w:rPr>
        <w:t>. (</w:t>
      </w:r>
      <w:r w:rsidRPr="00C6282B">
        <w:rPr>
          <w:rFonts w:cstheme="minorHAnsi"/>
          <w:highlight w:val="yellow"/>
        </w:rPr>
        <w:t>Voir annexe</w:t>
      </w:r>
      <w:r w:rsidR="0085487B">
        <w:rPr>
          <w:rFonts w:cstheme="minorHAnsi"/>
          <w:highlight w:val="yellow"/>
        </w:rPr>
        <w:t xml:space="preserve"> </w:t>
      </w:r>
      <w:r w:rsidRPr="00C6282B">
        <w:rPr>
          <w:rFonts w:cstheme="minorHAnsi"/>
          <w:highlight w:val="yellow"/>
        </w:rPr>
        <w:t>3)</w:t>
      </w:r>
    </w:p>
    <w:p w:rsidR="003D7741" w:rsidRDefault="003D7741" w:rsidP="003D7741">
      <w:pPr>
        <w:jc w:val="both"/>
        <w:rPr>
          <w:rFonts w:cstheme="minorHAnsi"/>
        </w:rPr>
      </w:pPr>
    </w:p>
    <w:p w:rsidR="003D7741" w:rsidRDefault="00CA4308" w:rsidP="003D7741">
      <w:pPr>
        <w:jc w:val="both"/>
        <w:rPr>
          <w:rFonts w:cstheme="minorHAnsi"/>
        </w:rPr>
      </w:pPr>
      <w:r>
        <w:rPr>
          <w:rFonts w:cstheme="minorHAnsi"/>
        </w:rPr>
        <w:t xml:space="preserve">Je lui demande de réfléchir à comment </w:t>
      </w:r>
      <w:r w:rsidR="003D7741">
        <w:rPr>
          <w:rFonts w:cstheme="minorHAnsi"/>
        </w:rPr>
        <w:t>identifi</w:t>
      </w:r>
      <w:r>
        <w:rPr>
          <w:rFonts w:cstheme="minorHAnsi"/>
        </w:rPr>
        <w:t>er les tâches effectuées et l</w:t>
      </w:r>
      <w:r w:rsidR="003D7741">
        <w:rPr>
          <w:rFonts w:cstheme="minorHAnsi"/>
        </w:rPr>
        <w:t>es compétences mises en œuvre sur les différents postes ; nous compléterons le portefeuille de compétences ensemble</w:t>
      </w:r>
      <w:r>
        <w:rPr>
          <w:rFonts w:cstheme="minorHAnsi"/>
        </w:rPr>
        <w:t xml:space="preserve"> à l’issue de ce travail de réflexion ;</w:t>
      </w:r>
      <w:r w:rsidR="003D7741">
        <w:rPr>
          <w:rFonts w:cstheme="minorHAnsi"/>
        </w:rPr>
        <w:t xml:space="preserve"> (saisie informatique).</w:t>
      </w:r>
      <w:r w:rsidR="00D55B31">
        <w:rPr>
          <w:rFonts w:cstheme="minorHAnsi"/>
        </w:rPr>
        <w:t xml:space="preserve"> </w:t>
      </w:r>
      <w:r w:rsidR="003D7741">
        <w:rPr>
          <w:rFonts w:cstheme="minorHAnsi"/>
        </w:rPr>
        <w:t xml:space="preserve">Je </w:t>
      </w:r>
      <w:r w:rsidR="003D7741" w:rsidRPr="002D4703">
        <w:rPr>
          <w:rFonts w:cstheme="minorHAnsi"/>
        </w:rPr>
        <w:t xml:space="preserve">crée à cet effet un tableau des postes et des compétences qui sera à compléter lors de l’entretien par le stagiaire </w:t>
      </w:r>
      <w:r w:rsidR="003D7741" w:rsidRPr="00143265">
        <w:rPr>
          <w:rFonts w:cstheme="minorHAnsi"/>
          <w:highlight w:val="yellow"/>
        </w:rPr>
        <w:t>(voir annexe 5)</w:t>
      </w:r>
      <w:r w:rsidR="003D7741" w:rsidRPr="0085487B">
        <w:rPr>
          <w:rFonts w:cstheme="minorHAnsi"/>
        </w:rPr>
        <w:t>.</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 xml:space="preserve">Nous contractualisons nos engagements mutuels et je remplis le formulaire de Cap Emploi « Bilan Conforter pour agir » de Didier. Je soumets oralement un calendrier des entretiens : nous nous revoyons le vendredi suivant, le 12 avril puis le 19 avril. </w:t>
      </w:r>
    </w:p>
    <w:p w:rsidR="003D7741" w:rsidRDefault="009C0576" w:rsidP="003D7741">
      <w:pPr>
        <w:jc w:val="both"/>
        <w:rPr>
          <w:rFonts w:cstheme="minorHAnsi"/>
        </w:rPr>
      </w:pPr>
      <w:r>
        <w:rPr>
          <w:noProof/>
        </w:rPr>
        <w:pict>
          <v:rect id="Rectangle 912" o:spid="_x0000_s1420" style="position:absolute;left:0;text-align:left;margin-left:-7.5pt;margin-top:1.8pt;width:557.25pt;height:346.15pt;z-index:-2512404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RArAIAAN4FAAAOAAAAZHJzL2Uyb0RvYy54bWysVFFrGzEMfh/sPxi/r3cXknUNvZTQ0jHo&#10;2tB29Nnx2cmBbXm2k0v26yfbl2vahT2MQXAsS/okfSfp8mqnFdkK51swNa3OSkqE4dC0ZlXTH8+3&#10;n75Q4gMzDVNgRE33wtOr2ccPl52dihGsQTXCEQQxftrZmq5DsNOi8HwtNPNnYIVBpQSnWUDRrYrG&#10;sQ7RtSpGZfm56MA11gEX3uPrTVbSWcKXUvDwIKUXgaiaYm4hnS6dy3gWs0s2XTlm1y3v02D/kIVm&#10;rcGgA9QNC4xsXPsHlG65Aw8ynHHQBUjZcpFqwGqq8l01T2tmRaoFyfF2oMn/P1h+v1040jY1vahG&#10;lBim8SM9Im3MrJQg8REp6qyfouWTXbhe8niN9e6k0/EfKyG7ROt+oFXsAuH4eF6e429CCUfdeFyV&#10;UUCc4tXdOh++CtAkXmrqMIFEJ9ve+ZBNDyYxmgfVNretUkmIvSKulSNbhl95uaqSq9ro79Dkt4tJ&#10;WaZvjSFTa0XzlMAbJGVIh0RMRpOE8EY3uGXEsKv6Eo6sEF0ZhI10ZYLSLeyViIkq8ygkco2UjHKA&#10;t5kzzoUJOXu/Zo3IoWLup5NPgBFZIhUDdg9wGjtz2dtHV5GGZHAu/5ZYdh48UmQwYXDWrQF3CkBh&#10;VX3kbH8gKVMTWVpCs8dOdJBH1Ft+22Iv3DEfFszhTOL04p4JD3hIBfidoL9Rsgb369R7tMdRQS0l&#10;Hc54Tf3PDXOCEvXN4BBdVONxXApJGE/ORyi4Y83yWGM2+hqwwSrcaJana7QP6nCVDvQLrqN5jIoq&#10;ZjjGrikP7iBch7x7cKFxMZ8nM1wEloU782R5BI+sxl5/3r0wZ/uBCDhL93DYB2z6bi6ybfQ0MN8E&#10;kG0amldee75xiaSu7xde3FLHcrJ6Xcuz3wAAAP//AwBQSwMEFAAGAAgAAAAhAIp1uoDfAAAACwEA&#10;AA8AAABkcnMvZG93bnJldi54bWxMj8FOwzAQRO9I/IO1SNxauxGlNMSpEFJvCESLKo5uvMRR43UU&#10;O03g69me4LajN5qdKTaTb8UZ+9gE0rCYKxBIVbAN1Ro+9tvZA4iYDFnTBkIN3xhhU15fFSa3YaR3&#10;PO9SLTiEYm40uJS6XMpYOfQmzkOHxOwr9N4kln0tbW9GDvetzJS6l940xB+c6fDZYXXaDV7DsB3T&#10;4fMl22fu53SXVoe3+Oqk1rc309MjiIRT+jPDpT5Xh5I7HcNANopWw2yx5C2JgVqCuBjUes3XUcNK&#10;MZJlIf9vKH8BAAD//wMAUEsBAi0AFAAGAAgAAAAhALaDOJL+AAAA4QEAABMAAAAAAAAAAAAAAAAA&#10;AAAAAFtDb250ZW50X1R5cGVzXS54bWxQSwECLQAUAAYACAAAACEAOP0h/9YAAACUAQAACwAAAAAA&#10;AAAAAAAAAAAvAQAAX3JlbHMvLnJlbHNQSwECLQAUAAYACAAAACEACCyEQKwCAADeBQAADgAAAAAA&#10;AAAAAAAAAAAuAgAAZHJzL2Uyb0RvYy54bWxQSwECLQAUAAYACAAAACEAinW6gN8AAAALAQAADwAA&#10;AAAAAAAAAAAAAAAGBQAAZHJzL2Rvd25yZXYueG1sUEsFBgAAAAAEAAQA8wAAABIGAAAAAA==&#10;" fillcolor="#f2f2f2 [3052]" strokecolor="black [3213]"/>
        </w:pict>
      </w:r>
    </w:p>
    <w:p w:rsidR="003D7741" w:rsidRDefault="003D7741" w:rsidP="003D7741">
      <w:pPr>
        <w:jc w:val="both"/>
        <w:rPr>
          <w:rFonts w:ascii="Arial" w:hAnsi="Arial" w:cs="Arial"/>
        </w:rPr>
      </w:pPr>
      <w:r w:rsidRPr="00A55350">
        <w:rPr>
          <w:rFonts w:ascii="Verdana" w:hAnsi="Verdana" w:cs="Arial"/>
          <w:b/>
        </w:rPr>
        <w:t>2</w:t>
      </w:r>
      <w:r w:rsidRPr="00A55350">
        <w:rPr>
          <w:rFonts w:ascii="Verdana" w:hAnsi="Verdana" w:cs="Arial"/>
          <w:b/>
          <w:vertAlign w:val="superscript"/>
        </w:rPr>
        <w:t>ème</w:t>
      </w:r>
      <w:r w:rsidRPr="00A55350">
        <w:rPr>
          <w:rFonts w:ascii="Verdana" w:hAnsi="Verdana" w:cs="Arial"/>
          <w:b/>
        </w:rPr>
        <w:t xml:space="preserve"> entretien</w:t>
      </w:r>
      <w:r w:rsidR="00D55B31">
        <w:rPr>
          <w:rFonts w:ascii="Verdana" w:hAnsi="Verdana" w:cs="Arial"/>
          <w:b/>
        </w:rPr>
        <w:t xml:space="preserve"> </w:t>
      </w:r>
      <w:r w:rsidRPr="000A7582">
        <w:rPr>
          <w:rFonts w:ascii="Arial" w:hAnsi="Arial" w:cs="Arial"/>
        </w:rPr>
        <w:t>(</w:t>
      </w:r>
      <w:r w:rsidRPr="003D7741">
        <w:rPr>
          <w:rFonts w:ascii="Arial" w:hAnsi="Arial" w:cs="Arial"/>
          <w:b/>
          <w:highlight w:val="lightGray"/>
        </w:rPr>
        <w:t>entretien de suivi intermédiaire</w:t>
      </w:r>
      <w:r w:rsidRPr="000A7582">
        <w:rPr>
          <w:rFonts w:ascii="Arial" w:hAnsi="Arial" w:cs="Arial"/>
        </w:rPr>
        <w:t>)</w:t>
      </w:r>
    </w:p>
    <w:p w:rsidR="003D7741" w:rsidRDefault="003D7741" w:rsidP="003D7741">
      <w:pPr>
        <w:jc w:val="both"/>
        <w:rPr>
          <w:rFonts w:cs="Arial"/>
        </w:rPr>
      </w:pPr>
      <w:r w:rsidRPr="003775D5">
        <w:rPr>
          <w:rFonts w:cs="Arial"/>
        </w:rPr>
        <w:t>L’entretien</w:t>
      </w:r>
      <w:r>
        <w:rPr>
          <w:rFonts w:cs="Arial"/>
        </w:rPr>
        <w:t xml:space="preserve"> s’est déroulé en deux phases, sur 1 heure.</w:t>
      </w:r>
    </w:p>
    <w:p w:rsidR="003D7741" w:rsidRDefault="003D7741" w:rsidP="003D7741">
      <w:pPr>
        <w:jc w:val="both"/>
        <w:rPr>
          <w:rFonts w:cs="Arial"/>
        </w:rPr>
      </w:pPr>
      <w:r>
        <w:rPr>
          <w:rFonts w:cs="Arial"/>
        </w:rPr>
        <w:t>Intention : Je souhaite amener le stagiaire, sous prétexte du CV à revoir et du portefeuille de compétences à compléter, à faire le point et lister ses savoir-faire développés à travers ses différentes activités.</w:t>
      </w:r>
    </w:p>
    <w:p w:rsidR="003D7741" w:rsidRDefault="003D7741" w:rsidP="003D7741">
      <w:pPr>
        <w:jc w:val="both"/>
        <w:rPr>
          <w:rFonts w:cs="Arial"/>
        </w:rPr>
      </w:pPr>
    </w:p>
    <w:p w:rsidR="003D7741" w:rsidRPr="00BA7596" w:rsidRDefault="003D7741" w:rsidP="003D7741">
      <w:pPr>
        <w:jc w:val="both"/>
        <w:rPr>
          <w:rFonts w:ascii="Verdana" w:hAnsi="Verdana" w:cs="Arial"/>
          <w:b/>
          <w:sz w:val="20"/>
          <w:szCs w:val="20"/>
        </w:rPr>
      </w:pPr>
      <w:r>
        <w:rPr>
          <w:rFonts w:ascii="Verdana" w:hAnsi="Verdana" w:cs="Arial"/>
          <w:b/>
          <w:sz w:val="20"/>
          <w:szCs w:val="20"/>
          <w:highlight w:val="cyan"/>
        </w:rPr>
        <w:t>P</w:t>
      </w:r>
      <w:r w:rsidRPr="00AE2F94">
        <w:rPr>
          <w:rFonts w:ascii="Verdana" w:hAnsi="Verdana" w:cs="Arial"/>
          <w:b/>
          <w:sz w:val="20"/>
          <w:szCs w:val="20"/>
          <w:highlight w:val="cyan"/>
        </w:rPr>
        <w:t>hase 1 :</w:t>
      </w:r>
    </w:p>
    <w:p w:rsidR="003D7741" w:rsidRDefault="003D7741" w:rsidP="003D7741">
      <w:pPr>
        <w:jc w:val="both"/>
        <w:rPr>
          <w:rFonts w:cs="Arial"/>
        </w:rPr>
      </w:pPr>
      <w:r w:rsidRPr="00060C49">
        <w:rPr>
          <w:rFonts w:ascii="Arial" w:hAnsi="Arial" w:cs="Arial"/>
          <w:b/>
        </w:rPr>
        <w:t>Objectifs</w:t>
      </w:r>
      <w:r>
        <w:rPr>
          <w:rFonts w:ascii="Arial" w:hAnsi="Arial" w:cs="Arial"/>
        </w:rPr>
        <w:t xml:space="preserve"> : </w:t>
      </w:r>
      <w:r w:rsidRPr="00FF1446">
        <w:rPr>
          <w:rFonts w:cs="Arial"/>
        </w:rPr>
        <w:t>Prise de connaissance du CV de Didier</w:t>
      </w:r>
      <w:r>
        <w:rPr>
          <w:rFonts w:cs="Arial"/>
        </w:rPr>
        <w:t xml:space="preserve"> et complément du portefeuille de compétences</w:t>
      </w:r>
    </w:p>
    <w:p w:rsidR="003D7741" w:rsidRDefault="003D7741" w:rsidP="003D7741">
      <w:pPr>
        <w:jc w:val="both"/>
        <w:rPr>
          <w:rFonts w:ascii="Arial" w:hAnsi="Arial" w:cs="Arial"/>
        </w:rPr>
      </w:pPr>
      <w:r w:rsidRPr="00FB1354">
        <w:rPr>
          <w:rFonts w:ascii="Arial" w:hAnsi="Arial" w:cs="Arial"/>
          <w:b/>
        </w:rPr>
        <w:t>Outil :</w:t>
      </w:r>
      <w:r>
        <w:rPr>
          <w:rFonts w:cs="Arial"/>
        </w:rPr>
        <w:t xml:space="preserve"> CV « préparatoire » réalisé par le stagiaire en relation avec sa tutrice + portefeuille de compétences</w:t>
      </w:r>
    </w:p>
    <w:p w:rsidR="003D7741" w:rsidRDefault="003D7741" w:rsidP="003D7741">
      <w:pPr>
        <w:ind w:left="-426" w:firstLine="426"/>
        <w:jc w:val="both"/>
        <w:rPr>
          <w:rFonts w:cs="Arial"/>
        </w:rPr>
      </w:pPr>
      <w:r>
        <w:rPr>
          <w:rFonts w:ascii="Arial" w:hAnsi="Arial" w:cs="Arial"/>
          <w:b/>
        </w:rPr>
        <w:t>Méthode</w:t>
      </w:r>
      <w:r w:rsidRPr="00060C49">
        <w:rPr>
          <w:rFonts w:ascii="Arial" w:hAnsi="Arial" w:cs="Arial"/>
          <w:b/>
        </w:rPr>
        <w:t> :</w:t>
      </w:r>
      <w:r>
        <w:rPr>
          <w:rFonts w:cs="Arial"/>
        </w:rPr>
        <w:t>Questionnement, Reformulation, Synthèse</w:t>
      </w:r>
    </w:p>
    <w:p w:rsidR="003D7741" w:rsidRDefault="003D7741" w:rsidP="003D7741">
      <w:pPr>
        <w:ind w:right="-437"/>
        <w:jc w:val="both"/>
        <w:rPr>
          <w:rFonts w:ascii="Arial" w:hAnsi="Arial" w:cs="Arial"/>
        </w:rPr>
      </w:pPr>
      <w:r w:rsidRPr="00060C49">
        <w:rPr>
          <w:rFonts w:ascii="Arial" w:hAnsi="Arial" w:cs="Arial"/>
          <w:b/>
        </w:rPr>
        <w:t>Place de l’accompagné :</w:t>
      </w:r>
      <w:r>
        <w:rPr>
          <w:rFonts w:cs="Arial"/>
        </w:rPr>
        <w:t xml:space="preserve"> Temps d’échange et de repérage des activités dans les différentes missions occupées. Prise de notes.et saisie du portefeuille de compétences.</w:t>
      </w:r>
    </w:p>
    <w:p w:rsidR="003D7741" w:rsidRDefault="003D7741" w:rsidP="003D7741">
      <w:pPr>
        <w:ind w:left="-426" w:firstLine="426"/>
        <w:jc w:val="both"/>
        <w:rPr>
          <w:rFonts w:cs="Arial"/>
        </w:rPr>
      </w:pPr>
      <w:r w:rsidRPr="00060C49">
        <w:rPr>
          <w:rFonts w:ascii="Arial" w:hAnsi="Arial" w:cs="Arial"/>
          <w:b/>
        </w:rPr>
        <w:t>Durée :</w:t>
      </w:r>
      <w:r>
        <w:rPr>
          <w:rFonts w:cs="Arial"/>
        </w:rPr>
        <w:t>30 minutes</w:t>
      </w:r>
    </w:p>
    <w:p w:rsidR="003D7741" w:rsidRDefault="003D7741" w:rsidP="003D7741">
      <w:pPr>
        <w:jc w:val="both"/>
        <w:rPr>
          <w:rFonts w:cs="Arial"/>
        </w:rPr>
      </w:pPr>
      <w:r w:rsidRPr="00060C49">
        <w:rPr>
          <w:rFonts w:ascii="Arial" w:hAnsi="Arial" w:cs="Arial"/>
          <w:b/>
        </w:rPr>
        <w:t xml:space="preserve">Contractualisation : </w:t>
      </w:r>
      <w:r>
        <w:rPr>
          <w:rFonts w:cs="Arial"/>
        </w:rPr>
        <w:t>Travail sur le CV. Didier modifie pour la prochaine fois son CV sur la base des suggestions vues lors de l’entretien : il titre en fonction de l’objectif visé : Devenir formateur pour adultes, met en avant ses compétences, donne plus d’impact par l’usage de titres en couleur.</w:t>
      </w:r>
    </w:p>
    <w:p w:rsidR="003D7741" w:rsidRDefault="003D7741" w:rsidP="003D7741">
      <w:pPr>
        <w:jc w:val="both"/>
        <w:rPr>
          <w:rFonts w:ascii="Verdana" w:hAnsi="Verdana" w:cs="Arial"/>
          <w:b/>
        </w:rPr>
      </w:pPr>
    </w:p>
    <w:p w:rsidR="003D7741" w:rsidRPr="00BA7596" w:rsidRDefault="003D7741" w:rsidP="003D7741">
      <w:pPr>
        <w:jc w:val="both"/>
        <w:rPr>
          <w:rFonts w:ascii="Verdana" w:hAnsi="Verdana" w:cs="Arial"/>
          <w:b/>
          <w:sz w:val="20"/>
          <w:szCs w:val="20"/>
        </w:rPr>
      </w:pPr>
      <w:r w:rsidRPr="00AE2F94">
        <w:rPr>
          <w:rFonts w:ascii="Verdana" w:hAnsi="Verdana" w:cs="Arial"/>
          <w:b/>
          <w:sz w:val="20"/>
          <w:szCs w:val="20"/>
          <w:highlight w:val="cyan"/>
        </w:rPr>
        <w:t>Phase 2 :</w:t>
      </w:r>
    </w:p>
    <w:p w:rsidR="003D7741" w:rsidRDefault="003D7741" w:rsidP="003D7741">
      <w:pPr>
        <w:spacing w:line="60" w:lineRule="atLeast"/>
        <w:ind w:right="-1290"/>
        <w:jc w:val="both"/>
        <w:rPr>
          <w:rFonts w:cs="Arial"/>
        </w:rPr>
      </w:pPr>
      <w:r w:rsidRPr="00837BE9">
        <w:rPr>
          <w:rFonts w:ascii="Arial" w:hAnsi="Arial" w:cs="Arial"/>
          <w:b/>
        </w:rPr>
        <w:t>Objectif :</w:t>
      </w:r>
      <w:r>
        <w:rPr>
          <w:rFonts w:cs="Arial"/>
        </w:rPr>
        <w:t>Identification des tâches et des savoir-faire développés</w:t>
      </w:r>
    </w:p>
    <w:p w:rsidR="003D7741" w:rsidRDefault="003D7741" w:rsidP="003D7741">
      <w:pPr>
        <w:spacing w:line="60" w:lineRule="atLeast"/>
        <w:ind w:right="-1290"/>
        <w:jc w:val="both"/>
        <w:rPr>
          <w:rFonts w:cs="Arial"/>
        </w:rPr>
      </w:pPr>
      <w:r w:rsidRPr="00837BE9">
        <w:rPr>
          <w:rFonts w:ascii="Arial" w:hAnsi="Arial" w:cs="Arial"/>
          <w:b/>
        </w:rPr>
        <w:t>Outil</w:t>
      </w:r>
      <w:r>
        <w:rPr>
          <w:rFonts w:ascii="Arial" w:hAnsi="Arial" w:cs="Arial"/>
          <w:b/>
        </w:rPr>
        <w:t>s</w:t>
      </w:r>
      <w:r w:rsidRPr="00837BE9">
        <w:rPr>
          <w:rFonts w:ascii="Arial" w:hAnsi="Arial" w:cs="Arial"/>
          <w:b/>
        </w:rPr>
        <w:t> :</w:t>
      </w:r>
      <w:r w:rsidR="00D55B31">
        <w:rPr>
          <w:rFonts w:ascii="Arial" w:hAnsi="Arial" w:cs="Arial"/>
          <w:b/>
        </w:rPr>
        <w:t xml:space="preserve"> </w:t>
      </w:r>
      <w:r w:rsidRPr="002C6449">
        <w:rPr>
          <w:rFonts w:cs="Arial"/>
        </w:rPr>
        <w:t>Fiche</w:t>
      </w:r>
      <w:r>
        <w:rPr>
          <w:rFonts w:cs="Arial"/>
        </w:rPr>
        <w:t>s</w:t>
      </w:r>
      <w:r w:rsidRPr="002C6449">
        <w:rPr>
          <w:rFonts w:cs="Arial"/>
        </w:rPr>
        <w:t xml:space="preserve"> ROME</w:t>
      </w:r>
      <w:r w:rsidR="00D55B31">
        <w:rPr>
          <w:rFonts w:cs="Arial"/>
        </w:rPr>
        <w:t xml:space="preserve"> </w:t>
      </w:r>
      <w:r w:rsidRPr="005F4AEE">
        <w:rPr>
          <w:rFonts w:cs="Arial"/>
        </w:rPr>
        <w:t>F</w:t>
      </w:r>
      <w:r>
        <w:rPr>
          <w:rFonts w:cs="Arial"/>
        </w:rPr>
        <w:t>12</w:t>
      </w:r>
      <w:r w:rsidRPr="005F4AEE">
        <w:rPr>
          <w:rFonts w:cs="Arial"/>
        </w:rPr>
        <w:t>01 (</w:t>
      </w:r>
      <w:r>
        <w:rPr>
          <w:rFonts w:cs="Arial"/>
        </w:rPr>
        <w:t xml:space="preserve">responsable </w:t>
      </w:r>
      <w:r w:rsidRPr="005F4AEE">
        <w:rPr>
          <w:rFonts w:cs="Arial"/>
        </w:rPr>
        <w:t>de chantier</w:t>
      </w:r>
      <w:r>
        <w:rPr>
          <w:rFonts w:cs="Arial"/>
        </w:rPr>
        <w:t xml:space="preserve"> en installation électrique</w:t>
      </w:r>
      <w:r w:rsidRPr="005F4AEE">
        <w:rPr>
          <w:rFonts w:cs="Arial"/>
        </w:rPr>
        <w:t>)</w:t>
      </w:r>
      <w:r>
        <w:rPr>
          <w:rFonts w:cs="Arial"/>
        </w:rPr>
        <w:t xml:space="preserve">, K2111 (Formateur professionnel </w:t>
      </w:r>
    </w:p>
    <w:p w:rsidR="003D7741" w:rsidRDefault="003D7741" w:rsidP="003D7741">
      <w:pPr>
        <w:spacing w:line="60" w:lineRule="atLeast"/>
        <w:ind w:right="-1290"/>
        <w:jc w:val="both"/>
        <w:rPr>
          <w:rFonts w:cs="Arial"/>
        </w:rPr>
      </w:pPr>
      <w:proofErr w:type="gramStart"/>
      <w:r>
        <w:rPr>
          <w:rFonts w:cs="Arial"/>
        </w:rPr>
        <w:t>d’adultes</w:t>
      </w:r>
      <w:proofErr w:type="gramEnd"/>
      <w:r>
        <w:rPr>
          <w:rFonts w:cs="Arial"/>
        </w:rPr>
        <w:t>) +</w:t>
      </w:r>
      <w:r w:rsidRPr="005F4AEE">
        <w:rPr>
          <w:rFonts w:cs="Arial"/>
        </w:rPr>
        <w:t>Tableau</w:t>
      </w:r>
      <w:r w:rsidR="00D55B31">
        <w:rPr>
          <w:rFonts w:cs="Arial"/>
        </w:rPr>
        <w:t xml:space="preserve"> </w:t>
      </w:r>
      <w:r>
        <w:rPr>
          <w:rFonts w:cs="Arial"/>
        </w:rPr>
        <w:t>des compétences à compléter</w:t>
      </w:r>
    </w:p>
    <w:p w:rsidR="003D7741" w:rsidRDefault="003D7741" w:rsidP="003D7741">
      <w:pPr>
        <w:spacing w:line="60" w:lineRule="atLeast"/>
        <w:ind w:right="-1290"/>
        <w:jc w:val="both"/>
        <w:rPr>
          <w:rFonts w:cs="Arial"/>
        </w:rPr>
      </w:pPr>
      <w:r w:rsidRPr="00435E25">
        <w:rPr>
          <w:rFonts w:ascii="Arial" w:hAnsi="Arial" w:cs="Arial"/>
          <w:b/>
        </w:rPr>
        <w:t>Méthode :</w:t>
      </w:r>
      <w:r>
        <w:rPr>
          <w:rFonts w:cs="Arial"/>
        </w:rPr>
        <w:t xml:space="preserve"> Questionnement, Reformulation, Synthèse</w:t>
      </w:r>
    </w:p>
    <w:p w:rsidR="00D55B31" w:rsidRDefault="003D7741" w:rsidP="00D55B31">
      <w:pPr>
        <w:spacing w:line="60" w:lineRule="atLeast"/>
        <w:ind w:right="-1290"/>
        <w:jc w:val="both"/>
        <w:rPr>
          <w:rFonts w:cs="Arial"/>
        </w:rPr>
      </w:pPr>
      <w:r w:rsidRPr="00837BE9">
        <w:rPr>
          <w:rFonts w:ascii="Arial" w:hAnsi="Arial" w:cs="Arial"/>
          <w:b/>
        </w:rPr>
        <w:t>Place de l’accompagné</w:t>
      </w:r>
      <w:r w:rsidR="00BD27D4">
        <w:rPr>
          <w:rFonts w:ascii="Arial" w:hAnsi="Arial" w:cs="Arial"/>
          <w:b/>
        </w:rPr>
        <w:t xml:space="preserve"> </w:t>
      </w:r>
      <w:r w:rsidRPr="00837BE9">
        <w:rPr>
          <w:rFonts w:ascii="Arial" w:hAnsi="Arial" w:cs="Arial"/>
          <w:b/>
        </w:rPr>
        <w:t>:</w:t>
      </w:r>
      <w:r w:rsidR="00BD27D4">
        <w:rPr>
          <w:rFonts w:ascii="Arial" w:hAnsi="Arial" w:cs="Arial"/>
          <w:b/>
        </w:rPr>
        <w:t xml:space="preserve"> </w:t>
      </w:r>
      <w:r>
        <w:rPr>
          <w:rFonts w:cs="Arial"/>
        </w:rPr>
        <w:t>L’accompagné identifie seul ses compétences à l’aide des fiches métier</w:t>
      </w:r>
    </w:p>
    <w:p w:rsidR="003D7741" w:rsidRDefault="00D55B31" w:rsidP="00D55B31">
      <w:pPr>
        <w:spacing w:line="60" w:lineRule="atLeast"/>
        <w:ind w:right="-1290"/>
        <w:jc w:val="both"/>
        <w:rPr>
          <w:rFonts w:cs="Arial"/>
          <w:u w:val="single"/>
        </w:rPr>
      </w:pPr>
      <w:r w:rsidRPr="00D55B31">
        <w:rPr>
          <w:rFonts w:ascii="Arial" w:hAnsi="Arial" w:cs="Arial"/>
          <w:b/>
        </w:rPr>
        <w:t>Durée</w:t>
      </w:r>
      <w:r>
        <w:rPr>
          <w:rFonts w:cs="Arial"/>
        </w:rPr>
        <w:t> : 30 minutes</w:t>
      </w:r>
      <w:r w:rsidR="003D7741">
        <w:rPr>
          <w:rFonts w:cs="Arial"/>
        </w:rPr>
        <w:t xml:space="preserve"> </w:t>
      </w:r>
    </w:p>
    <w:p w:rsidR="00D55B31" w:rsidRDefault="00D55B31" w:rsidP="00D55B31">
      <w:pPr>
        <w:jc w:val="both"/>
        <w:rPr>
          <w:rFonts w:cs="Arial"/>
          <w:u w:val="single"/>
        </w:rPr>
      </w:pPr>
      <w:r w:rsidRPr="008B7D0C">
        <w:rPr>
          <w:rFonts w:ascii="Arial" w:hAnsi="Arial" w:cs="Arial"/>
          <w:b/>
        </w:rPr>
        <w:t>Contractualisation :</w:t>
      </w:r>
      <w:r>
        <w:rPr>
          <w:rFonts w:ascii="Arial" w:hAnsi="Arial" w:cs="Arial"/>
          <w:b/>
        </w:rPr>
        <w:t xml:space="preserve"> </w:t>
      </w:r>
      <w:r w:rsidRPr="00715775">
        <w:rPr>
          <w:rFonts w:cstheme="minorHAnsi"/>
        </w:rPr>
        <w:t>Didier complète</w:t>
      </w:r>
      <w:r>
        <w:rPr>
          <w:rFonts w:cstheme="minorHAnsi"/>
        </w:rPr>
        <w:t>ra</w:t>
      </w:r>
      <w:r w:rsidRPr="00715775">
        <w:rPr>
          <w:rFonts w:cstheme="minorHAnsi"/>
        </w:rPr>
        <w:t xml:space="preserve"> son portefeuille de compétences</w:t>
      </w:r>
    </w:p>
    <w:p w:rsidR="003D7741" w:rsidRPr="006E2C6D" w:rsidRDefault="003D7741" w:rsidP="003D7741">
      <w:pPr>
        <w:jc w:val="both"/>
        <w:rPr>
          <w:rFonts w:cs="Arial"/>
        </w:rPr>
      </w:pPr>
      <w:r w:rsidRPr="006E2C6D">
        <w:rPr>
          <w:rFonts w:cs="Arial"/>
          <w:u w:val="single"/>
        </w:rPr>
        <w:lastRenderedPageBreak/>
        <w:t>NB</w:t>
      </w:r>
      <w:r w:rsidRPr="006E2C6D">
        <w:rPr>
          <w:rFonts w:cs="Arial"/>
        </w:rPr>
        <w:t xml:space="preserve"> : Le découpage de mon stage ainsi que le présentiel de mon suivi sur l’action « Conforter » nous imposent de nous revoir environ tous les </w:t>
      </w:r>
      <w:r>
        <w:rPr>
          <w:rFonts w:cs="Arial"/>
        </w:rPr>
        <w:t>h</w:t>
      </w:r>
      <w:r w:rsidRPr="006E2C6D">
        <w:rPr>
          <w:rFonts w:cs="Arial"/>
        </w:rPr>
        <w:t xml:space="preserve">uit jours. </w:t>
      </w:r>
    </w:p>
    <w:p w:rsidR="003D7741" w:rsidRDefault="003D7741" w:rsidP="003D7741">
      <w:pPr>
        <w:jc w:val="both"/>
        <w:rPr>
          <w:rFonts w:cs="Arial"/>
        </w:rPr>
      </w:pPr>
      <w:r w:rsidRPr="006E2C6D">
        <w:rPr>
          <w:rFonts w:cs="Arial"/>
        </w:rPr>
        <w:t xml:space="preserve">Je remarque que ce laps de temps est profitable car il permet au stagiaire de prendre son temps, ses repères, de réfléchir et de réaliser les étapes demandées (recherches métier, enquêtes, recherche d’immersion), travail sur le CV. Ce rythme convient bien à Didier, je note qu’il me permet </w:t>
      </w:r>
      <w:r>
        <w:rPr>
          <w:rFonts w:cs="Arial"/>
        </w:rPr>
        <w:t xml:space="preserve">aussi </w:t>
      </w:r>
      <w:r w:rsidRPr="006E2C6D">
        <w:rPr>
          <w:rFonts w:cs="Arial"/>
        </w:rPr>
        <w:t xml:space="preserve">de mettre en place un suivi « à distance » car Didier me fait parvenir systématiquement le résultat de ses recherches et démarches : nous nous préparons mutuellement à l’entretien suivant en l’enrichissant du contenu apporté. </w:t>
      </w:r>
    </w:p>
    <w:p w:rsidR="003D7741" w:rsidRDefault="003D7741" w:rsidP="003D7741">
      <w:pPr>
        <w:jc w:val="both"/>
        <w:rPr>
          <w:rFonts w:cs="Arial"/>
        </w:rPr>
      </w:pPr>
    </w:p>
    <w:p w:rsidR="00D55B31" w:rsidRDefault="00D55B31" w:rsidP="003D7741">
      <w:pPr>
        <w:jc w:val="both"/>
        <w:rPr>
          <w:rFonts w:cs="Arial"/>
        </w:rPr>
      </w:pPr>
    </w:p>
    <w:p w:rsidR="003D7741" w:rsidRDefault="003D7741" w:rsidP="003D7741">
      <w:pPr>
        <w:jc w:val="both"/>
        <w:rPr>
          <w:rFonts w:ascii="Arial" w:hAnsi="Arial" w:cs="Arial"/>
          <w:u w:val="single"/>
        </w:rPr>
      </w:pPr>
      <w:r w:rsidRPr="00343524">
        <w:rPr>
          <w:rFonts w:ascii="Arial" w:hAnsi="Arial" w:cs="Arial"/>
          <w:u w:val="single"/>
        </w:rPr>
        <w:t>Synthèse de</w:t>
      </w:r>
      <w:r>
        <w:rPr>
          <w:rFonts w:ascii="Arial" w:hAnsi="Arial" w:cs="Arial"/>
          <w:u w:val="single"/>
        </w:rPr>
        <w:t xml:space="preserve"> l’</w:t>
      </w:r>
      <w:r w:rsidRPr="00343524">
        <w:rPr>
          <w:rFonts w:ascii="Arial" w:hAnsi="Arial" w:cs="Arial"/>
          <w:u w:val="single"/>
        </w:rPr>
        <w:t>entretien et du travail réalisé</w:t>
      </w:r>
    </w:p>
    <w:p w:rsidR="003D7741" w:rsidRDefault="003D7741" w:rsidP="003D7741">
      <w:pPr>
        <w:jc w:val="both"/>
        <w:rPr>
          <w:rFonts w:ascii="Arial" w:hAnsi="Arial" w:cs="Arial"/>
          <w:b/>
        </w:rPr>
      </w:pPr>
    </w:p>
    <w:p w:rsidR="003D7741" w:rsidRDefault="003D7741" w:rsidP="003D7741">
      <w:pPr>
        <w:jc w:val="both"/>
        <w:rPr>
          <w:rFonts w:ascii="Arial" w:hAnsi="Arial" w:cs="Arial"/>
          <w:b/>
        </w:rPr>
      </w:pPr>
      <w:r w:rsidRPr="002B2543">
        <w:rPr>
          <w:rFonts w:ascii="Arial" w:hAnsi="Arial" w:cs="Arial"/>
          <w:b/>
        </w:rPr>
        <w:t>2</w:t>
      </w:r>
      <w:r w:rsidRPr="002B2543">
        <w:rPr>
          <w:rFonts w:ascii="Arial" w:hAnsi="Arial" w:cs="Arial"/>
          <w:b/>
          <w:vertAlign w:val="superscript"/>
        </w:rPr>
        <w:t>ème</w:t>
      </w:r>
      <w:r w:rsidRPr="002B2543">
        <w:rPr>
          <w:rFonts w:ascii="Arial" w:hAnsi="Arial" w:cs="Arial"/>
          <w:b/>
        </w:rPr>
        <w:t xml:space="preserve"> entretien : </w:t>
      </w:r>
      <w:r>
        <w:rPr>
          <w:rFonts w:ascii="Arial" w:hAnsi="Arial" w:cs="Arial"/>
          <w:b/>
        </w:rPr>
        <w:t>Entretien de suivi intermédiaire ; durée 1 heure.</w:t>
      </w:r>
    </w:p>
    <w:p w:rsidR="003D7741" w:rsidRDefault="003D7741" w:rsidP="003D7741">
      <w:pPr>
        <w:jc w:val="both"/>
        <w:rPr>
          <w:rFonts w:ascii="Arial" w:hAnsi="Arial" w:cs="Arial"/>
          <w:b/>
        </w:rPr>
      </w:pPr>
    </w:p>
    <w:p w:rsidR="003D7741" w:rsidRDefault="003D7741" w:rsidP="003D7741">
      <w:pPr>
        <w:jc w:val="both"/>
        <w:rPr>
          <w:rFonts w:cstheme="minorHAnsi"/>
        </w:rPr>
      </w:pPr>
      <w:r w:rsidRPr="002B2543">
        <w:rPr>
          <w:rFonts w:cstheme="minorHAnsi"/>
        </w:rPr>
        <w:t>Nous nous rencontrons avec Didier dans le cadre du</w:t>
      </w:r>
      <w:r>
        <w:rPr>
          <w:rFonts w:cstheme="minorHAnsi"/>
        </w:rPr>
        <w:t xml:space="preserve"> plan d’action que nous avons contractualisé la semaine précédente. L’objectif est de disposer d’un CV restructuré et mis à jour, d’avoir un portefeuille de compétences complété. L’intention poursuivie est de lui permettre de reprendre confiance en vérifiant qu’il a mis en œuvre des savoir-faire qui sont communs à l’exercice de la profession de formateur d’adultes. Nous procédons en plusieurs temps.</w:t>
      </w:r>
    </w:p>
    <w:p w:rsidR="00D55B31" w:rsidRDefault="00D55B31" w:rsidP="003D7741">
      <w:pPr>
        <w:jc w:val="both"/>
        <w:rPr>
          <w:rFonts w:cstheme="minorHAnsi"/>
        </w:rPr>
      </w:pPr>
    </w:p>
    <w:p w:rsidR="003D7741" w:rsidRDefault="003D7741" w:rsidP="003D7741">
      <w:pPr>
        <w:jc w:val="both"/>
        <w:rPr>
          <w:rFonts w:cstheme="minorHAnsi"/>
        </w:rPr>
      </w:pPr>
      <w:r>
        <w:rPr>
          <w:rFonts w:cstheme="minorHAnsi"/>
        </w:rPr>
        <w:t>Comme cela avait été organisé avec sa tutrice avant mon arrivée, Didier a pris rendez-vous pour la semaine suivante avec un électricien professionnel qui suit la formation FPA à l’Afpa dans le cadre d’une enquête sur la formation. Il a pris rendez-vous lui-même avec la personne qu’il rencontrera sur son lieu de stage.</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 xml:space="preserve">Didier a revu son CV, il a tenu compte des idées suggérées. Il me demande de l’aide pour reformuler la description des compétences. Son CV est, tel qu’il est, directement utilisable. </w:t>
      </w:r>
      <w:r w:rsidRPr="00D33780">
        <w:rPr>
          <w:rFonts w:cstheme="minorHAnsi"/>
        </w:rPr>
        <w:t>A l’aide du CV, nous reprenons le portefeuille de compétences pour le compléter ensemble.</w:t>
      </w:r>
      <w:r w:rsidR="006459D3">
        <w:rPr>
          <w:rFonts w:cstheme="minorHAnsi"/>
        </w:rPr>
        <w:t xml:space="preserve"> Je lui demande s’il est satisfait du travail qu’il a accompli.</w:t>
      </w:r>
    </w:p>
    <w:p w:rsidR="006459D3" w:rsidRPr="00D33780" w:rsidRDefault="006459D3" w:rsidP="003D7741">
      <w:pPr>
        <w:jc w:val="both"/>
        <w:rPr>
          <w:rFonts w:cstheme="minorHAnsi"/>
        </w:rPr>
      </w:pPr>
    </w:p>
    <w:p w:rsidR="003D7741" w:rsidRPr="00E12B14" w:rsidRDefault="006459D3" w:rsidP="003D7741">
      <w:pPr>
        <w:jc w:val="both"/>
        <w:rPr>
          <w:rFonts w:cstheme="minorHAnsi"/>
        </w:rPr>
      </w:pPr>
      <w:r>
        <w:rPr>
          <w:rFonts w:cstheme="minorHAnsi"/>
        </w:rPr>
        <w:t>Didier r</w:t>
      </w:r>
      <w:r w:rsidR="003D7741" w:rsidRPr="00AC4EE0">
        <w:rPr>
          <w:rFonts w:cstheme="minorHAnsi"/>
        </w:rPr>
        <w:t xml:space="preserve">echerche la fiche ROME </w:t>
      </w:r>
      <w:r w:rsidR="003D7741">
        <w:rPr>
          <w:rFonts w:cstheme="minorHAnsi"/>
        </w:rPr>
        <w:t>F</w:t>
      </w:r>
      <w:r w:rsidR="003D7741" w:rsidRPr="00AC4EE0">
        <w:rPr>
          <w:rFonts w:cstheme="minorHAnsi"/>
        </w:rPr>
        <w:t>1201</w:t>
      </w:r>
      <w:r w:rsidR="003D7741">
        <w:rPr>
          <w:rFonts w:cstheme="minorHAnsi"/>
        </w:rPr>
        <w:t xml:space="preserve"> (Responsable de chantier d’installation électrique) et de Formateur professionnel d’adultes (K2111). Il sait qu’il va les rechercher sur le site de Pôle Emploi, je l’aide simplement à trouver le bon chemin d’accès : (</w:t>
      </w:r>
      <w:hyperlink r:id="rId79" w:history="1">
        <w:r w:rsidR="003D7741" w:rsidRPr="000C7342">
          <w:rPr>
            <w:rStyle w:val="Lienhypertexte"/>
            <w:rFonts w:cstheme="minorHAnsi"/>
          </w:rPr>
          <w:t>http://www.pole-emploi.fr/candidat/les-fiches-metiers-@/index.jspz?id=ROMEK2111</w:t>
        </w:r>
      </w:hyperlink>
      <w:r w:rsidR="003D7741" w:rsidRPr="00E12B14">
        <w:rPr>
          <w:rFonts w:cstheme="minorHAnsi"/>
        </w:rPr>
        <w:t xml:space="preserve">). Il m’informe qu’il a déjà fait </w:t>
      </w:r>
      <w:r w:rsidR="003D7741">
        <w:rPr>
          <w:rFonts w:cstheme="minorHAnsi"/>
        </w:rPr>
        <w:t xml:space="preserve">des </w:t>
      </w:r>
      <w:r w:rsidR="003D7741" w:rsidRPr="00E12B14">
        <w:rPr>
          <w:rFonts w:cstheme="minorHAnsi"/>
        </w:rPr>
        <w:t>recherche</w:t>
      </w:r>
      <w:r w:rsidR="003D7741">
        <w:rPr>
          <w:rFonts w:cstheme="minorHAnsi"/>
        </w:rPr>
        <w:t>s</w:t>
      </w:r>
      <w:r w:rsidR="003D7741" w:rsidRPr="00E12B14">
        <w:rPr>
          <w:rFonts w:cstheme="minorHAnsi"/>
        </w:rPr>
        <w:t xml:space="preserve"> sur les fiches métier avec sa tutrice</w:t>
      </w:r>
      <w:r w:rsidR="003D7741">
        <w:rPr>
          <w:rFonts w:cstheme="minorHAnsi"/>
        </w:rPr>
        <w:t>.</w:t>
      </w:r>
    </w:p>
    <w:p w:rsidR="003D7741" w:rsidRPr="00E12B14" w:rsidRDefault="003D7741" w:rsidP="003D7741">
      <w:pPr>
        <w:jc w:val="both"/>
        <w:rPr>
          <w:rFonts w:cstheme="minorHAnsi"/>
        </w:rPr>
      </w:pPr>
    </w:p>
    <w:p w:rsidR="003D7741" w:rsidRPr="00D33780" w:rsidRDefault="003D7741" w:rsidP="003D7741">
      <w:pPr>
        <w:jc w:val="both"/>
        <w:rPr>
          <w:rFonts w:cstheme="minorHAnsi"/>
        </w:rPr>
      </w:pPr>
      <w:r w:rsidRPr="00D33780">
        <w:rPr>
          <w:rFonts w:cstheme="minorHAnsi"/>
        </w:rPr>
        <w:t>Nous imprimons les fiches ROME et nous en prenons connaissance.</w:t>
      </w:r>
    </w:p>
    <w:p w:rsidR="003D7741" w:rsidRDefault="003D7741" w:rsidP="003D7741">
      <w:pPr>
        <w:jc w:val="both"/>
        <w:rPr>
          <w:rFonts w:cstheme="minorHAnsi"/>
        </w:rPr>
      </w:pPr>
      <w:r>
        <w:rPr>
          <w:rFonts w:cstheme="minorHAnsi"/>
        </w:rPr>
        <w:t>Je demande à Didier de faire une synthèse des compétences qu’il a mises en œuvre et de vérifier si elles sont bien reportées dans le portefeuille de compétences. Il complète ce document avec celles qu’il n’avait pas mentionnées parce qu’il n’avait pas eu conscience de les avoir mises en œuvre. Il exprime sa satisfaction.</w:t>
      </w:r>
    </w:p>
    <w:p w:rsidR="003D7741" w:rsidRDefault="003D7741" w:rsidP="003D7741">
      <w:pPr>
        <w:jc w:val="both"/>
        <w:rPr>
          <w:rFonts w:cstheme="minorHAnsi"/>
        </w:rPr>
      </w:pPr>
      <w:r>
        <w:rPr>
          <w:rFonts w:cstheme="minorHAnsi"/>
        </w:rPr>
        <w:t>Je pense que la découverte méritera d’être étagée dans le temps pour être « digérée »</w:t>
      </w:r>
      <w:r w:rsidR="00D65C36">
        <w:rPr>
          <w:rFonts w:cstheme="minorHAnsi"/>
        </w:rPr>
        <w:t>, c’est-à-dire d’en prendre pleinement conscience</w:t>
      </w:r>
      <w:r>
        <w:rPr>
          <w:rFonts w:cstheme="minorHAnsi"/>
        </w:rPr>
        <w:t>.</w:t>
      </w:r>
    </w:p>
    <w:p w:rsidR="003D7741" w:rsidRDefault="003D7741" w:rsidP="003D7741">
      <w:pPr>
        <w:jc w:val="both"/>
        <w:rPr>
          <w:rFonts w:cstheme="minorHAnsi"/>
        </w:rPr>
      </w:pPr>
    </w:p>
    <w:p w:rsidR="003D7741" w:rsidRPr="00D33780" w:rsidRDefault="003D7741" w:rsidP="003D7741">
      <w:pPr>
        <w:jc w:val="both"/>
        <w:rPr>
          <w:rFonts w:cstheme="minorHAnsi"/>
        </w:rPr>
      </w:pPr>
      <w:r w:rsidRPr="00D33780">
        <w:rPr>
          <w:rFonts w:cstheme="minorHAnsi"/>
        </w:rPr>
        <w:t xml:space="preserve">Je demande à Didier de prendre la fiche ROME K2111 (formateur professionnel) et de reporter dans le tableau </w:t>
      </w:r>
      <w:r>
        <w:rPr>
          <w:rFonts w:cstheme="minorHAnsi"/>
        </w:rPr>
        <w:t xml:space="preserve">les </w:t>
      </w:r>
      <w:r w:rsidRPr="00D33780">
        <w:rPr>
          <w:rFonts w:cstheme="minorHAnsi"/>
        </w:rPr>
        <w:t>compétences de chacun des postes occupés.</w:t>
      </w:r>
    </w:p>
    <w:p w:rsidR="003D7741" w:rsidRDefault="003D7741" w:rsidP="003D7741">
      <w:pPr>
        <w:jc w:val="both"/>
        <w:rPr>
          <w:rFonts w:cstheme="minorHAnsi"/>
        </w:rPr>
      </w:pPr>
      <w:r>
        <w:rPr>
          <w:rFonts w:cstheme="minorHAnsi"/>
        </w:rPr>
        <w:t>Je fais une synthèse du travail du jour puis je propose à Didier de réfléchir pour la prochaine fois aux compétences extra professionnelles qu’il a pu développer. Je lui demande s’il propose autre chose, mais il pense que cette réflexion va déjà bien le mobiliser. Je remercie Didier pour son implication et son sérieux et lui demande de ramener le tableau des compétences. Je lui souhaite une bonne enquête sur la formation de formateur.</w:t>
      </w:r>
    </w:p>
    <w:p w:rsidR="003D7741" w:rsidRDefault="003D7741" w:rsidP="003D7741">
      <w:pPr>
        <w:jc w:val="both"/>
        <w:rPr>
          <w:rFonts w:cstheme="minorHAnsi"/>
        </w:rPr>
      </w:pPr>
      <w:r>
        <w:rPr>
          <w:rFonts w:cstheme="minorHAnsi"/>
        </w:rPr>
        <w:t xml:space="preserve">Je mets fin à la séance de travail. Le rendez-vous est fixé au vendredi suivant. </w:t>
      </w: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D55B31" w:rsidRDefault="00D55B31" w:rsidP="003D7741">
      <w:pPr>
        <w:jc w:val="both"/>
        <w:rPr>
          <w:rFonts w:cstheme="minorHAnsi"/>
        </w:rPr>
      </w:pPr>
    </w:p>
    <w:p w:rsidR="003D7741" w:rsidRDefault="009C0576" w:rsidP="003D7741">
      <w:pPr>
        <w:jc w:val="both"/>
        <w:rPr>
          <w:rFonts w:cs="Arial"/>
        </w:rPr>
      </w:pPr>
      <w:r>
        <w:rPr>
          <w:noProof/>
        </w:rPr>
        <w:lastRenderedPageBreak/>
        <w:pict>
          <v:rect id="Rectangle 913" o:spid="_x0000_s1419" style="position:absolute;left:0;text-align:left;margin-left:-4.5pt;margin-top:2.1pt;width:546.75pt;height:242.4pt;z-index:-251239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bP8qQIAAN4FAAAOAAAAZHJzL2Uyb0RvYy54bWysVMFu2zAMvQ/YPwi6r3bcpF2COkXQosOA&#10;ri3aDj0rshwbkERNUuJkXz9Kcty0CzZg2EUWRfKRfCZ5cblVkmyEdS3oko5OckqE5lC1elXS7883&#10;nz5T4jzTFZOgRUl3wtHL+ccPF52ZiQIakJWwBEG0m3WmpI33ZpZljjdCMXcCRmhU1mAV8yjaVVZZ&#10;1iG6klmR52dZB7YyFrhwDl+vk5LOI35dC+7v69oJT2RJMTcfTxvPZTiz+QWbrSwzTcv7NNg/ZKFY&#10;qzHoAHXNPCNr2/4GpVpuwUHtTzioDOq65SLWgNWM8nfVPDXMiFgLkuPMQJP7f7D8bvNgSVuVdDo6&#10;pUQzhT/pEWljeiUFCY9IUWfcDC2fzIPtJYfXUO+2tip8sRKyjbTuBlrF1hOOj2fT8el5MaGEo65A&#10;oUABcbJXd2Od/yJAkXApqcUEIp1sc+t8Mt2bhGgOZFvdtFJGIfSKuJKWbBj+5eVqFF3lWn2DKr1N&#10;J3ke/zWGjK0VzGMCb5CkJh0SMcH0/hbFb0d9CQcIiC41wga6EkHx5ndSBDypH0WNXCMlRQrwNnPG&#10;udA+Ze8aVomUfMj9ePIRMCDXSMWA3QMcx05c9vbBVcQhGZzzPyWWnAePGBm0H5xVq8EeA5BYVR85&#10;2e9JStQElpZQ7bATLaQRdYbftNgLt8z5B2ZxJnF6cc/4ezxqCfifoL9R0oD9eew92OOooJaSDme8&#10;pO7HmllBifyqcYimo/E4LIUojCfnBQr2ULM81Oi1ugJssBFuNMPjNdh7ub/WFtQLrqNFiIoqpjnG&#10;Lin3di9c+bR7cKFxsVhEM1wEhvlb/WR4AA+shl5/3r4wa/qB8DhLd7DfB2z2bi6SbfDUsFh7qNs4&#10;NK+89nzjEold3y+8sKUO5Wj1upbnvwAAAP//AwBQSwMEFAAGAAgAAAAhAKveLdffAAAACQEAAA8A&#10;AABkcnMvZG93bnJldi54bWxMj8FOwzAQRO9I/IO1SNxahyg0JcSpEFJvCESLKo5uvMRR43UUb5rA&#10;1+Oe4Dg7q5k35WZ2nTjjEFpPCu6WCQik2puWGgUf++1iDSKwJqM7T6jgGwNsquurUhfGT/SO5x03&#10;IoZQKLQCy9wXUobaotNh6Xuk6H35wWmOcmikGfQUw10n0yRZSadbig1W9/hssT7tRqdg3E58+HxJ&#10;96n9OWWcH97Cq5VK3d7MT48gGGf+e4YLfkSHKjId/UgmiE7B4iFOYQVZCuJiJ+vsHsQxHlZ5DrIq&#10;5f8F1S8AAAD//wMAUEsBAi0AFAAGAAgAAAAhALaDOJL+AAAA4QEAABMAAAAAAAAAAAAAAAAAAAAA&#10;AFtDb250ZW50X1R5cGVzXS54bWxQSwECLQAUAAYACAAAACEAOP0h/9YAAACUAQAACwAAAAAAAAAA&#10;AAAAAAAvAQAAX3JlbHMvLnJlbHNQSwECLQAUAAYACAAAACEAjiWz/KkCAADeBQAADgAAAAAAAAAA&#10;AAAAAAAuAgAAZHJzL2Uyb0RvYy54bWxQSwECLQAUAAYACAAAACEAq94t198AAAAJAQAADwAAAAAA&#10;AAAAAAAAAAADBQAAZHJzL2Rvd25yZXYueG1sUEsFBgAAAAAEAAQA8wAAAA8GAAAAAA==&#10;" fillcolor="#f2f2f2 [3052]" strokecolor="black [3213]"/>
        </w:pict>
      </w:r>
    </w:p>
    <w:p w:rsidR="003D7741" w:rsidRDefault="003D7741" w:rsidP="003D7741">
      <w:pPr>
        <w:jc w:val="both"/>
        <w:rPr>
          <w:rFonts w:ascii="Arial" w:hAnsi="Arial" w:cs="Arial"/>
        </w:rPr>
      </w:pPr>
      <w:r w:rsidRPr="00A55350">
        <w:rPr>
          <w:rFonts w:ascii="Verdana" w:hAnsi="Verdana" w:cs="Arial"/>
          <w:b/>
        </w:rPr>
        <w:t>3</w:t>
      </w:r>
      <w:r w:rsidRPr="00A55350">
        <w:rPr>
          <w:rFonts w:ascii="Verdana" w:hAnsi="Verdana" w:cs="Arial"/>
          <w:b/>
          <w:vertAlign w:val="superscript"/>
        </w:rPr>
        <w:t>ème</w:t>
      </w:r>
      <w:r w:rsidRPr="00A55350">
        <w:rPr>
          <w:rFonts w:ascii="Verdana" w:hAnsi="Verdana" w:cs="Arial"/>
          <w:b/>
        </w:rPr>
        <w:t xml:space="preserve"> entretien</w:t>
      </w:r>
      <w:r w:rsidR="00D55B31">
        <w:rPr>
          <w:rFonts w:ascii="Verdana" w:hAnsi="Verdana" w:cs="Arial"/>
          <w:b/>
        </w:rPr>
        <w:t xml:space="preserve"> </w:t>
      </w:r>
      <w:r w:rsidRPr="000A7582">
        <w:rPr>
          <w:rFonts w:ascii="Arial" w:hAnsi="Arial" w:cs="Arial"/>
          <w:b/>
        </w:rPr>
        <w:t>(</w:t>
      </w:r>
      <w:r w:rsidRPr="003D7741">
        <w:rPr>
          <w:rFonts w:ascii="Arial" w:hAnsi="Arial" w:cs="Arial"/>
          <w:b/>
          <w:highlight w:val="lightGray"/>
        </w:rPr>
        <w:t>bilan de suivi intermédiaire</w:t>
      </w:r>
      <w:r w:rsidRPr="000A7582">
        <w:rPr>
          <w:rFonts w:ascii="Arial" w:hAnsi="Arial" w:cs="Arial"/>
        </w:rPr>
        <w:t>)</w:t>
      </w:r>
      <w:r>
        <w:rPr>
          <w:rFonts w:ascii="Arial" w:hAnsi="Arial" w:cs="Arial"/>
        </w:rPr>
        <w:t> ; durée : 1h30</w:t>
      </w:r>
    </w:p>
    <w:p w:rsidR="003D7741" w:rsidRDefault="003D7741" w:rsidP="003D7741">
      <w:pPr>
        <w:rPr>
          <w:rFonts w:ascii="Verdana" w:hAnsi="Verdana" w:cs="Arial"/>
          <w:b/>
          <w:sz w:val="20"/>
          <w:szCs w:val="20"/>
        </w:rPr>
      </w:pPr>
      <w:r w:rsidRPr="00AE2F94">
        <w:rPr>
          <w:rFonts w:ascii="Verdana" w:hAnsi="Verdana" w:cs="Arial"/>
          <w:b/>
          <w:sz w:val="20"/>
          <w:szCs w:val="20"/>
          <w:highlight w:val="cyan"/>
        </w:rPr>
        <w:t>Phase 1 :</w:t>
      </w:r>
    </w:p>
    <w:p w:rsidR="003D7741" w:rsidRPr="008814D0" w:rsidRDefault="003D7741" w:rsidP="003D7741">
      <w:pPr>
        <w:rPr>
          <w:rFonts w:cs="Arial"/>
        </w:rPr>
      </w:pPr>
      <w:r w:rsidRPr="00ED7A3B">
        <w:rPr>
          <w:rFonts w:ascii="Arial" w:hAnsi="Arial" w:cs="Arial"/>
          <w:b/>
        </w:rPr>
        <w:t>Objectif </w:t>
      </w:r>
      <w:r w:rsidRPr="00ED7A3B">
        <w:rPr>
          <w:rFonts w:cs="Arial"/>
          <w:b/>
        </w:rPr>
        <w:t>:</w:t>
      </w:r>
      <w:r w:rsidRPr="008814D0">
        <w:rPr>
          <w:rFonts w:cs="Arial"/>
        </w:rPr>
        <w:t xml:space="preserve"> Identifier les compétences de conducteur de chantier et les </w:t>
      </w:r>
      <w:r>
        <w:rPr>
          <w:rFonts w:cs="Arial"/>
        </w:rPr>
        <w:t>savoir-faire</w:t>
      </w:r>
      <w:r w:rsidRPr="008814D0">
        <w:rPr>
          <w:rFonts w:cs="Arial"/>
        </w:rPr>
        <w:t xml:space="preserve"> extra professionne</w:t>
      </w:r>
      <w:r>
        <w:rPr>
          <w:rFonts w:cs="Arial"/>
        </w:rPr>
        <w:t>ls</w:t>
      </w:r>
    </w:p>
    <w:p w:rsidR="003D7741" w:rsidRDefault="003D7741" w:rsidP="003D7741">
      <w:pPr>
        <w:rPr>
          <w:rFonts w:cs="Arial"/>
        </w:rPr>
      </w:pPr>
      <w:r w:rsidRPr="00ED7A3B">
        <w:rPr>
          <w:rFonts w:ascii="Arial" w:hAnsi="Arial" w:cs="Arial"/>
          <w:b/>
        </w:rPr>
        <w:t>Outils :</w:t>
      </w:r>
      <w:r w:rsidR="00D55B31">
        <w:rPr>
          <w:rFonts w:ascii="Arial" w:hAnsi="Arial" w:cs="Arial"/>
          <w:b/>
        </w:rPr>
        <w:t xml:space="preserve"> </w:t>
      </w:r>
      <w:r w:rsidRPr="0092126F">
        <w:rPr>
          <w:rFonts w:cs="Arial"/>
        </w:rPr>
        <w:t>Fiche métier</w:t>
      </w:r>
      <w:r>
        <w:rPr>
          <w:rFonts w:cs="Arial"/>
        </w:rPr>
        <w:t xml:space="preserve"> F1201</w:t>
      </w:r>
    </w:p>
    <w:p w:rsidR="003D7741" w:rsidRDefault="003D7741" w:rsidP="003D7741">
      <w:pPr>
        <w:spacing w:line="60" w:lineRule="atLeast"/>
        <w:ind w:right="-1290"/>
        <w:jc w:val="both"/>
        <w:rPr>
          <w:rFonts w:cs="Arial"/>
        </w:rPr>
      </w:pPr>
      <w:r w:rsidRPr="00435E25">
        <w:rPr>
          <w:rFonts w:ascii="Arial" w:hAnsi="Arial" w:cs="Arial"/>
          <w:b/>
        </w:rPr>
        <w:t>Méthode :</w:t>
      </w:r>
      <w:r>
        <w:rPr>
          <w:rFonts w:cs="Arial"/>
        </w:rPr>
        <w:t xml:space="preserve"> Questionnement, Reformulation, Synthèse</w:t>
      </w:r>
    </w:p>
    <w:p w:rsidR="003D7741" w:rsidRPr="0092126F" w:rsidRDefault="003D7741" w:rsidP="003D7741">
      <w:pPr>
        <w:rPr>
          <w:rFonts w:cs="Arial"/>
        </w:rPr>
      </w:pPr>
      <w:r w:rsidRPr="00ED7A3B">
        <w:rPr>
          <w:rFonts w:ascii="Arial" w:hAnsi="Arial" w:cs="Arial"/>
          <w:b/>
        </w:rPr>
        <w:t>Place de l’accompagné :</w:t>
      </w:r>
      <w:r w:rsidR="006459D3">
        <w:rPr>
          <w:rFonts w:ascii="Arial" w:hAnsi="Arial" w:cs="Arial"/>
          <w:b/>
        </w:rPr>
        <w:t xml:space="preserve"> </w:t>
      </w:r>
      <w:r w:rsidRPr="0092126F">
        <w:rPr>
          <w:rFonts w:cs="Arial"/>
        </w:rPr>
        <w:t>Echanges accompagné/accompagnant</w:t>
      </w:r>
    </w:p>
    <w:p w:rsidR="00D55B31" w:rsidRDefault="009C0576" w:rsidP="003D7741">
      <w:pPr>
        <w:rPr>
          <w:rFonts w:cs="Arial"/>
        </w:rPr>
      </w:pPr>
      <w:r>
        <w:rPr>
          <w:noProof/>
        </w:rPr>
        <w:pict>
          <v:line id="Connecteur droit 35" o:spid="_x0000_s1418" style="position:absolute;z-index:252075008;visibility:visible;mso-width-relative:margin" from="8.25pt,20.95pt" to="52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8gS1gEAAPwDAAAOAAAAZHJzL2Uyb0RvYy54bWysU02P2yAQvVfqf0DcGztpE7VWnD0kai+r&#10;NupufwCLhxgtMAjYxPn3HXDi7ZdWVdULgpn3ZuY9YH0zWMOOEKJG1/L5rOYMnMROu0PLv91/fPOe&#10;s5iE64RBBy0/Q+Q3m9ev1iffwAJ7NB0ERkVcbE6+5X1KvqmqKHuwIs7Qg6OkwmBFomM4VF0QJ6pu&#10;TbWo61V1wtD5gBJipOhuTPJNqa8UyPRFqQiJmZbTbKmsoawPea02a9EcgvC9lpcxxD9MYYV21HQq&#10;tRNJsKegfytltQwYUaWZRFuhUlpC0UBq5vUvau564aFoIXOin2yK/6+s/HzcB6a7lr9dcuaEpTva&#10;onNkHDwF1gXUiVGKfDr52BB86/YhK5WDu/O3KB8j5aqfkvkQ/QgbVLAZTlLZUHw/T77DkJik4Gq5&#10;eLdaUH9JufmHelnupRLNlexDTJ8ALcublhvtsi2iEcfbmHJ70VwhOWxcXnNkJ2LPjoIuv6NdVkHQ&#10;nC4DjzOWadPZwEj9Cor8oKnmpUV5ibA14VLmcT5VIWSmKG3MRKpfJl2wmQbldf4tcUKXjujSRLTa&#10;YfhT1zRcR1Uj/qp61JplP2B33ofr/dETK/5cvkN+wz+eC/35026+AwAA//8DAFBLAwQUAAYACAAA&#10;ACEATSzfTt4AAAAJAQAADwAAAGRycy9kb3ducmV2LnhtbExPQW7CMBC8V+ofrK3UW3GKAJUQB1WV&#10;IrUHDtCo5WjiJYmI15FtSMrru5za085oRrMz2Xq0nbigD60jBc+TBARS5UxLtYLys3h6ARGiJqM7&#10;R6jgBwOs8/u7TKfGDbTFyy7WgkMopFpBE2OfShmqBq0OE9cjsXZ03urI1NfSeD1wuO3kNEkW0uqW&#10;+EOje3xrsDrtzlZBKMpyv90M+6/j9f364XUsqu+NUo8P4+sKRMQx/pnhVp+rQ86dDu5MJoiO+WLO&#10;Tr7TJYibnsxmPO7AaL4EmWfy/4L8FwAA//8DAFBLAQItABQABgAIAAAAIQC2gziS/gAAAOEBAAAT&#10;AAAAAAAAAAAAAAAAAAAAAABbQ29udGVudF9UeXBlc10ueG1sUEsBAi0AFAAGAAgAAAAhADj9If/W&#10;AAAAlAEAAAsAAAAAAAAAAAAAAAAALwEAAF9yZWxzLy5yZWxzUEsBAi0AFAAGAAgAAAAhAP1LyBLW&#10;AQAA/AMAAA4AAAAAAAAAAAAAAAAALgIAAGRycy9lMm9Eb2MueG1sUEsBAi0AFAAGAAgAAAAhAE0s&#10;307eAAAACQEAAA8AAAAAAAAAAAAAAAAAMAQAAGRycy9kb3ducmV2LnhtbFBLBQYAAAAABAAEAPMA&#10;AAA7BQAAAAA=&#10;" strokecolor="black [3040]">
            <v:stroke dashstyle="dash"/>
            <o:lock v:ext="edit" shapetype="f"/>
          </v:line>
        </w:pict>
      </w:r>
      <w:r w:rsidR="003D7741" w:rsidRPr="00ED7A3B">
        <w:rPr>
          <w:rFonts w:ascii="Arial" w:hAnsi="Arial" w:cs="Arial"/>
          <w:b/>
        </w:rPr>
        <w:t>Durée :</w:t>
      </w:r>
      <w:r w:rsidR="00D55B31">
        <w:rPr>
          <w:rFonts w:ascii="Arial" w:hAnsi="Arial" w:cs="Arial"/>
          <w:b/>
        </w:rPr>
        <w:t xml:space="preserve"> </w:t>
      </w:r>
      <w:r w:rsidR="003D7741" w:rsidRPr="00B564AA">
        <w:rPr>
          <w:rFonts w:cs="Arial"/>
        </w:rPr>
        <w:t>45 mn</w:t>
      </w:r>
    </w:p>
    <w:p w:rsidR="00D55B31" w:rsidRDefault="00D55B31" w:rsidP="003D7741">
      <w:pPr>
        <w:rPr>
          <w:rFonts w:cs="Arial"/>
        </w:rPr>
      </w:pPr>
    </w:p>
    <w:p w:rsidR="003D7741" w:rsidRDefault="00D55B31" w:rsidP="003D7741">
      <w:pPr>
        <w:rPr>
          <w:rFonts w:cs="Arial"/>
        </w:rPr>
      </w:pPr>
      <w:r>
        <w:rPr>
          <w:rFonts w:ascii="Verdana" w:hAnsi="Verdana" w:cs="Arial"/>
          <w:b/>
          <w:sz w:val="20"/>
          <w:szCs w:val="20"/>
          <w:highlight w:val="cyan"/>
        </w:rPr>
        <w:t>P</w:t>
      </w:r>
      <w:r w:rsidR="003D7741" w:rsidRPr="00AE2F94">
        <w:rPr>
          <w:rFonts w:ascii="Verdana" w:hAnsi="Verdana" w:cs="Arial"/>
          <w:b/>
          <w:sz w:val="20"/>
          <w:szCs w:val="20"/>
          <w:highlight w:val="cyan"/>
        </w:rPr>
        <w:t>hase 2 :</w:t>
      </w:r>
      <w:r>
        <w:rPr>
          <w:rFonts w:ascii="Verdana" w:hAnsi="Verdana" w:cs="Arial"/>
          <w:b/>
          <w:sz w:val="20"/>
          <w:szCs w:val="20"/>
        </w:rPr>
        <w:t xml:space="preserve"> </w:t>
      </w:r>
      <w:r w:rsidR="003D7741" w:rsidRPr="00167A50">
        <w:rPr>
          <w:rFonts w:ascii="Arial" w:hAnsi="Arial" w:cs="Arial"/>
          <w:b/>
        </w:rPr>
        <w:t>Objectifs :</w:t>
      </w:r>
      <w:r w:rsidR="006459D3">
        <w:rPr>
          <w:rFonts w:ascii="Arial" w:hAnsi="Arial" w:cs="Arial"/>
          <w:b/>
        </w:rPr>
        <w:t xml:space="preserve"> </w:t>
      </w:r>
      <w:r w:rsidR="003D7741" w:rsidRPr="00167A50">
        <w:rPr>
          <w:rFonts w:cs="Arial"/>
        </w:rPr>
        <w:t>Lister les compétences trans</w:t>
      </w:r>
      <w:r w:rsidR="003D7741">
        <w:rPr>
          <w:rFonts w:cs="Arial"/>
        </w:rPr>
        <w:t>férables au métier de formateur, Vérifier l’existence de pré requis pour le métier de formateur</w:t>
      </w:r>
    </w:p>
    <w:p w:rsidR="003D7741" w:rsidRDefault="003D7741" w:rsidP="003D7741">
      <w:pPr>
        <w:rPr>
          <w:rFonts w:cs="Arial"/>
        </w:rPr>
      </w:pPr>
      <w:r w:rsidRPr="00167A50">
        <w:rPr>
          <w:rFonts w:ascii="Arial" w:hAnsi="Arial" w:cs="Arial"/>
          <w:b/>
        </w:rPr>
        <w:t>Outil :</w:t>
      </w:r>
      <w:r w:rsidR="006459D3">
        <w:rPr>
          <w:rFonts w:ascii="Arial" w:hAnsi="Arial" w:cs="Arial"/>
          <w:b/>
        </w:rPr>
        <w:t xml:space="preserve"> </w:t>
      </w:r>
      <w:r>
        <w:rPr>
          <w:rFonts w:cs="Arial"/>
        </w:rPr>
        <w:t>Fiche ROME k2111, Tableau des compétences complété</w:t>
      </w:r>
    </w:p>
    <w:p w:rsidR="003D7741" w:rsidRDefault="003D7741" w:rsidP="003D7741">
      <w:pPr>
        <w:spacing w:line="60" w:lineRule="atLeast"/>
        <w:ind w:right="-1290"/>
        <w:jc w:val="both"/>
        <w:rPr>
          <w:rFonts w:cs="Arial"/>
        </w:rPr>
      </w:pPr>
      <w:r w:rsidRPr="00435E25">
        <w:rPr>
          <w:rFonts w:ascii="Arial" w:hAnsi="Arial" w:cs="Arial"/>
          <w:b/>
        </w:rPr>
        <w:t>Méthode :</w:t>
      </w:r>
      <w:r>
        <w:rPr>
          <w:rFonts w:cs="Arial"/>
        </w:rPr>
        <w:t xml:space="preserve"> Questionnement, Reformulation, Synthèse</w:t>
      </w:r>
    </w:p>
    <w:p w:rsidR="003D7741" w:rsidRDefault="003D7741" w:rsidP="003D7741">
      <w:pPr>
        <w:rPr>
          <w:rFonts w:ascii="Arial" w:hAnsi="Arial" w:cs="Arial"/>
        </w:rPr>
      </w:pPr>
      <w:r w:rsidRPr="00167A50">
        <w:rPr>
          <w:rFonts w:ascii="Arial" w:hAnsi="Arial" w:cs="Arial"/>
          <w:b/>
        </w:rPr>
        <w:t>Place de l’accompagné :</w:t>
      </w:r>
      <w:r w:rsidR="006459D3">
        <w:rPr>
          <w:rFonts w:ascii="Arial" w:hAnsi="Arial" w:cs="Arial"/>
          <w:b/>
        </w:rPr>
        <w:t xml:space="preserve"> </w:t>
      </w:r>
      <w:r>
        <w:rPr>
          <w:rFonts w:cs="Arial"/>
        </w:rPr>
        <w:t>Echanges accompagné/accompagnant</w:t>
      </w:r>
    </w:p>
    <w:p w:rsidR="003D7741" w:rsidRDefault="003D7741" w:rsidP="003D7741">
      <w:pPr>
        <w:rPr>
          <w:rFonts w:cs="Arial"/>
        </w:rPr>
      </w:pPr>
      <w:r w:rsidRPr="00167A50">
        <w:rPr>
          <w:rFonts w:ascii="Arial" w:hAnsi="Arial" w:cs="Arial"/>
          <w:b/>
        </w:rPr>
        <w:t>Durée :</w:t>
      </w:r>
      <w:r w:rsidR="006459D3">
        <w:rPr>
          <w:rFonts w:ascii="Arial" w:hAnsi="Arial" w:cs="Arial"/>
          <w:b/>
        </w:rPr>
        <w:t xml:space="preserve"> </w:t>
      </w:r>
      <w:r w:rsidRPr="00B564AA">
        <w:rPr>
          <w:rFonts w:cs="Arial"/>
        </w:rPr>
        <w:t>45 mn</w:t>
      </w:r>
      <w:r w:rsidR="006459D3">
        <w:rPr>
          <w:rFonts w:cs="Arial"/>
        </w:rPr>
        <w:t xml:space="preserve">   </w:t>
      </w:r>
      <w:r w:rsidRPr="00FA3B7E">
        <w:rPr>
          <w:rFonts w:ascii="Arial" w:hAnsi="Arial" w:cs="Arial"/>
          <w:b/>
        </w:rPr>
        <w:t>Contractualisation :</w:t>
      </w:r>
      <w:r>
        <w:rPr>
          <w:rFonts w:cs="Arial"/>
        </w:rPr>
        <w:t xml:space="preserve"> Préparation à l’entretien d’accompagnement</w:t>
      </w:r>
    </w:p>
    <w:p w:rsidR="003D7741" w:rsidRDefault="003D7741" w:rsidP="003D7741">
      <w:pPr>
        <w:rPr>
          <w:rFonts w:cs="Arial"/>
        </w:rPr>
      </w:pPr>
    </w:p>
    <w:p w:rsidR="003405C0" w:rsidRDefault="003405C0" w:rsidP="003D7741">
      <w:pPr>
        <w:jc w:val="both"/>
        <w:rPr>
          <w:rFonts w:ascii="Arial" w:hAnsi="Arial" w:cs="Arial"/>
          <w:u w:val="single"/>
        </w:rPr>
      </w:pPr>
    </w:p>
    <w:p w:rsidR="00D55B31" w:rsidRDefault="00D55B31" w:rsidP="003D7741">
      <w:pPr>
        <w:jc w:val="both"/>
        <w:rPr>
          <w:rFonts w:ascii="Arial" w:hAnsi="Arial" w:cs="Arial"/>
          <w:u w:val="single"/>
        </w:rPr>
      </w:pPr>
    </w:p>
    <w:p w:rsidR="00D55B31" w:rsidRDefault="00D55B31" w:rsidP="003D7741">
      <w:pPr>
        <w:jc w:val="both"/>
        <w:rPr>
          <w:rFonts w:ascii="Arial" w:hAnsi="Arial" w:cs="Arial"/>
          <w:u w:val="single"/>
        </w:rPr>
      </w:pPr>
    </w:p>
    <w:p w:rsidR="003D7741" w:rsidRDefault="003D7741" w:rsidP="003D7741">
      <w:pPr>
        <w:jc w:val="both"/>
        <w:rPr>
          <w:rFonts w:ascii="Arial" w:hAnsi="Arial" w:cs="Arial"/>
          <w:u w:val="single"/>
        </w:rPr>
      </w:pPr>
      <w:r w:rsidRPr="00343524">
        <w:rPr>
          <w:rFonts w:ascii="Arial" w:hAnsi="Arial" w:cs="Arial"/>
          <w:u w:val="single"/>
        </w:rPr>
        <w:t>Synthèse de</w:t>
      </w:r>
      <w:r>
        <w:rPr>
          <w:rFonts w:ascii="Arial" w:hAnsi="Arial" w:cs="Arial"/>
          <w:u w:val="single"/>
        </w:rPr>
        <w:t xml:space="preserve"> l’</w:t>
      </w:r>
      <w:r w:rsidRPr="00343524">
        <w:rPr>
          <w:rFonts w:ascii="Arial" w:hAnsi="Arial" w:cs="Arial"/>
          <w:u w:val="single"/>
        </w:rPr>
        <w:t>entretien et du travail réalisé</w:t>
      </w:r>
    </w:p>
    <w:p w:rsidR="003D7741" w:rsidRPr="00585094" w:rsidRDefault="003D7741" w:rsidP="003D7741">
      <w:pPr>
        <w:jc w:val="both"/>
        <w:rPr>
          <w:rFonts w:ascii="Arial" w:hAnsi="Arial" w:cs="Arial"/>
          <w:b/>
        </w:rPr>
      </w:pPr>
      <w:r w:rsidRPr="00585094">
        <w:rPr>
          <w:rFonts w:ascii="Arial" w:hAnsi="Arial" w:cs="Arial"/>
          <w:b/>
        </w:rPr>
        <w:t>3</w:t>
      </w:r>
      <w:r w:rsidRPr="00585094">
        <w:rPr>
          <w:rFonts w:ascii="Arial" w:hAnsi="Arial" w:cs="Arial"/>
          <w:b/>
          <w:vertAlign w:val="superscript"/>
        </w:rPr>
        <w:t>ème</w:t>
      </w:r>
      <w:r w:rsidRPr="00585094">
        <w:rPr>
          <w:rFonts w:ascii="Arial" w:hAnsi="Arial" w:cs="Arial"/>
          <w:b/>
        </w:rPr>
        <w:t xml:space="preserve"> entretien :</w:t>
      </w:r>
    </w:p>
    <w:p w:rsidR="003D7741" w:rsidRDefault="003D7741" w:rsidP="003D7741">
      <w:pPr>
        <w:jc w:val="both"/>
        <w:rPr>
          <w:rFonts w:cstheme="minorHAnsi"/>
        </w:rPr>
      </w:pPr>
    </w:p>
    <w:p w:rsidR="003D7741" w:rsidRPr="00585094" w:rsidRDefault="003D7741" w:rsidP="00903C6D">
      <w:pPr>
        <w:pStyle w:val="Paragraphedeliste"/>
        <w:numPr>
          <w:ilvl w:val="0"/>
          <w:numId w:val="46"/>
        </w:numPr>
        <w:jc w:val="both"/>
        <w:rPr>
          <w:rFonts w:cstheme="minorHAnsi"/>
        </w:rPr>
      </w:pPr>
      <w:r>
        <w:rPr>
          <w:rFonts w:cstheme="minorHAnsi"/>
        </w:rPr>
        <w:t>S</w:t>
      </w:r>
      <w:r w:rsidRPr="00585094">
        <w:rPr>
          <w:rFonts w:cstheme="minorHAnsi"/>
        </w:rPr>
        <w:t>elon le plan d’action que nous nous sommes préalablement fixé</w:t>
      </w:r>
      <w:r>
        <w:rPr>
          <w:rFonts w:cstheme="minorHAnsi"/>
        </w:rPr>
        <w:t>s</w:t>
      </w:r>
      <w:r w:rsidRPr="00585094">
        <w:rPr>
          <w:rFonts w:cstheme="minorHAnsi"/>
        </w:rPr>
        <w:t xml:space="preserve">, Didier rapporte le tableau </w:t>
      </w:r>
      <w:r>
        <w:rPr>
          <w:rFonts w:cstheme="minorHAnsi"/>
        </w:rPr>
        <w:t xml:space="preserve">à </w:t>
      </w:r>
      <w:r w:rsidRPr="00585094">
        <w:rPr>
          <w:rFonts w:cstheme="minorHAnsi"/>
        </w:rPr>
        <w:t>compléter avec les compétences de conducteur de chantier</w:t>
      </w:r>
      <w:r w:rsidR="00B76E0D">
        <w:rPr>
          <w:rFonts w:cstheme="minorHAnsi"/>
        </w:rPr>
        <w:t xml:space="preserve"> </w:t>
      </w:r>
      <w:r w:rsidRPr="00585094">
        <w:rPr>
          <w:rFonts w:cstheme="minorHAnsi"/>
        </w:rPr>
        <w:t xml:space="preserve">et avec </w:t>
      </w:r>
      <w:r w:rsidR="007476C3">
        <w:rPr>
          <w:rFonts w:cstheme="minorHAnsi"/>
        </w:rPr>
        <w:t xml:space="preserve">celles mises en œuvre dans ses activités </w:t>
      </w:r>
      <w:r w:rsidRPr="00585094">
        <w:rPr>
          <w:rFonts w:cstheme="minorHAnsi"/>
        </w:rPr>
        <w:t>extraprofessionnelles</w:t>
      </w:r>
      <w:r w:rsidR="00762A0B">
        <w:rPr>
          <w:rFonts w:cstheme="minorHAnsi"/>
        </w:rPr>
        <w:t xml:space="preserve"> (</w:t>
      </w:r>
      <w:r w:rsidR="00762A0B" w:rsidRPr="005104F5">
        <w:rPr>
          <w:rFonts w:cstheme="minorHAnsi"/>
          <w:highlight w:val="yellow"/>
        </w:rPr>
        <w:t>Annexe 5</w:t>
      </w:r>
      <w:r w:rsidR="00762A0B">
        <w:rPr>
          <w:rFonts w:cstheme="minorHAnsi"/>
        </w:rPr>
        <w:t>)</w:t>
      </w:r>
      <w:r w:rsidRPr="00585094">
        <w:rPr>
          <w:rFonts w:cstheme="minorHAnsi"/>
        </w:rPr>
        <w:t xml:space="preserve">. Je l’interroge sur les activités </w:t>
      </w:r>
      <w:r>
        <w:rPr>
          <w:rFonts w:cstheme="minorHAnsi"/>
        </w:rPr>
        <w:t xml:space="preserve">extraprofessionnelles </w:t>
      </w:r>
      <w:r w:rsidRPr="00585094">
        <w:rPr>
          <w:rFonts w:cstheme="minorHAnsi"/>
        </w:rPr>
        <w:t xml:space="preserve">qu’il a pu </w:t>
      </w:r>
      <w:r>
        <w:rPr>
          <w:rFonts w:cstheme="minorHAnsi"/>
        </w:rPr>
        <w:t>accomplir,</w:t>
      </w:r>
      <w:r w:rsidRPr="00585094">
        <w:rPr>
          <w:rFonts w:cstheme="minorHAnsi"/>
        </w:rPr>
        <w:t xml:space="preserve"> en quoi elles consistaient, </w:t>
      </w:r>
      <w:r>
        <w:rPr>
          <w:rFonts w:cstheme="minorHAnsi"/>
        </w:rPr>
        <w:t xml:space="preserve">quelles actions il a menées, quelles sont les principales réalisations à mentionner et </w:t>
      </w:r>
      <w:r w:rsidRPr="00585094">
        <w:rPr>
          <w:rFonts w:cstheme="minorHAnsi"/>
        </w:rPr>
        <w:t>ce qu’il a développé comme savoir-faire.</w:t>
      </w:r>
    </w:p>
    <w:p w:rsidR="003D7741" w:rsidRDefault="003D7741" w:rsidP="003D7741">
      <w:pPr>
        <w:jc w:val="both"/>
        <w:rPr>
          <w:rFonts w:cstheme="minorHAnsi"/>
        </w:rPr>
      </w:pPr>
    </w:p>
    <w:p w:rsidR="003D7741" w:rsidRDefault="003D7741" w:rsidP="00903C6D">
      <w:pPr>
        <w:pStyle w:val="Paragraphedeliste"/>
        <w:numPr>
          <w:ilvl w:val="0"/>
          <w:numId w:val="46"/>
        </w:numPr>
        <w:jc w:val="both"/>
        <w:rPr>
          <w:rFonts w:cstheme="minorHAnsi"/>
        </w:rPr>
      </w:pPr>
      <w:r w:rsidRPr="00AE4C51">
        <w:rPr>
          <w:rFonts w:cstheme="minorHAnsi"/>
        </w:rPr>
        <w:t xml:space="preserve">Je demande tout d’abord à Didier comment s’est déroulée son enquête </w:t>
      </w:r>
      <w:r>
        <w:rPr>
          <w:rFonts w:cstheme="minorHAnsi"/>
        </w:rPr>
        <w:t>« formation »</w:t>
      </w:r>
      <w:r w:rsidRPr="00AE4C51">
        <w:rPr>
          <w:rFonts w:cstheme="minorHAnsi"/>
        </w:rPr>
        <w:t xml:space="preserve">, si le contact a été bon, quelles sont les conclusions pour lui comme pour le stagiaire de la formation FPA rencontré. Didier est très satisfait de l’accueil, du contact et des conclusions, ce qui conforte son idée de suivre </w:t>
      </w:r>
      <w:r>
        <w:rPr>
          <w:rFonts w:cstheme="minorHAnsi"/>
        </w:rPr>
        <w:t>la</w:t>
      </w:r>
      <w:r w:rsidRPr="00AE4C51">
        <w:rPr>
          <w:rFonts w:cstheme="minorHAnsi"/>
        </w:rPr>
        <w:t xml:space="preserve"> formation</w:t>
      </w:r>
      <w:r>
        <w:rPr>
          <w:rFonts w:cstheme="minorHAnsi"/>
        </w:rPr>
        <w:t xml:space="preserve"> et de se diriger vers le métier de formateur. Il a appris que la formation est dense, qu’elle demande un travail régulier et qu’elle donne des méthodes qui permettent de progresser, de se professionnaliser, notamment par la mise en pratique lors de deux périodes de stage.</w:t>
      </w:r>
    </w:p>
    <w:p w:rsidR="003D7741" w:rsidRPr="00AE4C51" w:rsidRDefault="003D7741" w:rsidP="003D7741">
      <w:pPr>
        <w:pStyle w:val="Paragraphedeliste"/>
        <w:rPr>
          <w:rFonts w:cstheme="minorHAnsi"/>
        </w:rPr>
      </w:pPr>
    </w:p>
    <w:p w:rsidR="003D7741" w:rsidRPr="00585094" w:rsidRDefault="003D7741" w:rsidP="00903C6D">
      <w:pPr>
        <w:pStyle w:val="Paragraphedeliste"/>
        <w:numPr>
          <w:ilvl w:val="0"/>
          <w:numId w:val="46"/>
        </w:numPr>
        <w:jc w:val="both"/>
        <w:rPr>
          <w:rFonts w:cstheme="minorHAnsi"/>
        </w:rPr>
      </w:pPr>
      <w:r>
        <w:rPr>
          <w:rFonts w:cstheme="minorHAnsi"/>
        </w:rPr>
        <w:t xml:space="preserve">Dans le tableau des compétences, Didier </w:t>
      </w:r>
      <w:r w:rsidRPr="00585094">
        <w:rPr>
          <w:rFonts w:cstheme="minorHAnsi"/>
        </w:rPr>
        <w:t>prend la colonne des compétences de formateur</w:t>
      </w:r>
      <w:r>
        <w:rPr>
          <w:rFonts w:cstheme="minorHAnsi"/>
        </w:rPr>
        <w:t>, e</w:t>
      </w:r>
      <w:r w:rsidRPr="00585094">
        <w:rPr>
          <w:rFonts w:cstheme="minorHAnsi"/>
        </w:rPr>
        <w:t xml:space="preserve">ntoure en rouge les compétences transverses à celles de formateur </w:t>
      </w:r>
      <w:r>
        <w:rPr>
          <w:rFonts w:cstheme="minorHAnsi"/>
        </w:rPr>
        <w:t xml:space="preserve">mises en œuvre </w:t>
      </w:r>
      <w:r w:rsidRPr="00585094">
        <w:rPr>
          <w:rFonts w:cstheme="minorHAnsi"/>
        </w:rPr>
        <w:t>dans les autres métiers exercés (</w:t>
      </w:r>
      <w:r>
        <w:rPr>
          <w:rFonts w:cstheme="minorHAnsi"/>
        </w:rPr>
        <w:t xml:space="preserve">conducteur </w:t>
      </w:r>
      <w:r w:rsidRPr="00585094">
        <w:rPr>
          <w:rFonts w:cstheme="minorHAnsi"/>
        </w:rPr>
        <w:t>de chantier</w:t>
      </w:r>
      <w:r>
        <w:rPr>
          <w:rFonts w:cstheme="minorHAnsi"/>
        </w:rPr>
        <w:t xml:space="preserve"> et</w:t>
      </w:r>
      <w:r w:rsidRPr="00585094">
        <w:rPr>
          <w:rFonts w:cstheme="minorHAnsi"/>
        </w:rPr>
        <w:t xml:space="preserve"> moniteur d’atelier</w:t>
      </w:r>
      <w:r>
        <w:rPr>
          <w:rFonts w:cstheme="minorHAnsi"/>
        </w:rPr>
        <w:t>).</w:t>
      </w:r>
    </w:p>
    <w:p w:rsidR="003D7741" w:rsidRDefault="003D7741" w:rsidP="003D7741">
      <w:pPr>
        <w:jc w:val="both"/>
        <w:rPr>
          <w:rFonts w:cstheme="minorHAnsi"/>
        </w:rPr>
      </w:pPr>
    </w:p>
    <w:p w:rsidR="003D7741" w:rsidRDefault="003D7741" w:rsidP="00903C6D">
      <w:pPr>
        <w:pStyle w:val="Paragraphedeliste"/>
        <w:numPr>
          <w:ilvl w:val="0"/>
          <w:numId w:val="46"/>
        </w:numPr>
        <w:jc w:val="both"/>
        <w:rPr>
          <w:rFonts w:cstheme="minorHAnsi"/>
        </w:rPr>
      </w:pPr>
      <w:r w:rsidRPr="00915AEA">
        <w:rPr>
          <w:rFonts w:cstheme="minorHAnsi"/>
        </w:rPr>
        <w:t>Quand l’exercice est terminé,</w:t>
      </w:r>
      <w:r w:rsidR="00B76E0D">
        <w:rPr>
          <w:rFonts w:cstheme="minorHAnsi"/>
        </w:rPr>
        <w:t xml:space="preserve"> </w:t>
      </w:r>
      <w:r w:rsidRPr="00915AEA">
        <w:rPr>
          <w:rFonts w:cstheme="minorHAnsi"/>
        </w:rPr>
        <w:t xml:space="preserve">je le laisse volontairement </w:t>
      </w:r>
      <w:r>
        <w:rPr>
          <w:rFonts w:cstheme="minorHAnsi"/>
        </w:rPr>
        <w:t xml:space="preserve">tirer une conclusion et </w:t>
      </w:r>
      <w:r w:rsidRPr="00915AEA">
        <w:rPr>
          <w:rFonts w:cstheme="minorHAnsi"/>
        </w:rPr>
        <w:t xml:space="preserve">s’exprimer avec ses propres mots pour mieux </w:t>
      </w:r>
      <w:r w:rsidR="007476C3">
        <w:rPr>
          <w:rFonts w:cstheme="minorHAnsi"/>
        </w:rPr>
        <w:t xml:space="preserve">prendre conscience de </w:t>
      </w:r>
      <w:r w:rsidRPr="00915AEA">
        <w:rPr>
          <w:rFonts w:cstheme="minorHAnsi"/>
        </w:rPr>
        <w:t xml:space="preserve">la réalité. Il a pratiqué des savoir-faire qui sont communs à ceux </w:t>
      </w:r>
      <w:r>
        <w:rPr>
          <w:rFonts w:cstheme="minorHAnsi"/>
        </w:rPr>
        <w:t>du</w:t>
      </w:r>
      <w:r w:rsidRPr="00915AEA">
        <w:rPr>
          <w:rFonts w:cstheme="minorHAnsi"/>
        </w:rPr>
        <w:t xml:space="preserve"> métier de formateur. Cette réalité </w:t>
      </w:r>
      <w:r>
        <w:rPr>
          <w:rFonts w:cstheme="minorHAnsi"/>
        </w:rPr>
        <w:t xml:space="preserve">a un effet </w:t>
      </w:r>
      <w:r w:rsidRPr="00915AEA">
        <w:rPr>
          <w:rFonts w:cstheme="minorHAnsi"/>
        </w:rPr>
        <w:t xml:space="preserve">très rassurant pour lui. </w:t>
      </w:r>
    </w:p>
    <w:p w:rsidR="003D7741" w:rsidRPr="00915AEA" w:rsidRDefault="003D7741" w:rsidP="003D7741">
      <w:pPr>
        <w:pStyle w:val="Paragraphedeliste"/>
        <w:rPr>
          <w:rFonts w:cstheme="minorHAnsi"/>
        </w:rPr>
      </w:pPr>
    </w:p>
    <w:p w:rsidR="003D7741" w:rsidRDefault="003D7741" w:rsidP="003D7741">
      <w:pPr>
        <w:jc w:val="both"/>
        <w:rPr>
          <w:rFonts w:cstheme="minorHAnsi"/>
        </w:rPr>
      </w:pPr>
      <w:r>
        <w:rPr>
          <w:rFonts w:cstheme="minorHAnsi"/>
        </w:rPr>
        <w:t xml:space="preserve">A titre de conclusion de l’entretien, je synthétise le travail effectué et pour bien ancrer la portée de la découverte de Didier, je lui demande de m’énumérer les savoir-faire qu’il a mis en œuvre dans ses pratiques métiers et de m’indiquer le lien existant avec le métier de formateur pour adultes. Didier, suite à son travail de recensement, a identifié qu’il possédait une grande partie de savoir-faire communs (entourés en rouge sur le tableau, </w:t>
      </w:r>
      <w:r w:rsidRPr="00745EC0">
        <w:rPr>
          <w:rFonts w:cstheme="minorHAnsi"/>
          <w:highlight w:val="yellow"/>
        </w:rPr>
        <w:t>Annexe 5)</w:t>
      </w:r>
      <w:r w:rsidRPr="009E1FEA">
        <w:rPr>
          <w:rFonts w:cstheme="minorHAnsi"/>
        </w:rPr>
        <w:t>.</w:t>
      </w:r>
      <w:r>
        <w:rPr>
          <w:rFonts w:cstheme="minorHAnsi"/>
        </w:rPr>
        <w:t xml:space="preserve"> Il me les indique. Cette démarche le rassure. Pour lui, le projet devient réalisable. Il admet se sentir plus à l’aise avec l’idée de devenir formateur. Je vois que mon int</w:t>
      </w:r>
      <w:r w:rsidR="009F098F">
        <w:rPr>
          <w:rFonts w:cstheme="minorHAnsi"/>
        </w:rPr>
        <w:t>uition</w:t>
      </w:r>
      <w:r>
        <w:rPr>
          <w:rFonts w:cstheme="minorHAnsi"/>
        </w:rPr>
        <w:t xml:space="preserve"> était fondée</w:t>
      </w:r>
      <w:r w:rsidR="009F098F">
        <w:rPr>
          <w:rFonts w:cstheme="minorHAnsi"/>
        </w:rPr>
        <w:t xml:space="preserve">. J’apprécie de voir que </w:t>
      </w:r>
      <w:r>
        <w:rPr>
          <w:rFonts w:cstheme="minorHAnsi"/>
        </w:rPr>
        <w:t>Didier reprend confiance en lui, ce que l’enquête sur la formation réalisée vient renforcer.</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 xml:space="preserve">Nous contractualisons le fait de nous retrouver sous huitaine, le vendredi après-midi suivant. J’annonce que nous travaillerons sur la préparation à l’entretien de motivation à l’aide des différents outils complétés, </w:t>
      </w:r>
      <w:r w:rsidR="007476C3">
        <w:rPr>
          <w:rFonts w:cstheme="minorHAnsi"/>
        </w:rPr>
        <w:t>à savoir CV, portefeuille de compétence et</w:t>
      </w:r>
      <w:r>
        <w:rPr>
          <w:rFonts w:cstheme="minorHAnsi"/>
        </w:rPr>
        <w:t xml:space="preserve"> tableau des compétences transverses. Je lui demande de rapporter ces documents pour le vendredi 26 avril.</w:t>
      </w:r>
    </w:p>
    <w:p w:rsidR="003D7741" w:rsidRDefault="003D7741" w:rsidP="003D7741">
      <w:pPr>
        <w:jc w:val="both"/>
        <w:rPr>
          <w:rFonts w:cstheme="minorHAnsi"/>
        </w:rPr>
      </w:pPr>
      <w:r>
        <w:rPr>
          <w:rFonts w:cstheme="minorHAnsi"/>
        </w:rPr>
        <w:lastRenderedPageBreak/>
        <w:t>Sa tutrice venant de m’informer qu’elle venait d’obtenir l’accord du CFPPA du lycée de Pixerécourt pour accueillir Didier en immersion, je fais le point avec lui : il lui faut travailler à la rédaction d’une lettre de motivation pour accompagner son CV en vue de cette immersion.</w:t>
      </w:r>
    </w:p>
    <w:p w:rsidR="003D7741" w:rsidRPr="00986945" w:rsidRDefault="003D7741" w:rsidP="003D7741">
      <w:pPr>
        <w:jc w:val="both"/>
        <w:rPr>
          <w:rFonts w:cstheme="minorHAnsi"/>
        </w:rPr>
      </w:pPr>
      <w:r>
        <w:rPr>
          <w:rFonts w:cstheme="minorHAnsi"/>
        </w:rPr>
        <w:t>Par ailleurs, son plan d’action comporte la nécessité d’effectuer des enquêtes métier. Il a identifié plusieurs organismes de formation professionnelle avec l’aide de sa tutrice. Il m’informe qu’il va les contacter avant le prochain entretien et nous donnera les conclusions ce jour-là.</w:t>
      </w:r>
    </w:p>
    <w:p w:rsidR="003D7741" w:rsidRDefault="003D7741" w:rsidP="003D7741">
      <w:pPr>
        <w:jc w:val="both"/>
        <w:rPr>
          <w:rFonts w:ascii="Arial" w:hAnsi="Arial" w:cs="Arial"/>
          <w:b/>
        </w:rPr>
      </w:pPr>
    </w:p>
    <w:p w:rsidR="003D7741" w:rsidRDefault="003D7741" w:rsidP="003D7741">
      <w:pPr>
        <w:jc w:val="both"/>
        <w:rPr>
          <w:rFonts w:ascii="Arial" w:hAnsi="Arial" w:cs="Arial"/>
          <w:b/>
        </w:rPr>
      </w:pPr>
    </w:p>
    <w:p w:rsidR="003D7741" w:rsidRDefault="009C0576" w:rsidP="003D7741">
      <w:pPr>
        <w:jc w:val="both"/>
        <w:rPr>
          <w:rFonts w:cs="Arial"/>
        </w:rPr>
      </w:pPr>
      <w:r>
        <w:rPr>
          <w:noProof/>
        </w:rPr>
        <w:pict>
          <v:rect id="Rectangle 914" o:spid="_x0000_s1417" style="position:absolute;left:0;text-align:left;margin-left:-2.25pt;margin-top:5.9pt;width:410.25pt;height:126pt;z-index:-2512435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lzrgIAAN4FAAAOAAAAZHJzL2Uyb0RvYy54bWysVE1v2zAMvQ/YfxB0X20HTbsGdYqgRYcB&#10;XVv0Az0rshQbkERNUuJkv36U5LhpV+ww7CKLIvlIPpM8v9hqRTbC+Q5MTaujkhJhODSdWdX0+en6&#10;y1dKfGCmYQqMqOlOeHox//zpvLczMYEWVCMcQRDjZ72taRuCnRWF563QzB+BFQaVEpxmAUW3KhrH&#10;ekTXqpiU5UnRg2usAy68x9errKTzhC+l4OFOSi8CUTXF3EI6XTqX8Szm52y2csy2HR/SYP+QhWad&#10;waAj1BULjKxd9weU7rgDDzIccdAFSNlxkWrAaqryXTWPLbMi1YLkeDvS5P8fLL/d3DvSNTU9q44p&#10;MUzjT3pA2phZKUHiI1LUWz9Dy0d77wbJ4zXWu5VOxy9WQraJ1t1Iq9gGwvFxOqnK6nRKCUdddVKW&#10;+OMiavHqbp0P3wRoEi81dZhAopNtbnzIpnuTGM2D6prrTqkkxF4Rl8qRDcO/vFxVyVWt9Q9o8tvZ&#10;tBxDptaK5imBN0jKkB6JmE6mCeGNbnTLiGFbDSUcWGFByiBspCsTlG5hp0RMVJkHIZFrpGSSA7zN&#10;nHEuTMjZ+5Y1IoeKue/5GrNIySfAiCyRihF7APgYO3M52EdXkYZkdC7/llh2Hj1SZDBhdNadAfcR&#10;gMKqhsjZfk9SpiaytIRmh53oII+ot/y6w164YT7cM4czidOLeybc4SEV4H+C4UZJC+7XR+/RHkcF&#10;tZT0OOM19T/XzAlK1HeDQ4TdfRyXQhKOp6cTFNyhZnmoMWt9CdhgFW40y9M12ge1v0oH+gXX0SJG&#10;RRUzHGPXlAe3Fy5D3j240LhYLJIZLgLLwo15tDyCR1Zjrz9tX5izw0AEnKVb2O8DNns3F9k2ehpY&#10;rAPILg3NK68D37hEUuMMCy9uqUM5Wb2u5flvAAAA//8DAFBLAwQUAAYACAAAACEANz6Gpt8AAAAJ&#10;AQAADwAAAGRycy9kb3ducmV2LnhtbEyPQU+DQBCF7yb+h82YeGsXsCKhLI0x6c1obE3jcQtTlpSd&#10;JexS0F/veKrHee/lzfuKzWw7ccHBt44UxMsIBFLl6pYaBZ/77SID4YOmWneOUME3etiUtzeFzms3&#10;0QdedqERXEI+1wpMCH0upa8MWu2Xrkdi7+QGqwOfQyPrQU9cbjuZRFEqrW6JPxjd44vB6rwbrYJx&#10;O4XD12uyT8zPeRWeDu/+zUil7u/m5zWIgHO4huFvPk+Hkjcd3Ui1F52CxeqRk6zHTMB+FqfMdlSQ&#10;pA8ZyLKQ/wnKXwAAAP//AwBQSwECLQAUAAYACAAAACEAtoM4kv4AAADhAQAAEwAAAAAAAAAAAAAA&#10;AAAAAAAAW0NvbnRlbnRfVHlwZXNdLnhtbFBLAQItABQABgAIAAAAIQA4/SH/1gAAAJQBAAALAAAA&#10;AAAAAAAAAAAAAC8BAABfcmVscy8ucmVsc1BLAQItABQABgAIAAAAIQDJeolzrgIAAN4FAAAOAAAA&#10;AAAAAAAAAAAAAC4CAABkcnMvZTJvRG9jLnhtbFBLAQItABQABgAIAAAAIQA3Poam3wAAAAkBAAAP&#10;AAAAAAAAAAAAAAAAAAgFAABkcnMvZG93bnJldi54bWxQSwUGAAAAAAQABADzAAAAFAYAAAAA&#10;" fillcolor="#f2f2f2 [3052]" strokecolor="black [3213]"/>
        </w:pict>
      </w:r>
    </w:p>
    <w:p w:rsidR="003D7741" w:rsidRDefault="003D7741" w:rsidP="003D7741">
      <w:pPr>
        <w:rPr>
          <w:rFonts w:ascii="Verdana" w:hAnsi="Verdana" w:cs="Arial"/>
          <w:b/>
        </w:rPr>
      </w:pPr>
      <w:r w:rsidRPr="0074277B">
        <w:rPr>
          <w:rFonts w:ascii="Verdana" w:hAnsi="Verdana" w:cs="Arial"/>
          <w:b/>
        </w:rPr>
        <w:t>4</w:t>
      </w:r>
      <w:r w:rsidRPr="0074277B">
        <w:rPr>
          <w:rFonts w:ascii="Verdana" w:hAnsi="Verdana" w:cs="Arial"/>
          <w:b/>
          <w:vertAlign w:val="superscript"/>
        </w:rPr>
        <w:t>ème</w:t>
      </w:r>
      <w:r w:rsidRPr="0074277B">
        <w:rPr>
          <w:rFonts w:ascii="Verdana" w:hAnsi="Verdana" w:cs="Arial"/>
          <w:b/>
        </w:rPr>
        <w:t xml:space="preserve"> entretien</w:t>
      </w:r>
      <w:r>
        <w:rPr>
          <w:rFonts w:ascii="Verdana" w:hAnsi="Verdana" w:cs="Arial"/>
          <w:b/>
        </w:rPr>
        <w:t xml:space="preserve"> (</w:t>
      </w:r>
      <w:r w:rsidRPr="003D7741">
        <w:rPr>
          <w:rFonts w:ascii="Arial" w:hAnsi="Arial" w:cs="Arial"/>
          <w:b/>
          <w:highlight w:val="lightGray"/>
        </w:rPr>
        <w:t>entretien de suivi intermédiaire</w:t>
      </w:r>
      <w:r>
        <w:rPr>
          <w:rFonts w:ascii="Verdana" w:hAnsi="Verdana" w:cs="Arial"/>
          <w:b/>
        </w:rPr>
        <w:t>)</w:t>
      </w:r>
    </w:p>
    <w:p w:rsidR="003D7741" w:rsidRDefault="003D7741" w:rsidP="003D7741">
      <w:pPr>
        <w:rPr>
          <w:rFonts w:ascii="Verdana" w:hAnsi="Verdana" w:cs="Arial"/>
          <w:b/>
        </w:rPr>
      </w:pPr>
    </w:p>
    <w:p w:rsidR="003D7741" w:rsidRPr="00324F86" w:rsidRDefault="003D7741" w:rsidP="003D7741">
      <w:pPr>
        <w:rPr>
          <w:rFonts w:cstheme="minorHAnsi"/>
        </w:rPr>
      </w:pPr>
      <w:r w:rsidRPr="00CA25D6">
        <w:rPr>
          <w:rFonts w:ascii="Arial" w:hAnsi="Arial" w:cs="Arial"/>
          <w:b/>
        </w:rPr>
        <w:t>Objectif :</w:t>
      </w:r>
      <w:r w:rsidR="007476C3">
        <w:rPr>
          <w:rFonts w:ascii="Arial" w:hAnsi="Arial" w:cs="Arial"/>
          <w:b/>
        </w:rPr>
        <w:t xml:space="preserve"> </w:t>
      </w:r>
      <w:r w:rsidRPr="00324F86">
        <w:rPr>
          <w:rFonts w:cstheme="minorHAnsi"/>
        </w:rPr>
        <w:t xml:space="preserve">Préparation à l’entretien de </w:t>
      </w:r>
      <w:r>
        <w:rPr>
          <w:rFonts w:cstheme="minorHAnsi"/>
        </w:rPr>
        <w:t>motivation, lettre de motivation</w:t>
      </w:r>
    </w:p>
    <w:p w:rsidR="003D7741" w:rsidRDefault="003D7741" w:rsidP="003D7741">
      <w:pPr>
        <w:rPr>
          <w:rFonts w:cs="Arial"/>
        </w:rPr>
      </w:pPr>
      <w:r w:rsidRPr="00CA25D6">
        <w:rPr>
          <w:rFonts w:ascii="Arial" w:hAnsi="Arial" w:cs="Arial"/>
          <w:b/>
        </w:rPr>
        <w:t>Outil :</w:t>
      </w:r>
      <w:r w:rsidR="007476C3">
        <w:rPr>
          <w:rFonts w:ascii="Arial" w:hAnsi="Arial" w:cs="Arial"/>
          <w:b/>
        </w:rPr>
        <w:t xml:space="preserve"> </w:t>
      </w:r>
      <w:r>
        <w:rPr>
          <w:rFonts w:cs="Arial"/>
        </w:rPr>
        <w:t>CV, portefeuille de compétences, tableau des compétences</w:t>
      </w:r>
    </w:p>
    <w:p w:rsidR="003D7741" w:rsidRDefault="003D7741" w:rsidP="003D7741">
      <w:pPr>
        <w:spacing w:line="60" w:lineRule="atLeast"/>
        <w:ind w:right="-1290"/>
        <w:jc w:val="both"/>
        <w:rPr>
          <w:rFonts w:cs="Arial"/>
        </w:rPr>
      </w:pPr>
      <w:r w:rsidRPr="00435E25">
        <w:rPr>
          <w:rFonts w:ascii="Arial" w:hAnsi="Arial" w:cs="Arial"/>
          <w:b/>
        </w:rPr>
        <w:t>Méthode :</w:t>
      </w:r>
      <w:r>
        <w:rPr>
          <w:rFonts w:cs="Arial"/>
        </w:rPr>
        <w:t xml:space="preserve"> Questionnement, Reformulation, Synthèse</w:t>
      </w:r>
    </w:p>
    <w:p w:rsidR="003D7741" w:rsidRDefault="003D7741" w:rsidP="003D7741">
      <w:pPr>
        <w:rPr>
          <w:rFonts w:cs="Arial"/>
        </w:rPr>
      </w:pPr>
      <w:r w:rsidRPr="00CA25D6">
        <w:rPr>
          <w:rFonts w:ascii="Arial" w:hAnsi="Arial" w:cs="Arial"/>
          <w:b/>
        </w:rPr>
        <w:t>Place de l’accompagné :</w:t>
      </w:r>
      <w:r w:rsidR="007476C3">
        <w:rPr>
          <w:rFonts w:ascii="Arial" w:hAnsi="Arial" w:cs="Arial"/>
          <w:b/>
        </w:rPr>
        <w:t xml:space="preserve"> </w:t>
      </w:r>
      <w:r>
        <w:rPr>
          <w:rFonts w:cs="Arial"/>
        </w:rPr>
        <w:t>Echanges accompagné/accompagnant</w:t>
      </w:r>
    </w:p>
    <w:p w:rsidR="003D7741" w:rsidRDefault="003D7741" w:rsidP="003D7741">
      <w:pPr>
        <w:rPr>
          <w:rFonts w:cs="Arial"/>
        </w:rPr>
      </w:pPr>
      <w:r w:rsidRPr="00CA25D6">
        <w:rPr>
          <w:rFonts w:ascii="Arial" w:hAnsi="Arial" w:cs="Arial"/>
          <w:b/>
        </w:rPr>
        <w:t>Durée :</w:t>
      </w:r>
      <w:r w:rsidR="007476C3">
        <w:rPr>
          <w:rFonts w:ascii="Arial" w:hAnsi="Arial" w:cs="Arial"/>
          <w:b/>
        </w:rPr>
        <w:t xml:space="preserve"> </w:t>
      </w:r>
      <w:r>
        <w:rPr>
          <w:rFonts w:cs="Arial"/>
        </w:rPr>
        <w:t>1h40</w:t>
      </w:r>
    </w:p>
    <w:p w:rsidR="003D7741" w:rsidRDefault="003D7741" w:rsidP="003D7741">
      <w:pPr>
        <w:rPr>
          <w:rFonts w:cs="Arial"/>
        </w:rPr>
      </w:pPr>
      <w:r w:rsidRPr="00BE228B">
        <w:rPr>
          <w:rFonts w:ascii="Arial" w:hAnsi="Arial" w:cs="Arial"/>
          <w:b/>
        </w:rPr>
        <w:t>Contractualisation :</w:t>
      </w:r>
      <w:r>
        <w:rPr>
          <w:rFonts w:cs="Arial"/>
        </w:rPr>
        <w:t xml:space="preserve"> Préparation à l’entretien de motivation</w:t>
      </w:r>
    </w:p>
    <w:p w:rsidR="003D7741" w:rsidRDefault="003D7741" w:rsidP="003D7741">
      <w:pPr>
        <w:rPr>
          <w:rFonts w:cs="Arial"/>
        </w:rPr>
      </w:pPr>
    </w:p>
    <w:p w:rsidR="003D7741" w:rsidRDefault="003D7741" w:rsidP="003D7741">
      <w:pPr>
        <w:jc w:val="both"/>
        <w:rPr>
          <w:rFonts w:ascii="Arial" w:hAnsi="Arial" w:cs="Arial"/>
          <w:u w:val="single"/>
        </w:rPr>
      </w:pPr>
      <w:r w:rsidRPr="00343524">
        <w:rPr>
          <w:rFonts w:ascii="Arial" w:hAnsi="Arial" w:cs="Arial"/>
          <w:u w:val="single"/>
        </w:rPr>
        <w:t>Synthèse de</w:t>
      </w:r>
      <w:r>
        <w:rPr>
          <w:rFonts w:ascii="Arial" w:hAnsi="Arial" w:cs="Arial"/>
          <w:u w:val="single"/>
        </w:rPr>
        <w:t xml:space="preserve"> l’</w:t>
      </w:r>
      <w:r w:rsidRPr="00343524">
        <w:rPr>
          <w:rFonts w:ascii="Arial" w:hAnsi="Arial" w:cs="Arial"/>
          <w:u w:val="single"/>
        </w:rPr>
        <w:t>entretien et du travail réalisé</w:t>
      </w:r>
    </w:p>
    <w:p w:rsidR="003D7741" w:rsidRDefault="003D7741" w:rsidP="003D7741">
      <w:pPr>
        <w:jc w:val="both"/>
        <w:rPr>
          <w:rFonts w:ascii="Arial" w:hAnsi="Arial" w:cs="Arial"/>
          <w:b/>
        </w:rPr>
      </w:pPr>
      <w:r>
        <w:rPr>
          <w:rFonts w:ascii="Arial" w:hAnsi="Arial" w:cs="Arial"/>
          <w:b/>
        </w:rPr>
        <w:t>4</w:t>
      </w:r>
      <w:r w:rsidRPr="00E626BD">
        <w:rPr>
          <w:rFonts w:ascii="Arial" w:hAnsi="Arial" w:cs="Arial"/>
          <w:b/>
          <w:vertAlign w:val="superscript"/>
        </w:rPr>
        <w:t>ème</w:t>
      </w:r>
      <w:r>
        <w:rPr>
          <w:rFonts w:ascii="Arial" w:hAnsi="Arial" w:cs="Arial"/>
          <w:b/>
        </w:rPr>
        <w:t xml:space="preserve"> entretien :</w:t>
      </w:r>
    </w:p>
    <w:p w:rsidR="003D7741" w:rsidRDefault="003D7741" w:rsidP="003D7741">
      <w:pPr>
        <w:jc w:val="both"/>
        <w:rPr>
          <w:rFonts w:ascii="Arial" w:hAnsi="Arial" w:cs="Arial"/>
          <w:b/>
        </w:rPr>
      </w:pPr>
    </w:p>
    <w:p w:rsidR="003D7741" w:rsidRDefault="003D7741" w:rsidP="003D7741">
      <w:pPr>
        <w:jc w:val="both"/>
        <w:rPr>
          <w:rFonts w:cstheme="minorHAnsi"/>
        </w:rPr>
      </w:pPr>
      <w:r w:rsidRPr="00036B90">
        <w:rPr>
          <w:rFonts w:ascii="Arial" w:hAnsi="Arial" w:cs="Arial"/>
        </w:rPr>
        <w:t>Contextualisation </w:t>
      </w:r>
      <w:r w:rsidRPr="00A96CC8">
        <w:rPr>
          <w:rFonts w:cstheme="minorHAnsi"/>
        </w:rPr>
        <w:t xml:space="preserve">: Je revois Didier le </w:t>
      </w:r>
      <w:r>
        <w:rPr>
          <w:rFonts w:cstheme="minorHAnsi"/>
        </w:rPr>
        <w:t xml:space="preserve">vendredi </w:t>
      </w:r>
      <w:r w:rsidRPr="00A96CC8">
        <w:rPr>
          <w:rFonts w:cstheme="minorHAnsi"/>
        </w:rPr>
        <w:t>2</w:t>
      </w:r>
      <w:r>
        <w:rPr>
          <w:rFonts w:cstheme="minorHAnsi"/>
        </w:rPr>
        <w:t>6</w:t>
      </w:r>
      <w:r w:rsidRPr="00A96CC8">
        <w:rPr>
          <w:rFonts w:cstheme="minorHAnsi"/>
        </w:rPr>
        <w:t xml:space="preserve"> avril</w:t>
      </w:r>
      <w:r>
        <w:rPr>
          <w:rFonts w:cstheme="minorHAnsi"/>
        </w:rPr>
        <w:t xml:space="preserve"> lors d’un entretien au cours duquel nous allons nous entraîner à l’entretien de motivation</w:t>
      </w:r>
      <w:r w:rsidR="004439D2">
        <w:rPr>
          <w:rFonts w:cstheme="minorHAnsi"/>
        </w:rPr>
        <w:t>,</w:t>
      </w:r>
      <w:r>
        <w:rPr>
          <w:rFonts w:cstheme="minorHAnsi"/>
        </w:rPr>
        <w:t xml:space="preserve"> mais nous commençons par le travail de rédaction de la lettre de motivation. En effet, Didier sera amené à exprimer sa motivation, à </w:t>
      </w:r>
      <w:r w:rsidRPr="00AB3988">
        <w:rPr>
          <w:rFonts w:cstheme="minorHAnsi"/>
        </w:rPr>
        <w:t>argumenter</w:t>
      </w:r>
      <w:r>
        <w:rPr>
          <w:rFonts w:cstheme="minorHAnsi"/>
        </w:rPr>
        <w:t xml:space="preserve"> pourquoi il souhaite suivre cette formation FPA.</w:t>
      </w:r>
    </w:p>
    <w:p w:rsidR="003D7741" w:rsidRDefault="003D7741" w:rsidP="003D7741">
      <w:pPr>
        <w:jc w:val="both"/>
        <w:rPr>
          <w:rFonts w:cstheme="minorHAnsi"/>
        </w:rPr>
      </w:pPr>
      <w:r>
        <w:rPr>
          <w:rFonts w:cstheme="minorHAnsi"/>
        </w:rPr>
        <w:t>Il a amené les documents qui vont nous servir à construire la lettre de motivation qui accompagnera son CV lors de ses demandes d’immersion et d’entrée en formation.</w:t>
      </w:r>
    </w:p>
    <w:p w:rsidR="003D7741" w:rsidRDefault="003D7741" w:rsidP="003D7741">
      <w:pPr>
        <w:jc w:val="both"/>
        <w:rPr>
          <w:rFonts w:cstheme="minorHAnsi"/>
        </w:rPr>
      </w:pPr>
    </w:p>
    <w:p w:rsidR="003D7741" w:rsidRDefault="003D7741" w:rsidP="00903C6D">
      <w:pPr>
        <w:pStyle w:val="Paragraphedeliste"/>
        <w:numPr>
          <w:ilvl w:val="0"/>
          <w:numId w:val="47"/>
        </w:numPr>
        <w:ind w:left="360"/>
        <w:jc w:val="both"/>
        <w:rPr>
          <w:rFonts w:cstheme="minorHAnsi"/>
        </w:rPr>
      </w:pPr>
      <w:r w:rsidRPr="00F11033">
        <w:rPr>
          <w:rFonts w:cstheme="minorHAnsi"/>
        </w:rPr>
        <w:t xml:space="preserve">Je lui demande comment il se sent dans son parcours depuis la dernière fois. Il reconnaît se sentir plus à l’aise et du coup prendre en main </w:t>
      </w:r>
      <w:r>
        <w:rPr>
          <w:rFonts w:cstheme="minorHAnsi"/>
        </w:rPr>
        <w:t>s</w:t>
      </w:r>
      <w:r w:rsidRPr="00F11033">
        <w:rPr>
          <w:rFonts w:cstheme="minorHAnsi"/>
        </w:rPr>
        <w:t xml:space="preserve">es démarches car il se « voit dans le projet ». Il attend de la formation </w:t>
      </w:r>
      <w:r w:rsidRPr="00F11033">
        <w:rPr>
          <w:rFonts w:cstheme="minorHAnsi"/>
          <w:i/>
        </w:rPr>
        <w:t>Compétences Clés</w:t>
      </w:r>
      <w:r>
        <w:rPr>
          <w:rFonts w:cstheme="minorHAnsi"/>
        </w:rPr>
        <w:t xml:space="preserve"> qui </w:t>
      </w:r>
      <w:r w:rsidRPr="00F11033">
        <w:rPr>
          <w:rFonts w:cstheme="minorHAnsi"/>
        </w:rPr>
        <w:t>début</w:t>
      </w:r>
      <w:r>
        <w:rPr>
          <w:rFonts w:cstheme="minorHAnsi"/>
        </w:rPr>
        <w:t xml:space="preserve">era le 3 </w:t>
      </w:r>
      <w:r w:rsidRPr="00F11033">
        <w:rPr>
          <w:rFonts w:cstheme="minorHAnsi"/>
        </w:rPr>
        <w:t>mai une simple remise à niveau en français car il exprime des difficultés en orthographe.</w:t>
      </w:r>
    </w:p>
    <w:p w:rsidR="003D7741" w:rsidRDefault="003D7741" w:rsidP="003D7741">
      <w:pPr>
        <w:pStyle w:val="Paragraphedeliste"/>
        <w:ind w:left="0"/>
        <w:jc w:val="both"/>
        <w:rPr>
          <w:rFonts w:cstheme="minorHAnsi"/>
        </w:rPr>
      </w:pPr>
      <w:r>
        <w:rPr>
          <w:rFonts w:cstheme="minorHAnsi"/>
        </w:rPr>
        <w:t>Je rappelle que cette formation a déjà été demandée à sa référente Cap Emploi par sa tutrice de stage suite à la difficulté en français identifiée depuis le début de l’action, en mars.</w:t>
      </w:r>
    </w:p>
    <w:p w:rsidR="003D7741" w:rsidRPr="007E2ABB" w:rsidRDefault="003D7741" w:rsidP="003D7741">
      <w:pPr>
        <w:ind w:left="360"/>
        <w:jc w:val="both"/>
        <w:rPr>
          <w:rFonts w:cstheme="minorHAnsi"/>
        </w:rPr>
      </w:pPr>
    </w:p>
    <w:p w:rsidR="003D7741" w:rsidRDefault="003D7741" w:rsidP="003D7741">
      <w:pPr>
        <w:jc w:val="both"/>
        <w:rPr>
          <w:rFonts w:cstheme="minorHAnsi"/>
        </w:rPr>
      </w:pPr>
      <w:r>
        <w:rPr>
          <w:rFonts w:cstheme="minorHAnsi"/>
        </w:rPr>
        <w:t>Dans l’intervalle, je lui conseille une ressource gratuite en ligne qui va lui permettre de progresser en orthographe et en grammaire à son rythme, en auto formation. Il crée son compte d’utilisateur sur le champ.</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Sur le principe de « je ne peux parler que de ce que je connais », je lui demande s’il a été voir de près comment s’organise la formation Afpa de manière à être lui-même déjà préparé. Didier m’indique que la formation FPA dure 8 mois et est de niveau III parce qu’il a plusieurs fois déjà consulté la fiche Afpa en ligne.</w:t>
      </w:r>
    </w:p>
    <w:p w:rsidR="003D7741" w:rsidRDefault="003D7741" w:rsidP="003D7741">
      <w:pPr>
        <w:jc w:val="both"/>
        <w:rPr>
          <w:rFonts w:cstheme="minorHAnsi"/>
        </w:rPr>
      </w:pPr>
      <w:r>
        <w:rPr>
          <w:rFonts w:cstheme="minorHAnsi"/>
        </w:rPr>
        <w:t xml:space="preserve">Nous allons sur le site de l’Afpa et il consulte les informations sur la formation </w:t>
      </w:r>
      <w:r w:rsidRPr="00B92D27">
        <w:rPr>
          <w:rFonts w:cstheme="minorHAnsi"/>
          <w:i/>
        </w:rPr>
        <w:t xml:space="preserve">Formateur </w:t>
      </w:r>
      <w:r>
        <w:rPr>
          <w:rFonts w:cstheme="minorHAnsi"/>
          <w:i/>
        </w:rPr>
        <w:t>P</w:t>
      </w:r>
      <w:r w:rsidRPr="00B92D27">
        <w:rPr>
          <w:rFonts w:cstheme="minorHAnsi"/>
          <w:i/>
        </w:rPr>
        <w:t>rofessionnel d’</w:t>
      </w:r>
      <w:r>
        <w:rPr>
          <w:rFonts w:cstheme="minorHAnsi"/>
          <w:i/>
        </w:rPr>
        <w:t>A</w:t>
      </w:r>
      <w:r w:rsidRPr="00B92D27">
        <w:rPr>
          <w:rFonts w:cstheme="minorHAnsi"/>
          <w:i/>
        </w:rPr>
        <w:t>dultes</w:t>
      </w:r>
      <w:r>
        <w:rPr>
          <w:rFonts w:cstheme="minorHAnsi"/>
        </w:rPr>
        <w:t xml:space="preserve"> (objectif, programme, admission) ; aucune date n’est précisée sur l’Afpa Lorraine pour le dernier trimestre 2013. Didier sollicitera un financement Agefiph par l’intermédiaire de son référent Cap Emploi.</w:t>
      </w:r>
    </w:p>
    <w:p w:rsidR="003D7741" w:rsidRDefault="003D7741" w:rsidP="003D7741">
      <w:pPr>
        <w:jc w:val="both"/>
        <w:rPr>
          <w:rFonts w:cstheme="minorHAnsi"/>
        </w:rPr>
      </w:pPr>
    </w:p>
    <w:p w:rsidR="003D7741" w:rsidRPr="008250E0" w:rsidRDefault="003D7741" w:rsidP="00903C6D">
      <w:pPr>
        <w:pStyle w:val="Paragraphedeliste"/>
        <w:numPr>
          <w:ilvl w:val="0"/>
          <w:numId w:val="47"/>
        </w:numPr>
        <w:ind w:left="360"/>
        <w:jc w:val="both"/>
        <w:rPr>
          <w:rFonts w:cstheme="minorHAnsi"/>
        </w:rPr>
      </w:pPr>
      <w:r w:rsidRPr="008250E0">
        <w:rPr>
          <w:rFonts w:cstheme="minorHAnsi"/>
        </w:rPr>
        <w:t>Suite à cette consultation, il m’interroge sur mon parcours</w:t>
      </w:r>
      <w:r>
        <w:rPr>
          <w:rFonts w:cstheme="minorHAnsi"/>
        </w:rPr>
        <w:t xml:space="preserve"> et sur la formation FPA</w:t>
      </w:r>
      <w:r w:rsidRPr="008250E0">
        <w:rPr>
          <w:rFonts w:cstheme="minorHAnsi"/>
        </w:rPr>
        <w:t>,</w:t>
      </w:r>
      <w:r w:rsidR="00B76E0D">
        <w:rPr>
          <w:rFonts w:cstheme="minorHAnsi"/>
        </w:rPr>
        <w:t xml:space="preserve"> </w:t>
      </w:r>
      <w:r>
        <w:rPr>
          <w:rFonts w:cstheme="minorHAnsi"/>
        </w:rPr>
        <w:t xml:space="preserve">comme il l’a fait auprès du stagiaire rencontré plus tôt. Il veut glaner plus de renseignements et avoir mon retour personnel « de l’intérieur ». </w:t>
      </w:r>
      <w:r w:rsidRPr="008250E0">
        <w:rPr>
          <w:rFonts w:cstheme="minorHAnsi"/>
        </w:rPr>
        <w:t>sur la formation elle-même</w:t>
      </w:r>
      <w:r>
        <w:rPr>
          <w:rFonts w:cstheme="minorHAnsi"/>
        </w:rPr>
        <w:t>. J</w:t>
      </w:r>
      <w:r w:rsidRPr="008250E0">
        <w:rPr>
          <w:rFonts w:cstheme="minorHAnsi"/>
        </w:rPr>
        <w:t xml:space="preserve">e le renseigne sur les 2 Modules </w:t>
      </w:r>
      <w:r w:rsidRPr="008250E0">
        <w:rPr>
          <w:rFonts w:cstheme="minorHAnsi"/>
          <w:i/>
        </w:rPr>
        <w:t>Préparer et animer des séances de formation</w:t>
      </w:r>
      <w:r w:rsidR="00B76E0D">
        <w:rPr>
          <w:rFonts w:cstheme="minorHAnsi"/>
          <w:i/>
        </w:rPr>
        <w:t xml:space="preserve"> </w:t>
      </w:r>
      <w:r w:rsidRPr="008250E0">
        <w:rPr>
          <w:rFonts w:cstheme="minorHAnsi"/>
        </w:rPr>
        <w:t>ainsi que</w:t>
      </w:r>
      <w:r w:rsidR="00B76E0D">
        <w:rPr>
          <w:rFonts w:cstheme="minorHAnsi"/>
        </w:rPr>
        <w:t xml:space="preserve"> </w:t>
      </w:r>
      <w:r w:rsidRPr="008250E0">
        <w:rPr>
          <w:rFonts w:cstheme="minorHAnsi"/>
          <w:i/>
        </w:rPr>
        <w:t xml:space="preserve">Contribuer à l’élaboration de dispositifs et Accompagner des parcours de formation. </w:t>
      </w:r>
      <w:r w:rsidRPr="008250E0">
        <w:rPr>
          <w:rFonts w:cstheme="minorHAnsi"/>
        </w:rPr>
        <w:t>Je lui relate l’intérêt de la méthode participative mise en place à l’Afpa</w:t>
      </w:r>
      <w:r w:rsidR="00B76E0D">
        <w:rPr>
          <w:rFonts w:cstheme="minorHAnsi"/>
        </w:rPr>
        <w:t xml:space="preserve"> </w:t>
      </w:r>
      <w:r w:rsidRPr="008250E0">
        <w:rPr>
          <w:rFonts w:cstheme="minorHAnsi"/>
        </w:rPr>
        <w:t xml:space="preserve">pour l’acquisition des outils, l’importance des mises en situation (les 2 PAE), la nécessité d’être organisé, d’avoir l’esprit de synthèse, de savoir prendre la parole en public et de savoir utiliser les outils de bureautique dans le sens où un formateur </w:t>
      </w:r>
      <w:r>
        <w:rPr>
          <w:rFonts w:cstheme="minorHAnsi"/>
        </w:rPr>
        <w:t xml:space="preserve">professionnel </w:t>
      </w:r>
      <w:r w:rsidRPr="008250E0">
        <w:rPr>
          <w:rFonts w:cstheme="minorHAnsi"/>
        </w:rPr>
        <w:t>crée ses supports et effectue un travail administratif conséquent.</w:t>
      </w:r>
      <w:r>
        <w:rPr>
          <w:rFonts w:cstheme="minorHAnsi"/>
        </w:rPr>
        <w:t xml:space="preserve"> Nous évoquons à ce propos l’accompagnement des stagiaires qui, pour un formateur technique, fait partie intégrale de la fonction.</w:t>
      </w:r>
    </w:p>
    <w:p w:rsidR="003D7741" w:rsidRDefault="003D7741" w:rsidP="003D7741">
      <w:pPr>
        <w:jc w:val="both"/>
        <w:rPr>
          <w:rFonts w:cstheme="minorHAnsi"/>
        </w:rPr>
      </w:pPr>
    </w:p>
    <w:p w:rsidR="003D7741" w:rsidRPr="00D0391B" w:rsidRDefault="003D7741" w:rsidP="003D7741">
      <w:pPr>
        <w:jc w:val="both"/>
        <w:rPr>
          <w:rFonts w:cstheme="minorHAnsi"/>
        </w:rPr>
      </w:pPr>
      <w:r>
        <w:rPr>
          <w:rFonts w:cstheme="minorHAnsi"/>
        </w:rPr>
        <w:lastRenderedPageBreak/>
        <w:t xml:space="preserve">Je conseille à Didier de retourner plus tard sur la fiche Afpa de la formation FPA et de noter les points qui lui semblent essentiels (organisation, découpage du programme, conditions d’admission). J’ai dans l’idée que cela constituera pour lui un deuxième point de renforcement de prise de conscience et de confiance envers son projet. </w:t>
      </w:r>
    </w:p>
    <w:p w:rsidR="003D7741" w:rsidRDefault="003D7741" w:rsidP="003D7741">
      <w:pPr>
        <w:jc w:val="both"/>
        <w:rPr>
          <w:rFonts w:cstheme="minorHAnsi"/>
        </w:rPr>
      </w:pPr>
    </w:p>
    <w:p w:rsidR="003D7741" w:rsidRPr="00F11033" w:rsidRDefault="003D7741" w:rsidP="00903C6D">
      <w:pPr>
        <w:pStyle w:val="Paragraphedeliste"/>
        <w:numPr>
          <w:ilvl w:val="0"/>
          <w:numId w:val="47"/>
        </w:numPr>
        <w:ind w:left="360"/>
        <w:jc w:val="both"/>
        <w:rPr>
          <w:rFonts w:cstheme="minorHAnsi"/>
        </w:rPr>
      </w:pPr>
      <w:r w:rsidRPr="00F11033">
        <w:rPr>
          <w:rFonts w:cstheme="minorHAnsi"/>
        </w:rPr>
        <w:t xml:space="preserve">Pour être clair avec lui-même et pour se préparer, je lui propose de faire un travail de synthèse et de choisir 4 à 5 </w:t>
      </w:r>
      <w:r w:rsidRPr="00DC47A5">
        <w:rPr>
          <w:rFonts w:cstheme="minorHAnsi"/>
        </w:rPr>
        <w:t xml:space="preserve">compétences </w:t>
      </w:r>
      <w:r w:rsidRPr="00F11033">
        <w:rPr>
          <w:rFonts w:cstheme="minorHAnsi"/>
        </w:rPr>
        <w:t>relevant de la fonction de responsable de chantier (expérience de 4 ans), de même pour celle de moniteur d’atelier (expérience de 7 ans) à l’aide du tableau</w:t>
      </w:r>
      <w:r>
        <w:rPr>
          <w:rFonts w:cstheme="minorHAnsi"/>
        </w:rPr>
        <w:t>.</w:t>
      </w:r>
    </w:p>
    <w:p w:rsidR="003D7741" w:rsidRDefault="003D7741" w:rsidP="003D7741">
      <w:pPr>
        <w:jc w:val="both"/>
        <w:rPr>
          <w:rFonts w:cstheme="minorHAnsi"/>
        </w:rPr>
      </w:pPr>
      <w:r>
        <w:rPr>
          <w:rFonts w:cstheme="minorHAnsi"/>
        </w:rPr>
        <w:t xml:space="preserve">Je lui demande d’associer à ces 2 fonctions les </w:t>
      </w:r>
      <w:r w:rsidRPr="00DC47A5">
        <w:rPr>
          <w:rFonts w:cstheme="minorHAnsi"/>
        </w:rPr>
        <w:t>qualités</w:t>
      </w:r>
      <w:r>
        <w:rPr>
          <w:rFonts w:cstheme="minorHAnsi"/>
        </w:rPr>
        <w:t xml:space="preserve"> majeures qu’il a déployées (5 à 6).Je lui explique que ces qualités seront mises en avant dans sa lettre de motivation.</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Une fois ce travail réalisé, je lui demande de prendre le tableau de compétences et de comparer le résultat avec celui de Formateur d’adultes. Je lui demande ce qu’il trouve comme points communs et ce qui diffère.</w:t>
      </w:r>
    </w:p>
    <w:p w:rsidR="003D7741" w:rsidRPr="00F616B4" w:rsidRDefault="003D7741" w:rsidP="00903C6D">
      <w:pPr>
        <w:pStyle w:val="Paragraphedeliste"/>
        <w:numPr>
          <w:ilvl w:val="0"/>
          <w:numId w:val="51"/>
        </w:numPr>
        <w:jc w:val="both"/>
        <w:rPr>
          <w:rFonts w:cstheme="minorHAnsi"/>
        </w:rPr>
      </w:pPr>
      <w:r w:rsidRPr="00F616B4">
        <w:rPr>
          <w:rFonts w:cstheme="minorHAnsi"/>
        </w:rPr>
        <w:t>Didier analyse : toutes les situations se retrouvent, simplement, il n’aurait pas utilisé le même vocabulaire, propre à la formation.</w:t>
      </w:r>
      <w:r w:rsidR="00B76E0D">
        <w:rPr>
          <w:rFonts w:cstheme="minorHAnsi"/>
        </w:rPr>
        <w:t xml:space="preserve"> </w:t>
      </w:r>
      <w:r w:rsidRPr="00F616B4">
        <w:rPr>
          <w:rFonts w:cstheme="minorHAnsi"/>
          <w:u w:val="single"/>
        </w:rPr>
        <w:t>Exemples</w:t>
      </w:r>
      <w:r w:rsidRPr="00F616B4">
        <w:rPr>
          <w:rFonts w:cstheme="minorHAnsi"/>
        </w:rPr>
        <w:t xml:space="preserve"> : </w:t>
      </w:r>
    </w:p>
    <w:p w:rsidR="003D7741" w:rsidRPr="005A268B" w:rsidRDefault="003D7741" w:rsidP="00903C6D">
      <w:pPr>
        <w:pStyle w:val="Paragraphedeliste"/>
        <w:numPr>
          <w:ilvl w:val="4"/>
          <w:numId w:val="51"/>
        </w:numPr>
        <w:jc w:val="both"/>
        <w:rPr>
          <w:rFonts w:cstheme="minorHAnsi"/>
          <w:sz w:val="20"/>
          <w:szCs w:val="20"/>
        </w:rPr>
      </w:pPr>
      <w:r w:rsidRPr="005A268B">
        <w:rPr>
          <w:rFonts w:cstheme="minorHAnsi"/>
          <w:sz w:val="20"/>
          <w:szCs w:val="20"/>
        </w:rPr>
        <w:t>« Remédier aux difficultés » : Aider les apprentis à lire un plan</w:t>
      </w:r>
    </w:p>
    <w:p w:rsidR="003D7741" w:rsidRPr="005A268B" w:rsidRDefault="003D7741" w:rsidP="00903C6D">
      <w:pPr>
        <w:pStyle w:val="Paragraphedeliste"/>
        <w:numPr>
          <w:ilvl w:val="4"/>
          <w:numId w:val="51"/>
        </w:numPr>
        <w:jc w:val="both"/>
        <w:rPr>
          <w:rFonts w:cstheme="minorHAnsi"/>
          <w:sz w:val="20"/>
          <w:szCs w:val="20"/>
        </w:rPr>
      </w:pPr>
      <w:r w:rsidRPr="005A268B">
        <w:rPr>
          <w:rFonts w:cstheme="minorHAnsi"/>
          <w:sz w:val="20"/>
          <w:szCs w:val="20"/>
        </w:rPr>
        <w:t xml:space="preserve">« Faciliter les apprentissages » : Montrer un schéma de montage et demander à l’apprenti de réaliser le même montage à la suite </w:t>
      </w:r>
    </w:p>
    <w:p w:rsidR="003D7741" w:rsidRPr="005A268B" w:rsidRDefault="003D7741" w:rsidP="00903C6D">
      <w:pPr>
        <w:pStyle w:val="Paragraphedeliste"/>
        <w:numPr>
          <w:ilvl w:val="4"/>
          <w:numId w:val="51"/>
        </w:numPr>
        <w:jc w:val="both"/>
        <w:rPr>
          <w:rFonts w:cstheme="minorHAnsi"/>
          <w:sz w:val="20"/>
          <w:szCs w:val="20"/>
        </w:rPr>
      </w:pPr>
      <w:r w:rsidRPr="005A268B">
        <w:rPr>
          <w:rFonts w:cstheme="minorHAnsi"/>
          <w:sz w:val="20"/>
          <w:szCs w:val="20"/>
        </w:rPr>
        <w:t>« Effectuer une veille » : Se tenir à jour des normes et des réglementations</w:t>
      </w:r>
    </w:p>
    <w:p w:rsidR="003D7741" w:rsidRPr="005A268B" w:rsidRDefault="003D7741" w:rsidP="00903C6D">
      <w:pPr>
        <w:pStyle w:val="Paragraphedeliste"/>
        <w:numPr>
          <w:ilvl w:val="4"/>
          <w:numId w:val="51"/>
        </w:numPr>
        <w:jc w:val="both"/>
        <w:rPr>
          <w:rFonts w:cstheme="minorHAnsi"/>
          <w:sz w:val="20"/>
          <w:szCs w:val="20"/>
        </w:rPr>
      </w:pPr>
      <w:r w:rsidRPr="005A268B">
        <w:rPr>
          <w:rFonts w:cstheme="minorHAnsi"/>
          <w:sz w:val="20"/>
          <w:szCs w:val="20"/>
        </w:rPr>
        <w:t xml:space="preserve">« Transmettre des savoirs » : Former les électriciens </w:t>
      </w:r>
    </w:p>
    <w:p w:rsidR="003D7741" w:rsidRPr="005A268B" w:rsidRDefault="003D7741" w:rsidP="00903C6D">
      <w:pPr>
        <w:pStyle w:val="Paragraphedeliste"/>
        <w:numPr>
          <w:ilvl w:val="4"/>
          <w:numId w:val="51"/>
        </w:numPr>
        <w:jc w:val="both"/>
        <w:rPr>
          <w:rFonts w:cstheme="minorHAnsi"/>
          <w:sz w:val="20"/>
          <w:szCs w:val="20"/>
        </w:rPr>
      </w:pPr>
      <w:r w:rsidRPr="005A268B">
        <w:rPr>
          <w:rFonts w:cstheme="minorHAnsi"/>
          <w:sz w:val="20"/>
          <w:szCs w:val="20"/>
        </w:rPr>
        <w:t>Avoir le sens de la diplomatie et de la négociation : Savoir coordonner une équipe en tenant compte des différents avis.</w:t>
      </w:r>
    </w:p>
    <w:p w:rsidR="003D7741" w:rsidRDefault="003D7741" w:rsidP="003D7741">
      <w:pPr>
        <w:pStyle w:val="Paragraphedeliste"/>
        <w:ind w:left="3600"/>
        <w:jc w:val="both"/>
        <w:rPr>
          <w:rFonts w:cstheme="minorHAnsi"/>
        </w:rPr>
      </w:pPr>
    </w:p>
    <w:p w:rsidR="003D7741" w:rsidRDefault="003D7741" w:rsidP="0026693D">
      <w:pPr>
        <w:pStyle w:val="Paragraphedeliste"/>
        <w:ind w:left="0"/>
        <w:jc w:val="both"/>
        <w:rPr>
          <w:rFonts w:cstheme="minorHAnsi"/>
        </w:rPr>
      </w:pPr>
      <w:r w:rsidRPr="00965C2B">
        <w:rPr>
          <w:rFonts w:cstheme="minorHAnsi"/>
        </w:rPr>
        <w:t xml:space="preserve">Ce travail sur les savoir-faire terminé, comme nous l’avions prévu, nous </w:t>
      </w:r>
      <w:r>
        <w:rPr>
          <w:rFonts w:cstheme="minorHAnsi"/>
        </w:rPr>
        <w:t>abordons</w:t>
      </w:r>
      <w:r w:rsidRPr="00965C2B">
        <w:rPr>
          <w:rFonts w:cstheme="minorHAnsi"/>
        </w:rPr>
        <w:t xml:space="preserve"> la lettre de motivation. Didier avait commencé à lister ses savoir-être chez lui, il choisit ceux qui lui paraissent le plus adapté pour l’objectif visé « Devenir formateur d’adultes »</w:t>
      </w:r>
      <w:r>
        <w:rPr>
          <w:rFonts w:cstheme="minorHAnsi"/>
        </w:rPr>
        <w:t xml:space="preserve">. Il indique </w:t>
      </w:r>
      <w:r w:rsidRPr="00965C2B">
        <w:rPr>
          <w:rFonts w:cstheme="minorHAnsi"/>
        </w:rPr>
        <w:t xml:space="preserve">: </w:t>
      </w:r>
      <w:r>
        <w:rPr>
          <w:rFonts w:cstheme="minorHAnsi"/>
        </w:rPr>
        <w:t>déterminé, sens de l’adaptation, sens des responsabilités, sociable, disponible, organisé. »</w:t>
      </w:r>
    </w:p>
    <w:p w:rsidR="003D7741" w:rsidRPr="00965C2B" w:rsidRDefault="003D7741" w:rsidP="003D7741">
      <w:pPr>
        <w:pStyle w:val="Paragraphedeliste"/>
        <w:ind w:left="0"/>
        <w:jc w:val="both"/>
        <w:rPr>
          <w:rFonts w:cstheme="minorHAnsi"/>
        </w:rPr>
      </w:pPr>
      <w:r>
        <w:rPr>
          <w:rFonts w:cstheme="minorHAnsi"/>
        </w:rPr>
        <w:t>I</w:t>
      </w:r>
      <w:r w:rsidRPr="00965C2B">
        <w:rPr>
          <w:rFonts w:cstheme="minorHAnsi"/>
        </w:rPr>
        <w:t xml:space="preserve">l dispose d’un modèle de lettre réadaptable </w:t>
      </w:r>
      <w:r w:rsidRPr="00E73330">
        <w:rPr>
          <w:rFonts w:cstheme="minorHAnsi"/>
          <w:highlight w:val="yellow"/>
        </w:rPr>
        <w:t>(Annexe 6</w:t>
      </w:r>
      <w:r>
        <w:rPr>
          <w:rFonts w:cstheme="minorHAnsi"/>
        </w:rPr>
        <w:t xml:space="preserve">) </w:t>
      </w:r>
      <w:r w:rsidRPr="00965C2B">
        <w:rPr>
          <w:rFonts w:cstheme="minorHAnsi"/>
        </w:rPr>
        <w:t>que je lui avais communiqué à mon arrivée</w:t>
      </w:r>
      <w:r>
        <w:rPr>
          <w:rFonts w:cstheme="minorHAnsi"/>
        </w:rPr>
        <w:t>. I</w:t>
      </w:r>
      <w:r w:rsidRPr="00965C2B">
        <w:rPr>
          <w:rFonts w:cstheme="minorHAnsi"/>
        </w:rPr>
        <w:t>l a commencé à rédiger seul. Je vérifie simplement ce qu’il a écrit, c’est-à-dire outre la partie « coordonnées »</w:t>
      </w:r>
      <w:r>
        <w:rPr>
          <w:rFonts w:cstheme="minorHAnsi"/>
        </w:rPr>
        <w:t>,</w:t>
      </w:r>
      <w:r w:rsidRPr="00965C2B">
        <w:rPr>
          <w:rFonts w:cstheme="minorHAnsi"/>
        </w:rPr>
        <w:t xml:space="preserve"> l’introduction et la présentation motivée à laquelle il a intégré les 4 savoir-être choisis. Sa lettre est tout à fait correcte, il ne lui reste qu’à corriger quelques fautes et à écrire la dernière partie de conclusion, ce qu’il effectue rapidement. Je lui conseille juste de rester toujours sur des formules de politesse classiques, telle que celle indiquée sur le modèle et de ne pas employer le mot « sentiment » sur ce type de courrier.</w:t>
      </w:r>
    </w:p>
    <w:p w:rsidR="003D7741" w:rsidRDefault="003D7741" w:rsidP="003D7741">
      <w:pPr>
        <w:jc w:val="both"/>
        <w:rPr>
          <w:rFonts w:cstheme="minorHAnsi"/>
        </w:rPr>
      </w:pPr>
      <w:r>
        <w:rPr>
          <w:rFonts w:cstheme="minorHAnsi"/>
        </w:rPr>
        <w:t xml:space="preserve">Nous imprimons et communiquons sa lettre </w:t>
      </w:r>
      <w:r w:rsidRPr="00E73330">
        <w:rPr>
          <w:rFonts w:cstheme="minorHAnsi"/>
          <w:highlight w:val="yellow"/>
        </w:rPr>
        <w:t>(Annexe 4</w:t>
      </w:r>
      <w:r>
        <w:rPr>
          <w:rFonts w:cstheme="minorHAnsi"/>
        </w:rPr>
        <w:t>) une fois rédigée à sa tutrice. Elle sera envoyée jointe au CV en vue de son immersion. Son CV et sa lettre de motivation sont donc prêts à l’emploi dans son dossier. Ne seront modifiés que la date, le nom du destinataire, celui de l’entreprise ou de l’organisme.</w:t>
      </w:r>
    </w:p>
    <w:p w:rsidR="003D7741" w:rsidRDefault="003D7741" w:rsidP="003D7741">
      <w:pPr>
        <w:jc w:val="both"/>
        <w:rPr>
          <w:rFonts w:cstheme="minorHAnsi"/>
        </w:rPr>
      </w:pPr>
    </w:p>
    <w:p w:rsidR="003D7741" w:rsidRPr="00C25BC1" w:rsidRDefault="003D7741" w:rsidP="003D7741">
      <w:pPr>
        <w:jc w:val="both"/>
        <w:rPr>
          <w:rFonts w:cs="Arial"/>
        </w:rPr>
      </w:pPr>
      <w:r>
        <w:rPr>
          <w:rFonts w:cs="Arial"/>
        </w:rPr>
        <w:t>En dernière partie, nous abordons l’entrainement à l’entretien de motivation par jeu de questions-réponses.</w:t>
      </w:r>
      <w:r w:rsidR="00B76E0D">
        <w:rPr>
          <w:rFonts w:cs="Arial"/>
        </w:rPr>
        <w:t xml:space="preserve"> </w:t>
      </w:r>
      <w:r w:rsidRPr="00B10B7A">
        <w:rPr>
          <w:rFonts w:cs="Arial"/>
        </w:rPr>
        <w:t>Je souhaite globalement vérifi</w:t>
      </w:r>
      <w:r>
        <w:rPr>
          <w:rFonts w:cs="Arial"/>
        </w:rPr>
        <w:t>er</w:t>
      </w:r>
      <w:r w:rsidRPr="00C25BC1">
        <w:rPr>
          <w:rFonts w:cs="Arial"/>
        </w:rPr>
        <w:t xml:space="preserve"> la cohérence du projet en regard d</w:t>
      </w:r>
      <w:r>
        <w:rPr>
          <w:rFonts w:cs="Arial"/>
        </w:rPr>
        <w:t xml:space="preserve">u parcours et des motivations </w:t>
      </w:r>
      <w:r w:rsidRPr="00C25BC1">
        <w:rPr>
          <w:rFonts w:cs="Arial"/>
        </w:rPr>
        <w:t xml:space="preserve">de la personne, de ses restrictions, des exigences de </w:t>
      </w:r>
      <w:r>
        <w:rPr>
          <w:rFonts w:cs="Arial"/>
        </w:rPr>
        <w:t xml:space="preserve">la </w:t>
      </w:r>
      <w:r w:rsidRPr="00C25BC1">
        <w:rPr>
          <w:rFonts w:cs="Arial"/>
        </w:rPr>
        <w:t xml:space="preserve">formation. </w:t>
      </w:r>
    </w:p>
    <w:p w:rsidR="003D7741" w:rsidRDefault="003D7741" w:rsidP="00903C6D">
      <w:pPr>
        <w:pStyle w:val="Paragraphedeliste"/>
        <w:numPr>
          <w:ilvl w:val="0"/>
          <w:numId w:val="104"/>
        </w:numPr>
        <w:ind w:hanging="720"/>
        <w:jc w:val="both"/>
        <w:rPr>
          <w:rFonts w:cs="Arial"/>
        </w:rPr>
      </w:pPr>
      <w:r w:rsidRPr="00255F8E">
        <w:rPr>
          <w:rFonts w:cs="Arial"/>
        </w:rPr>
        <w:t xml:space="preserve">Je demande à Didier de décrire son parcours, de m’indiquer quelles sont les situations qui l’ont amené à </w:t>
      </w:r>
    </w:p>
    <w:p w:rsidR="003D7741" w:rsidRPr="00255F8E" w:rsidRDefault="003D7741" w:rsidP="003D7741">
      <w:pPr>
        <w:jc w:val="both"/>
        <w:rPr>
          <w:rFonts w:cs="Arial"/>
        </w:rPr>
      </w:pPr>
      <w:r w:rsidRPr="00255F8E">
        <w:rPr>
          <w:rFonts w:cs="Arial"/>
        </w:rPr>
        <w:t xml:space="preserve">envisager de devenir formateur et pourquoi. Mon intention est de lui faire exprimer sa motivation et de me présenter son parcours de manière synthétique car il est important de savoir se présenter et d’argumenter ses choix. Il devra le faire lors de son entretien de motivation. Je l’écoute et je prends des notes. </w:t>
      </w:r>
    </w:p>
    <w:p w:rsidR="003D7741" w:rsidRPr="00640991" w:rsidRDefault="003D7741" w:rsidP="003D7741">
      <w:pPr>
        <w:jc w:val="both"/>
        <w:rPr>
          <w:rFonts w:cstheme="minorHAnsi"/>
        </w:rPr>
      </w:pPr>
      <w:r>
        <w:rPr>
          <w:rFonts w:cstheme="minorHAnsi"/>
        </w:rPr>
        <w:t xml:space="preserve">Ainsi : </w:t>
      </w:r>
      <w:r w:rsidRPr="00640991">
        <w:rPr>
          <w:rFonts w:cstheme="minorHAnsi"/>
        </w:rPr>
        <w:t xml:space="preserve">Didier </w:t>
      </w:r>
      <w:r>
        <w:rPr>
          <w:rFonts w:cstheme="minorHAnsi"/>
        </w:rPr>
        <w:t>a travaillé en entreprises d’électricité industrielle ou de BTP et s’est trouvé à plusieurs reprises en position de transmettre ses savoirs, soit comme moniteur d’atelier, soit comme responsable de chantier. Dans les deux cas, c’est être au contact des personnes, de concilier plusieurs points de vue et amener des personnes de différents métiers à travailler ensemble dans un but commun qui l’a intéressé. Il aime particulièrement faire profiter de ses savoir-faire et voir les autres réussir grâce aux techniques qu’il a pu transmettre. A la suite de la découverte de sa maladie, il a réfléchi et décidé de trouver une solution pour continuer à évoluer dans son domaine technique, parce qu’il veut rester en contact avec son métier et au contact de personnes. Former est une solution qui lui permet d’éviter les chantiers où il ne peut plus travailler tout en restant dans le métier. Etre formateur est donc la profession qu’il recherche et pour laquelle il veut se former car il a conscience d’avoir besoin de méthodes et d’élargir son champ strictement lié à son métier, que posséder un métier n’est pas suffisant pour être formateur.</w:t>
      </w:r>
    </w:p>
    <w:p w:rsidR="003D7741" w:rsidRDefault="003D7741" w:rsidP="003D7741">
      <w:pPr>
        <w:jc w:val="both"/>
        <w:rPr>
          <w:rFonts w:ascii="Arial" w:hAnsi="Arial" w:cs="Arial"/>
          <w:u w:val="single"/>
        </w:rPr>
      </w:pPr>
    </w:p>
    <w:p w:rsidR="003D7741" w:rsidRDefault="003D7741" w:rsidP="003D7741">
      <w:pPr>
        <w:jc w:val="both"/>
        <w:rPr>
          <w:rFonts w:cstheme="minorHAnsi"/>
        </w:rPr>
      </w:pPr>
      <w:r>
        <w:rPr>
          <w:rFonts w:cstheme="minorHAnsi"/>
        </w:rPr>
        <w:lastRenderedPageBreak/>
        <w:t xml:space="preserve">Je constate que </w:t>
      </w:r>
      <w:r w:rsidRPr="0008508F">
        <w:rPr>
          <w:rFonts w:cstheme="minorHAnsi"/>
        </w:rPr>
        <w:t xml:space="preserve">Didier est clair dans ses explications, cohérent, </w:t>
      </w:r>
      <w:r>
        <w:rPr>
          <w:rFonts w:cstheme="minorHAnsi"/>
        </w:rPr>
        <w:t>il sait argumenter simplement, il a réfléchi sur lui-même et met en avant les raisons surtout humaines qui sont à la base de son projet « </w:t>
      </w:r>
      <w:r w:rsidRPr="001B4814">
        <w:rPr>
          <w:rFonts w:cstheme="minorHAnsi"/>
          <w:i/>
        </w:rPr>
        <w:t>J’ai un bon contact avec les gens, les apprentis me font confiance, j’ai de bons résultats, c’est pour cela que mes patrons m’ont confié la responsabilité d’équipes</w:t>
      </w:r>
      <w:r>
        <w:rPr>
          <w:rFonts w:cstheme="minorHAnsi"/>
        </w:rPr>
        <w:t xml:space="preserve"> ». </w:t>
      </w:r>
    </w:p>
    <w:p w:rsidR="003D7741" w:rsidRDefault="003D7741" w:rsidP="003D7741">
      <w:pPr>
        <w:jc w:val="both"/>
        <w:rPr>
          <w:rFonts w:cstheme="minorHAnsi"/>
        </w:rPr>
      </w:pPr>
    </w:p>
    <w:p w:rsidR="00294A33" w:rsidRDefault="00294A33" w:rsidP="00294A33">
      <w:pPr>
        <w:pStyle w:val="Paragraphedeliste"/>
        <w:numPr>
          <w:ilvl w:val="0"/>
          <w:numId w:val="111"/>
        </w:numPr>
        <w:jc w:val="both"/>
        <w:rPr>
          <w:rFonts w:cstheme="minorHAnsi"/>
        </w:rPr>
      </w:pPr>
      <w:r>
        <w:rPr>
          <w:rFonts w:cstheme="minorHAnsi"/>
        </w:rPr>
        <w:t>L</w:t>
      </w:r>
      <w:r w:rsidR="00E73330" w:rsidRPr="009F098F">
        <w:rPr>
          <w:rFonts w:cstheme="minorHAnsi"/>
        </w:rPr>
        <w:t xml:space="preserve">ors du prochain et dernier </w:t>
      </w:r>
      <w:r w:rsidR="003D7741" w:rsidRPr="009F098F">
        <w:rPr>
          <w:rFonts w:cstheme="minorHAnsi"/>
        </w:rPr>
        <w:t>entretien avec moi, Didier exprime le souhait de continuer à s’entrainer par le</w:t>
      </w:r>
    </w:p>
    <w:p w:rsidR="003D7741" w:rsidRPr="009F098F" w:rsidRDefault="003D7741" w:rsidP="00294A33">
      <w:pPr>
        <w:pStyle w:val="Paragraphedeliste"/>
        <w:ind w:left="0"/>
        <w:jc w:val="both"/>
        <w:rPr>
          <w:rFonts w:cstheme="minorHAnsi"/>
        </w:rPr>
      </w:pPr>
      <w:r w:rsidRPr="009F098F">
        <w:rPr>
          <w:rFonts w:cstheme="minorHAnsi"/>
        </w:rPr>
        <w:t>biais de questions-réponses. J’en prends note, nous poursuivrons donc cet exercice. L’intention est de se familiariser avec la mise en situation et que la personne s’approprie son propre discours, améliore son argumentation, formule et organise ses idées. Je lui rappelle l’intérêt de bien s’appuyer sur le contenu de la fiche formation Afpa et de commencer à s’exercer en français, par exemple sur le site web que je lui avais indiqué.</w:t>
      </w:r>
    </w:p>
    <w:p w:rsidR="003D7741" w:rsidRPr="006E2F46" w:rsidRDefault="003D7741" w:rsidP="003D7741">
      <w:pPr>
        <w:jc w:val="both"/>
        <w:rPr>
          <w:rFonts w:cstheme="minorHAnsi"/>
        </w:rPr>
      </w:pPr>
      <w:r w:rsidRPr="006E2F46">
        <w:rPr>
          <w:rFonts w:cstheme="minorHAnsi"/>
        </w:rPr>
        <w:t>Je demande au moment de prendre congé si nos entretiens lui apportent. Didier me rassure, il apprécie ce que nous faisons car il sent que ses idées se mettent en place et qu’il aura plus de facilité à répondre aux questions lorsqu’elles lui seront posées parce qu’il aura préalablement réfléchi à ses réponses.</w:t>
      </w:r>
    </w:p>
    <w:p w:rsidR="003D7741" w:rsidRPr="006E2F46" w:rsidRDefault="003D7741" w:rsidP="003D7741">
      <w:pPr>
        <w:jc w:val="both"/>
        <w:rPr>
          <w:rFonts w:cstheme="minorHAnsi"/>
        </w:rPr>
      </w:pPr>
      <w:r w:rsidRPr="006E2F46">
        <w:rPr>
          <w:rFonts w:cstheme="minorHAnsi"/>
        </w:rPr>
        <w:t>Je partage cette analyse et nous nous fixons notre prochain entretien à la date du mardi 30 avril à 9h30.</w:t>
      </w:r>
    </w:p>
    <w:p w:rsidR="003D7741" w:rsidRDefault="003D7741" w:rsidP="003D7741">
      <w:pPr>
        <w:jc w:val="both"/>
        <w:rPr>
          <w:rFonts w:cstheme="minorHAnsi"/>
        </w:rPr>
      </w:pPr>
    </w:p>
    <w:p w:rsidR="003D7741" w:rsidRDefault="003D7741" w:rsidP="003D7741">
      <w:pPr>
        <w:rPr>
          <w:rFonts w:ascii="Verdana" w:hAnsi="Verdana" w:cs="Arial"/>
          <w:b/>
        </w:rPr>
      </w:pPr>
    </w:p>
    <w:p w:rsidR="003D7741" w:rsidRDefault="009C0576" w:rsidP="003D7741">
      <w:pPr>
        <w:rPr>
          <w:rFonts w:ascii="Verdana" w:hAnsi="Verdana" w:cs="Arial"/>
          <w:b/>
        </w:rPr>
      </w:pPr>
      <w:r>
        <w:rPr>
          <w:noProof/>
        </w:rPr>
        <w:pict>
          <v:rect id="Rectangle 915" o:spid="_x0000_s1416" style="position:absolute;margin-left:-4.5pt;margin-top:11.1pt;width:390.75pt;height:96.75pt;z-index:-251237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CVHqAIAAN4FAAAOAAAAZHJzL2Uyb0RvYy54bWysVE1v2zAMvQ/YfxB0Xx0bSdsEdYqgRYcB&#10;XVv0Az0rshQbkEVNUuJkv36U5LhpF2zAsIssiuQj+Uzy4nLbKrIR1jWgS5qfjCgRmkPV6FVJX55v&#10;vpxT4jzTFVOgRUl3wtHL+edPF52ZiQJqUJWwBEG0m3WmpLX3ZpZljteiZe4EjNColGBb5lG0q6yy&#10;rEP0VmXFaHSadWArY4EL5/D1OinpPOJLKbi/l9IJT1RJMTcfTxvPZTiz+QWbrSwzdcP7NNg/ZNGy&#10;RmPQAeqaeUbWtvkNqm24BQfSn3BoM5Cy4SLWgNXkow/VPNXMiFgLkuPMQJP7f7D8bvNgSVOVdJpP&#10;KNGsxZ/0iLQxvVKChEekqDNuhpZP5sH2ksNrqHcrbRu+WAnZRlp3A61i6wnHx/H0tJgUiM5RlxfF&#10;+RkKiJO9uRvr/FcBLQmXklpMINLJNrfOJ9O9SYjmQDXVTaNUFEKviCtlyYbhX16u8uiq1u13qNLb&#10;dDIaxX+NIWNrBfOYwDskpUmHRIRc/xbFb/O+hAMERFcaYQNdiaB48zslAp7Sj0Ii10hJkQK8z5xx&#10;LrRP2buaVSIlH3I/nnwEDMgSqRiwe4Dj2InL3j64ijgkg/PoT4kl58EjRgbtB+e20WCPASisqo+c&#10;7PckJWoCS0uodtiJFtKIOsNvGuyFW+b8A7M4kzi9uGf8PR5SAf4n6G+U1GB/HnsP9jgqqKWkwxkv&#10;qfuxZlZQor5pHKJpPh6HpRCF8eSsQMEeapaHGr1urwAbLMeNZni8Bnuv9ldpoX3FdbQIUVHFNMfY&#10;JeXe7oUrn3YPLjQuFotohovAMH+rnwwP4IHV0OvP21dmTT8QHmfpDvb7gM0+zEWyDZ4aFmsPsolD&#10;88Zrzzcukdj1/cILW+pQjlZva3n+CwAA//8DAFBLAwQUAAYACAAAACEA5XcyRd4AAAAJAQAADwAA&#10;AGRycy9kb3ducmV2LnhtbEyPwU7DMBBE70j8g7VI3FqnFiUQ4lQIqTcEokUVRzde4qixHcWbJvD1&#10;LCc4zs5q5k25mX0nzjikNgYNq2UGAkMdbRsaDe/77eIORCITrOliQA1fmGBTXV6UprBxCm943lEj&#10;OCSkwmhwRH0hZaodepOWscfA3mccvCGWQyPtYCYO951UWXYrvWkDNzjT45PD+rQbvYZxO9Hh41nt&#10;lfs+3VB+eE0vTmp9fTU/PoAgnOnvGX7xGR0qZjrGMdgkOg2Le55CGpRSINjPc7UGceTDap2DrEr5&#10;f0H1AwAA//8DAFBLAQItABQABgAIAAAAIQC2gziS/gAAAOEBAAATAAAAAAAAAAAAAAAAAAAAAABb&#10;Q29udGVudF9UeXBlc10ueG1sUEsBAi0AFAAGAAgAAAAhADj9If/WAAAAlAEAAAsAAAAAAAAAAAAA&#10;AAAALwEAAF9yZWxzLy5yZWxzUEsBAi0AFAAGAAgAAAAhALy8JUeoAgAA3gUAAA4AAAAAAAAAAAAA&#10;AAAALgIAAGRycy9lMm9Eb2MueG1sUEsBAi0AFAAGAAgAAAAhAOV3MkXeAAAACQEAAA8AAAAAAAAA&#10;AAAAAAAAAgUAAGRycy9kb3ducmV2LnhtbFBLBQYAAAAABAAEAPMAAAANBgAAAAA=&#10;" fillcolor="#f2f2f2 [3052]" strokecolor="black [3213]"/>
        </w:pict>
      </w:r>
      <w:r w:rsidR="003D7741" w:rsidRPr="0074277B">
        <w:rPr>
          <w:rFonts w:ascii="Verdana" w:hAnsi="Verdana" w:cs="Arial"/>
          <w:b/>
        </w:rPr>
        <w:t>5</w:t>
      </w:r>
      <w:r w:rsidR="003D7741" w:rsidRPr="0074277B">
        <w:rPr>
          <w:rFonts w:ascii="Verdana" w:hAnsi="Verdana" w:cs="Arial"/>
          <w:b/>
          <w:vertAlign w:val="superscript"/>
        </w:rPr>
        <w:t>ème</w:t>
      </w:r>
      <w:r w:rsidR="003D7741" w:rsidRPr="0074277B">
        <w:rPr>
          <w:rFonts w:ascii="Verdana" w:hAnsi="Verdana" w:cs="Arial"/>
          <w:b/>
        </w:rPr>
        <w:t xml:space="preserve"> entretien</w:t>
      </w:r>
      <w:r w:rsidR="003D7741">
        <w:rPr>
          <w:rFonts w:ascii="Verdana" w:hAnsi="Verdana" w:cs="Arial"/>
          <w:b/>
        </w:rPr>
        <w:t xml:space="preserve"> (</w:t>
      </w:r>
      <w:r w:rsidR="003D7741" w:rsidRPr="003D7741">
        <w:rPr>
          <w:rFonts w:ascii="Arial" w:hAnsi="Arial" w:cs="Arial"/>
          <w:b/>
          <w:highlight w:val="lightGray"/>
        </w:rPr>
        <w:t>entretien de suivi intermédiaire</w:t>
      </w:r>
      <w:r w:rsidR="003D7741">
        <w:rPr>
          <w:rFonts w:ascii="Verdana" w:hAnsi="Verdana" w:cs="Arial"/>
          <w:b/>
        </w:rPr>
        <w:t>)</w:t>
      </w:r>
    </w:p>
    <w:p w:rsidR="003D7741" w:rsidRDefault="003D7741" w:rsidP="003D7741">
      <w:pPr>
        <w:rPr>
          <w:rFonts w:ascii="Verdana" w:hAnsi="Verdana" w:cs="Arial"/>
          <w:b/>
        </w:rPr>
      </w:pPr>
    </w:p>
    <w:p w:rsidR="003D7741" w:rsidRDefault="003D7741" w:rsidP="003D7741">
      <w:pPr>
        <w:rPr>
          <w:rFonts w:cs="Arial"/>
        </w:rPr>
      </w:pPr>
      <w:r w:rsidRPr="004A34FC">
        <w:rPr>
          <w:rFonts w:ascii="Arial" w:hAnsi="Arial" w:cs="Arial"/>
          <w:b/>
        </w:rPr>
        <w:t>Objectif :</w:t>
      </w:r>
      <w:r w:rsidR="007476C3">
        <w:rPr>
          <w:rFonts w:ascii="Arial" w:hAnsi="Arial" w:cs="Arial"/>
          <w:b/>
        </w:rPr>
        <w:t xml:space="preserve"> </w:t>
      </w:r>
      <w:r w:rsidRPr="004A34FC">
        <w:rPr>
          <w:rFonts w:cs="Arial"/>
        </w:rPr>
        <w:t xml:space="preserve">Préparation à l’entretien de </w:t>
      </w:r>
      <w:r>
        <w:rPr>
          <w:rFonts w:cs="Arial"/>
        </w:rPr>
        <w:t>motivation</w:t>
      </w:r>
    </w:p>
    <w:p w:rsidR="003D7741" w:rsidRDefault="003D7741" w:rsidP="003D7741">
      <w:pPr>
        <w:rPr>
          <w:rFonts w:cs="Arial"/>
        </w:rPr>
      </w:pPr>
      <w:r w:rsidRPr="004A34FC">
        <w:rPr>
          <w:rFonts w:ascii="Arial" w:hAnsi="Arial" w:cs="Arial"/>
          <w:b/>
        </w:rPr>
        <w:t>Outil :</w:t>
      </w:r>
      <w:r w:rsidR="007476C3">
        <w:rPr>
          <w:rFonts w:ascii="Arial" w:hAnsi="Arial" w:cs="Arial"/>
          <w:b/>
        </w:rPr>
        <w:t xml:space="preserve"> </w:t>
      </w:r>
      <w:r w:rsidRPr="004A34FC">
        <w:rPr>
          <w:rFonts w:cs="Arial"/>
        </w:rPr>
        <w:t>CV, lettre de motivation, tableau des compétences</w:t>
      </w:r>
    </w:p>
    <w:p w:rsidR="003D7741" w:rsidRDefault="003D7741" w:rsidP="003D7741">
      <w:pPr>
        <w:spacing w:line="60" w:lineRule="atLeast"/>
        <w:ind w:right="-1290"/>
        <w:jc w:val="both"/>
        <w:rPr>
          <w:rFonts w:cs="Arial"/>
        </w:rPr>
      </w:pPr>
      <w:r w:rsidRPr="00435E25">
        <w:rPr>
          <w:rFonts w:ascii="Arial" w:hAnsi="Arial" w:cs="Arial"/>
          <w:b/>
        </w:rPr>
        <w:t>Méthode :</w:t>
      </w:r>
      <w:r>
        <w:rPr>
          <w:rFonts w:cs="Arial"/>
        </w:rPr>
        <w:t xml:space="preserve"> Questionnement, Reformulation, Synthèse</w:t>
      </w:r>
    </w:p>
    <w:p w:rsidR="003D7741" w:rsidRDefault="003D7741" w:rsidP="003D7741">
      <w:pPr>
        <w:rPr>
          <w:rFonts w:cs="Arial"/>
        </w:rPr>
      </w:pPr>
      <w:r w:rsidRPr="004A34FC">
        <w:rPr>
          <w:rFonts w:ascii="Arial" w:hAnsi="Arial" w:cs="Arial"/>
          <w:b/>
        </w:rPr>
        <w:t>Place de l’accompagné :</w:t>
      </w:r>
      <w:r>
        <w:rPr>
          <w:rFonts w:cs="Arial"/>
        </w:rPr>
        <w:t xml:space="preserve"> Echanges accompagné/accompagnant</w:t>
      </w:r>
    </w:p>
    <w:p w:rsidR="003D7741" w:rsidRPr="00D37FBE" w:rsidRDefault="003D7741" w:rsidP="003D7741">
      <w:pPr>
        <w:rPr>
          <w:rFonts w:cs="Arial"/>
        </w:rPr>
      </w:pPr>
      <w:r w:rsidRPr="004A34FC">
        <w:rPr>
          <w:rFonts w:ascii="Arial" w:hAnsi="Arial" w:cs="Arial"/>
          <w:b/>
        </w:rPr>
        <w:t>Durée :</w:t>
      </w:r>
      <w:r w:rsidR="007476C3">
        <w:rPr>
          <w:rFonts w:ascii="Arial" w:hAnsi="Arial" w:cs="Arial"/>
          <w:b/>
        </w:rPr>
        <w:t xml:space="preserve"> </w:t>
      </w:r>
      <w:r w:rsidRPr="00D37FBE">
        <w:rPr>
          <w:rFonts w:cs="Arial"/>
        </w:rPr>
        <w:t>1h30</w:t>
      </w:r>
    </w:p>
    <w:p w:rsidR="003D7741" w:rsidRDefault="003D7741" w:rsidP="003D7741">
      <w:pPr>
        <w:jc w:val="both"/>
        <w:rPr>
          <w:rFonts w:ascii="Arial" w:hAnsi="Arial" w:cs="Arial"/>
          <w:u w:val="single"/>
        </w:rPr>
      </w:pPr>
    </w:p>
    <w:p w:rsidR="003D7741" w:rsidRDefault="003D7741" w:rsidP="003D7741">
      <w:pPr>
        <w:jc w:val="both"/>
        <w:rPr>
          <w:rFonts w:ascii="Arial" w:hAnsi="Arial" w:cs="Arial"/>
          <w:u w:val="single"/>
        </w:rPr>
      </w:pPr>
    </w:p>
    <w:p w:rsidR="003D7741" w:rsidRDefault="003D7741" w:rsidP="003D7741">
      <w:pPr>
        <w:jc w:val="both"/>
        <w:rPr>
          <w:rFonts w:ascii="Arial" w:hAnsi="Arial" w:cs="Arial"/>
          <w:u w:val="single"/>
        </w:rPr>
      </w:pPr>
      <w:r w:rsidRPr="00343524">
        <w:rPr>
          <w:rFonts w:ascii="Arial" w:hAnsi="Arial" w:cs="Arial"/>
          <w:u w:val="single"/>
        </w:rPr>
        <w:t>Synthèse de</w:t>
      </w:r>
      <w:r>
        <w:rPr>
          <w:rFonts w:ascii="Arial" w:hAnsi="Arial" w:cs="Arial"/>
          <w:u w:val="single"/>
        </w:rPr>
        <w:t xml:space="preserve"> l’</w:t>
      </w:r>
      <w:r w:rsidRPr="00343524">
        <w:rPr>
          <w:rFonts w:ascii="Arial" w:hAnsi="Arial" w:cs="Arial"/>
          <w:u w:val="single"/>
        </w:rPr>
        <w:t>entretien et du travail réalisé</w:t>
      </w:r>
    </w:p>
    <w:p w:rsidR="003D7741" w:rsidRPr="00A96CC8" w:rsidRDefault="003D7741" w:rsidP="003D7741">
      <w:pPr>
        <w:jc w:val="both"/>
        <w:rPr>
          <w:rFonts w:cstheme="minorHAnsi"/>
        </w:rPr>
      </w:pPr>
    </w:p>
    <w:p w:rsidR="003D7741" w:rsidRPr="00D320B6" w:rsidRDefault="003D7741" w:rsidP="003D7741">
      <w:pPr>
        <w:jc w:val="both"/>
        <w:rPr>
          <w:rFonts w:ascii="Arial" w:hAnsi="Arial" w:cs="Arial"/>
          <w:b/>
        </w:rPr>
      </w:pPr>
      <w:r w:rsidRPr="00D320B6">
        <w:rPr>
          <w:rFonts w:ascii="Arial" w:hAnsi="Arial" w:cs="Arial"/>
          <w:b/>
        </w:rPr>
        <w:t>5</w:t>
      </w:r>
      <w:r w:rsidRPr="00D320B6">
        <w:rPr>
          <w:rFonts w:ascii="Arial" w:hAnsi="Arial" w:cs="Arial"/>
          <w:b/>
          <w:vertAlign w:val="superscript"/>
        </w:rPr>
        <w:t>ème</w:t>
      </w:r>
      <w:r w:rsidRPr="00D320B6">
        <w:rPr>
          <w:rFonts w:ascii="Arial" w:hAnsi="Arial" w:cs="Arial"/>
          <w:b/>
        </w:rPr>
        <w:t xml:space="preserve"> entretien :</w:t>
      </w:r>
    </w:p>
    <w:p w:rsidR="003D7741" w:rsidRDefault="003D7741" w:rsidP="003D7741">
      <w:pPr>
        <w:jc w:val="both"/>
        <w:rPr>
          <w:rFonts w:cstheme="minorHAnsi"/>
        </w:rPr>
      </w:pPr>
      <w:r>
        <w:rPr>
          <w:rFonts w:cstheme="minorHAnsi"/>
        </w:rPr>
        <w:t xml:space="preserve">Contextualisation : Notre objectif lors de ce dernier entretien d’accompagnement est de poursuivre le jeu de questions-réponses visant à s’entrainer pour l’entretien de motivation et de faire le point sur l’enquête réalisée depuis. Comme il a réalisé tout un travail de recensement de ses savoir-faire et de ses savoir-être lorsqu’il a préparé son CV et sa lettre de motivation, Didier a fait le point sur ses acquis. Il </w:t>
      </w:r>
      <w:r w:rsidR="00B04DC5">
        <w:rPr>
          <w:rFonts w:cstheme="minorHAnsi"/>
        </w:rPr>
        <w:t xml:space="preserve">s’est prouvé à lui-même qu’il est </w:t>
      </w:r>
      <w:r>
        <w:rPr>
          <w:rFonts w:cstheme="minorHAnsi"/>
        </w:rPr>
        <w:t>en mesure de se présenter et de présenter son parcours professionnel en indiquant ses principales motivations (transmettre le métier, rester en contact avec les personnes), nous allons à présent surtout axer les questions sur le métier de formateur puisque c’est la profession visée. Je fais le point avec lui et je lui demande par exemple :</w:t>
      </w:r>
    </w:p>
    <w:p w:rsidR="003D7741" w:rsidRDefault="009C0576" w:rsidP="003D7741">
      <w:pPr>
        <w:jc w:val="both"/>
        <w:rPr>
          <w:rFonts w:cstheme="minorHAnsi"/>
        </w:rPr>
      </w:pPr>
      <w:r>
        <w:rPr>
          <w:noProof/>
        </w:rPr>
        <w:pict>
          <v:line id="Connecteur droit 918" o:spid="_x0000_s1415" style="position:absolute;left:0;text-align:left;z-index:252080128;visibility:visible" from="14.25pt,10.65pt" to="15pt,2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qv1wEAAAkEAAAOAAAAZHJzL2Uyb0RvYy54bWysU8tu2zAQvBfoPxC815KMpE0Eyzk4SC9F&#10;a7TpB9DU0iLAF5aMJf99l7StBG2BIEUvlMjdmd2ZJVd3kzXsABi1dx1vFjVn4KTvtdt3/Ofjw4cb&#10;zmISrhfGO+j4ESK/W79/txpDC0s/eNMDMiJxsR1Dx4eUQltVUQ5gRVz4AI6CyqMViba4r3oUI7Fb&#10;Uy3r+mM1euwDegkx0un9KcjXhV8pkOmbUhESMx2n3lJZsay7vFbrlWj3KMKg5bkN8Q9dWKEdFZ2p&#10;7kUS7An1H1RWS/TRq7SQ3lZeKS2haCA1Tf2bmh+DCFC0kDkxzDbF/0crvx62yHTf8duGRuWEpSFt&#10;vHPkHDwh69HrxHKMnBpDbAmwcVs872LYYpY9KbT5S4LYVNw9zu7ClJikw9vr5TVnkgJXTXN1Uxfz&#10;q2dswJg+g7cs/3TcaJe1i1YcvsRE9Sj1kpKPjctr9Eb3D9qYssH9bmOQHUSedv2p3lxqvEgjmgyt&#10;sphT++UvHQ2caL+DIkOo4aaUL1cRZlohJbjUZDsKE2VnmKIWZmD9OvCcn6FQrulbwDOiVPYuzWCr&#10;nce/VU/TpWV1yr84cNKdLdj5/lgGW6yh+1YUnt9GvtAv9wX+/ILXvwAAAP//AwBQSwMEFAAGAAgA&#10;AAAhACkKDuThAAAACAEAAA8AAABkcnMvZG93bnJldi54bWxMj0FPwkAQhe8m/ofNmHgxsoVqoaVb&#10;UjV6MOEAmnBdukPb0J1tuguUf+940tPk5b28+V6+Gm0nzjj41pGC6SQCgVQ501Kt4Pvr/XEBwgdN&#10;RneOUMEVPayK25tcZ8ZdaIPnbagFl5DPtIImhD6T0lcNWu0nrkdi7+AGqwPLoZZm0Bcut52cRVEi&#10;rW6JPzS6x9cGq+P2ZBWUx/lufZ2nT/rtIy0PL+ux+3zYKHV/N5ZLEAHH8BeGX3xGh4KZ9u5ExotO&#10;wWzxzEm+0xgE+3HE0/YKkiSNQRa5/D+g+AEAAP//AwBQSwECLQAUAAYACAAAACEAtoM4kv4AAADh&#10;AQAAEwAAAAAAAAAAAAAAAAAAAAAAW0NvbnRlbnRfVHlwZXNdLnhtbFBLAQItABQABgAIAAAAIQA4&#10;/SH/1gAAAJQBAAALAAAAAAAAAAAAAAAAAC8BAABfcmVscy8ucmVsc1BLAQItABQABgAIAAAAIQBY&#10;HQqv1wEAAAkEAAAOAAAAAAAAAAAAAAAAAC4CAABkcnMvZTJvRG9jLnhtbFBLAQItABQABgAIAAAA&#10;IQApCg7k4QAAAAgBAAAPAAAAAAAAAAAAAAAAADEEAABkcnMvZG93bnJldi54bWxQSwUGAAAAAAQA&#10;BADzAAAAPwUAAAAA&#10;" strokecolor="#0070c0"/>
        </w:pict>
      </w:r>
    </w:p>
    <w:p w:rsidR="003D7741" w:rsidRPr="006B02A2" w:rsidRDefault="003D7741" w:rsidP="00903C6D">
      <w:pPr>
        <w:pStyle w:val="Paragraphedeliste"/>
        <w:numPr>
          <w:ilvl w:val="0"/>
          <w:numId w:val="99"/>
        </w:numPr>
        <w:jc w:val="both"/>
        <w:rPr>
          <w:rFonts w:cstheme="minorHAnsi"/>
          <w:sz w:val="20"/>
          <w:szCs w:val="20"/>
        </w:rPr>
      </w:pPr>
      <w:r w:rsidRPr="006B02A2">
        <w:rPr>
          <w:rFonts w:cstheme="minorHAnsi"/>
          <w:sz w:val="20"/>
          <w:szCs w:val="20"/>
        </w:rPr>
        <w:t>Quelle est, selon vous, l’attitude du formateur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Il est là pour aider les apprentis à progresser, à travailler en sécurité, qu’ils voient l’ensemble de leur programme et qu’ils puissent après travailler seuls sur le chantier, être autonomes.</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Est-ce que vous avez réfléchi à d’autres solutions professionnelles ? Pourquoi la formation FPA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Oui, moniteur d’atelier, mais je veux avoir un titre plus « large », qui soit reconnu partout.</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Connaissez-vous les conditions de travail du formateur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Je sais qu’ils travaillent à temps complet ou à temps partiel, tout dépend s’il y a beaucoup de demande ou pas.</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Savez-vous comment travaille un formateur aujourd’hui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Il y a moins de CDI qu’avant, mais il y en a encore, dans des grosses entreprises, à l’Afpa… Un formateur sinon travaille en équipe et avec une hiérarchie.</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Quels sont les types de contrat qu’il peut espérer signer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Des CDD, CDI, des missions en intérim, à temps complet, à temps partiel</w:t>
      </w:r>
      <w:r>
        <w:rPr>
          <w:rFonts w:cstheme="minorHAnsi"/>
          <w:b/>
          <w:color w:val="00B050"/>
          <w:sz w:val="20"/>
          <w:szCs w:val="20"/>
        </w:rPr>
        <w:t>.</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Comment se caractérisent les missions de formation le plus souvent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 xml:space="preserve">Moi j’ai formé des personnes en formation courte d’une semaine pour qu’elles sachent </w:t>
      </w:r>
      <w:r w:rsidRPr="00E2063D">
        <w:rPr>
          <w:b/>
          <w:color w:val="00B050"/>
          <w:sz w:val="20"/>
          <w:szCs w:val="20"/>
        </w:rPr>
        <w:t>lire et identifier</w:t>
      </w:r>
      <w:r w:rsidRPr="00E2063D">
        <w:rPr>
          <w:b/>
          <w:color w:val="00B050"/>
          <w:sz w:val="20"/>
          <w:szCs w:val="20"/>
        </w:rPr>
        <w:br/>
        <w:t>les composants d'un schéma électrique et d'assurer un dépannage sur une armoire électrique.</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Avez-vous identifié des organismes de formation où vous pourriez postuler en tant que formateur en électricité ?</w:t>
      </w:r>
    </w:p>
    <w:p w:rsidR="003D7741"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 xml:space="preserve">Non, pour le moment, mises à part EDF ou des grosses entreprises comme INEO Suez ou </w:t>
      </w:r>
      <w:proofErr w:type="spellStart"/>
      <w:r w:rsidRPr="00E2063D">
        <w:rPr>
          <w:rFonts w:cstheme="minorHAnsi"/>
          <w:b/>
          <w:color w:val="00B050"/>
          <w:sz w:val="20"/>
          <w:szCs w:val="20"/>
        </w:rPr>
        <w:t>Dalkia</w:t>
      </w:r>
      <w:proofErr w:type="spellEnd"/>
      <w:r w:rsidRPr="00E2063D">
        <w:rPr>
          <w:rFonts w:cstheme="minorHAnsi"/>
          <w:b/>
          <w:color w:val="00B050"/>
          <w:sz w:val="20"/>
          <w:szCs w:val="20"/>
        </w:rPr>
        <w:t xml:space="preserve">, je n’ai pas eu l’occasion de chercher. Je connais les ESAT et bien sûr je connais l’Afpa. </w:t>
      </w:r>
    </w:p>
    <w:p w:rsidR="00834DBC" w:rsidRDefault="00834DBC" w:rsidP="003D7741">
      <w:pPr>
        <w:pStyle w:val="Paragraphedeliste"/>
        <w:ind w:left="1080"/>
        <w:jc w:val="both"/>
        <w:rPr>
          <w:rFonts w:cstheme="minorHAnsi"/>
          <w:b/>
          <w:color w:val="00B050"/>
          <w:sz w:val="20"/>
          <w:szCs w:val="20"/>
        </w:rPr>
      </w:pPr>
    </w:p>
    <w:p w:rsidR="00834DBC" w:rsidRPr="00E2063D" w:rsidRDefault="00834DBC" w:rsidP="003D7741">
      <w:pPr>
        <w:pStyle w:val="Paragraphedeliste"/>
        <w:ind w:left="1080"/>
        <w:jc w:val="both"/>
        <w:rPr>
          <w:rFonts w:cstheme="minorHAnsi"/>
          <w:b/>
          <w:color w:val="00B050"/>
          <w:sz w:val="20"/>
          <w:szCs w:val="20"/>
        </w:rPr>
      </w:pPr>
    </w:p>
    <w:p w:rsidR="003D7741" w:rsidRPr="006B02A2" w:rsidRDefault="009C0576" w:rsidP="00903C6D">
      <w:pPr>
        <w:pStyle w:val="Paragraphedeliste"/>
        <w:numPr>
          <w:ilvl w:val="0"/>
          <w:numId w:val="50"/>
        </w:numPr>
        <w:jc w:val="both"/>
        <w:rPr>
          <w:rFonts w:cstheme="minorHAnsi"/>
          <w:sz w:val="20"/>
          <w:szCs w:val="20"/>
        </w:rPr>
      </w:pPr>
      <w:r>
        <w:rPr>
          <w:rFonts w:cstheme="minorHAnsi"/>
          <w:noProof/>
          <w:sz w:val="20"/>
          <w:szCs w:val="20"/>
          <w:lang w:eastAsia="fr-FR"/>
        </w:rPr>
        <w:lastRenderedPageBreak/>
        <w:pict>
          <v:shape id="_x0000_s1422" type="#_x0000_t32" style="position:absolute;left:0;text-align:left;margin-left:18pt;margin-top:.85pt;width:0;height:109.4pt;z-index:252081152" o:connectortype="straight" strokecolor="#95b3d7 [1940]" strokeweight="1.5pt"/>
        </w:pict>
      </w:r>
      <w:r w:rsidR="003D7741" w:rsidRPr="006B02A2">
        <w:rPr>
          <w:rFonts w:cstheme="minorHAnsi"/>
          <w:sz w:val="20"/>
          <w:szCs w:val="20"/>
        </w:rPr>
        <w:t>Avez-vous déjà accompagné des apprenants ? Dans quelles circonstances ? Qu’avez-vous fait ?</w:t>
      </w:r>
    </w:p>
    <w:p w:rsidR="003D7741"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J’ai suivi des apprentis dans leur progression, je me suis occupé d’équipes métier et ai suivi les uns et les autres pour coordonner leurs activités sur le chantier. J’ai fait le suivi administratif de mon équipe.</w:t>
      </w:r>
    </w:p>
    <w:p w:rsidR="0090405E" w:rsidRPr="00E2063D" w:rsidRDefault="0090405E" w:rsidP="003D7741">
      <w:pPr>
        <w:pStyle w:val="Paragraphedeliste"/>
        <w:ind w:left="1080"/>
        <w:jc w:val="both"/>
        <w:rPr>
          <w:rFonts w:cstheme="minorHAnsi"/>
          <w:b/>
          <w:color w:val="00B050"/>
          <w:sz w:val="20"/>
          <w:szCs w:val="20"/>
        </w:rPr>
      </w:pP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 xml:space="preserve">D’après vous, un formateur technique est-il concerné par le domaine de l’insertion professionnelle ? </w:t>
      </w:r>
    </w:p>
    <w:p w:rsidR="003D7741" w:rsidRPr="00E2063D"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Je ne sais pas, peut-être que oui, mais je ne vois pas comment, tout de suite.</w:t>
      </w:r>
    </w:p>
    <w:p w:rsidR="003D7741" w:rsidRPr="006B02A2" w:rsidRDefault="003D7741" w:rsidP="00903C6D">
      <w:pPr>
        <w:pStyle w:val="Paragraphedeliste"/>
        <w:numPr>
          <w:ilvl w:val="0"/>
          <w:numId w:val="50"/>
        </w:numPr>
        <w:jc w:val="both"/>
        <w:rPr>
          <w:rFonts w:cstheme="minorHAnsi"/>
          <w:sz w:val="20"/>
          <w:szCs w:val="20"/>
        </w:rPr>
      </w:pPr>
      <w:r w:rsidRPr="006B02A2">
        <w:rPr>
          <w:rFonts w:cstheme="minorHAnsi"/>
          <w:sz w:val="20"/>
          <w:szCs w:val="20"/>
        </w:rPr>
        <w:t>En tant que formateur technique, êtes-vous concerné par l’accompagnement individuel ?</w:t>
      </w:r>
    </w:p>
    <w:p w:rsidR="003D7741" w:rsidRDefault="003D7741" w:rsidP="003D7741">
      <w:pPr>
        <w:pStyle w:val="Paragraphedeliste"/>
        <w:ind w:left="1080"/>
        <w:jc w:val="both"/>
        <w:rPr>
          <w:rFonts w:cstheme="minorHAnsi"/>
          <w:b/>
          <w:color w:val="00B050"/>
          <w:sz w:val="20"/>
          <w:szCs w:val="20"/>
        </w:rPr>
      </w:pPr>
      <w:r w:rsidRPr="00E2063D">
        <w:rPr>
          <w:rFonts w:cstheme="minorHAnsi"/>
          <w:b/>
          <w:color w:val="00B050"/>
          <w:sz w:val="20"/>
          <w:szCs w:val="20"/>
        </w:rPr>
        <w:t>Oui, si une personne a besoin de plus d’attention, je dois être là pour l’aider</w:t>
      </w:r>
      <w:r>
        <w:rPr>
          <w:rFonts w:cstheme="minorHAnsi"/>
          <w:b/>
          <w:color w:val="00B050"/>
          <w:sz w:val="20"/>
          <w:szCs w:val="20"/>
        </w:rPr>
        <w:t>, même si c’est d’ordre familial ou personnel</w:t>
      </w:r>
      <w:r w:rsidRPr="00E2063D">
        <w:rPr>
          <w:rFonts w:cstheme="minorHAnsi"/>
          <w:b/>
          <w:color w:val="00B050"/>
          <w:sz w:val="20"/>
          <w:szCs w:val="20"/>
        </w:rPr>
        <w:t>. Je l’ai fait quand j’étais moniteur d’atelier.</w:t>
      </w:r>
    </w:p>
    <w:p w:rsidR="003D7741" w:rsidRPr="00E2063D" w:rsidRDefault="003D7741" w:rsidP="003D7741">
      <w:pPr>
        <w:pStyle w:val="Paragraphedeliste"/>
        <w:ind w:left="1080"/>
        <w:jc w:val="both"/>
        <w:rPr>
          <w:rFonts w:cstheme="minorHAnsi"/>
          <w:b/>
          <w:color w:val="00B050"/>
          <w:sz w:val="20"/>
          <w:szCs w:val="20"/>
        </w:rPr>
      </w:pPr>
    </w:p>
    <w:p w:rsidR="003D7741" w:rsidRDefault="003D7741" w:rsidP="003D7741">
      <w:pPr>
        <w:jc w:val="both"/>
        <w:rPr>
          <w:rFonts w:cstheme="minorHAnsi"/>
        </w:rPr>
      </w:pPr>
      <w:r>
        <w:rPr>
          <w:rFonts w:cstheme="minorHAnsi"/>
        </w:rPr>
        <w:t>Didier a manifestement avancé dans sa réflexion et pris de l’assurance vis-à-vis de son projet. Il ne parle plus de sa timidité. Néanmoins, certaines réponses doivent être encore travaillées, notamment sur les conditions de travail et les organismes professionnels vers lesquels il pourra se tourner. Mon stage étant achevé, c’est sa tutrice qui va reprendre le cours de son accompagnement avec les actions mises en place, à savoir :</w:t>
      </w:r>
    </w:p>
    <w:p w:rsidR="003D7741" w:rsidRDefault="003D7741" w:rsidP="00903C6D">
      <w:pPr>
        <w:pStyle w:val="Paragraphedeliste"/>
        <w:numPr>
          <w:ilvl w:val="0"/>
          <w:numId w:val="105"/>
        </w:numPr>
        <w:jc w:val="both"/>
        <w:rPr>
          <w:rFonts w:cstheme="minorHAnsi"/>
        </w:rPr>
      </w:pPr>
      <w:r w:rsidRPr="00D952CD">
        <w:rPr>
          <w:rFonts w:cstheme="minorHAnsi"/>
        </w:rPr>
        <w:t>Auto formation en français</w:t>
      </w:r>
      <w:r>
        <w:rPr>
          <w:rFonts w:cstheme="minorHAnsi"/>
        </w:rPr>
        <w:t xml:space="preserve"> et Compétences Clé avec le Greta (APP)</w:t>
      </w:r>
    </w:p>
    <w:p w:rsidR="003D7741" w:rsidRPr="00D952CD" w:rsidRDefault="003D7741" w:rsidP="00903C6D">
      <w:pPr>
        <w:pStyle w:val="Paragraphedeliste"/>
        <w:numPr>
          <w:ilvl w:val="0"/>
          <w:numId w:val="105"/>
        </w:numPr>
        <w:jc w:val="both"/>
        <w:rPr>
          <w:rFonts w:cstheme="minorHAnsi"/>
        </w:rPr>
      </w:pPr>
      <w:r>
        <w:rPr>
          <w:rFonts w:cstheme="minorHAnsi"/>
        </w:rPr>
        <w:t>Passage d’une habilitation électrique (remise à jour)</w:t>
      </w:r>
    </w:p>
    <w:p w:rsidR="003D7741" w:rsidRPr="00D952CD" w:rsidRDefault="003D7741" w:rsidP="00903C6D">
      <w:pPr>
        <w:pStyle w:val="Paragraphedeliste"/>
        <w:numPr>
          <w:ilvl w:val="0"/>
          <w:numId w:val="105"/>
        </w:numPr>
        <w:jc w:val="both"/>
        <w:rPr>
          <w:rFonts w:cstheme="minorHAnsi"/>
        </w:rPr>
      </w:pPr>
      <w:r w:rsidRPr="00D952CD">
        <w:rPr>
          <w:rFonts w:cstheme="minorHAnsi"/>
        </w:rPr>
        <w:t>Appropriation de la « culture » FPA (fiche formation, fiche ROME, site Afpa</w:t>
      </w:r>
      <w:r>
        <w:rPr>
          <w:rFonts w:cstheme="minorHAnsi"/>
        </w:rPr>
        <w:t>.fr</w:t>
      </w:r>
      <w:r w:rsidRPr="00D952CD">
        <w:rPr>
          <w:rFonts w:cstheme="minorHAnsi"/>
        </w:rPr>
        <w:t>)</w:t>
      </w:r>
    </w:p>
    <w:p w:rsidR="003D7741" w:rsidRDefault="003D7741" w:rsidP="00903C6D">
      <w:pPr>
        <w:pStyle w:val="Paragraphedeliste"/>
        <w:numPr>
          <w:ilvl w:val="0"/>
          <w:numId w:val="105"/>
        </w:numPr>
        <w:jc w:val="both"/>
        <w:rPr>
          <w:rFonts w:cstheme="minorHAnsi"/>
        </w:rPr>
      </w:pPr>
      <w:r>
        <w:rPr>
          <w:rFonts w:cstheme="minorHAnsi"/>
        </w:rPr>
        <w:t xml:space="preserve">Poursuite de l’accompagnement </w:t>
      </w:r>
      <w:r w:rsidRPr="00D952CD">
        <w:rPr>
          <w:rFonts w:cstheme="minorHAnsi"/>
        </w:rPr>
        <w:t>sur l</w:t>
      </w:r>
      <w:r>
        <w:rPr>
          <w:rFonts w:cstheme="minorHAnsi"/>
        </w:rPr>
        <w:t>a présentation et la motivation en vue du recrutement en formation.</w:t>
      </w:r>
    </w:p>
    <w:p w:rsidR="003D7741" w:rsidRDefault="003D7741" w:rsidP="003D7741">
      <w:pPr>
        <w:pStyle w:val="Paragraphedeliste"/>
        <w:jc w:val="both"/>
        <w:rPr>
          <w:rFonts w:cstheme="minorHAnsi"/>
        </w:rPr>
      </w:pPr>
    </w:p>
    <w:p w:rsidR="003D7741" w:rsidRPr="00AE308E" w:rsidRDefault="003D7741" w:rsidP="003D7741">
      <w:pPr>
        <w:jc w:val="both"/>
        <w:rPr>
          <w:rFonts w:cstheme="minorHAnsi"/>
        </w:rPr>
      </w:pPr>
      <w:r>
        <w:rPr>
          <w:rFonts w:cstheme="minorHAnsi"/>
        </w:rPr>
        <w:t>Didier va effectuer une recherche sur Internet pour élargir son répertoire des entreprises en électricité industrielle et identifier des organismes de formation professionnelle. Nous évoquons aussi les Chambres de Commerce et d’Industrie réparties par département.</w:t>
      </w:r>
    </w:p>
    <w:p w:rsidR="003D7741" w:rsidRDefault="003D7741" w:rsidP="003D7741">
      <w:pPr>
        <w:jc w:val="both"/>
        <w:rPr>
          <w:rFonts w:cstheme="minorHAnsi"/>
        </w:rPr>
      </w:pPr>
    </w:p>
    <w:p w:rsidR="003D7741" w:rsidRDefault="003D7741" w:rsidP="003D7741">
      <w:pPr>
        <w:jc w:val="both"/>
        <w:rPr>
          <w:rFonts w:cstheme="minorHAnsi"/>
        </w:rPr>
      </w:pPr>
      <w:r>
        <w:rPr>
          <w:rFonts w:ascii="Arial" w:hAnsi="Arial" w:cs="Arial"/>
          <w:u w:val="single"/>
        </w:rPr>
        <w:t>Contractualisation et « feuille de route »</w:t>
      </w:r>
      <w:r w:rsidRPr="00297B11">
        <w:rPr>
          <w:rFonts w:ascii="Arial" w:hAnsi="Arial" w:cs="Arial"/>
        </w:rPr>
        <w:t xml:space="preserve"> : </w:t>
      </w:r>
      <w:r w:rsidRPr="00F33F16">
        <w:rPr>
          <w:rFonts w:cstheme="minorHAnsi"/>
        </w:rPr>
        <w:t>Je remercie Didier pour son implication</w:t>
      </w:r>
      <w:r>
        <w:rPr>
          <w:rFonts w:cstheme="minorHAnsi"/>
        </w:rPr>
        <w:t>, j</w:t>
      </w:r>
      <w:r w:rsidRPr="00F33F16">
        <w:rPr>
          <w:rFonts w:cstheme="minorHAnsi"/>
        </w:rPr>
        <w:t>e</w:t>
      </w:r>
      <w:r>
        <w:rPr>
          <w:rFonts w:cstheme="minorHAnsi"/>
        </w:rPr>
        <w:t xml:space="preserve"> lui dis mon espoir de le voir réussir son entrée en formation. Parce que nous avons observé que les fiches métier sont rédigées dans un style technique, Didier déclare qu’il va se constituer un carnet de bord et qu’il va noter le vocabulaire lié à la formation, tous les termes techniques qu’il rencontrera. Il va se constituer un répertoire, ce qui est une excellente initiative, en même temps qu’il se remet à niveau en français, sur Word et sur Ex</w:t>
      </w:r>
      <w:r w:rsidR="00E705CE">
        <w:rPr>
          <w:rFonts w:cstheme="minorHAnsi"/>
        </w:rPr>
        <w:t>cel.</w:t>
      </w:r>
    </w:p>
    <w:p w:rsidR="003D7741" w:rsidRDefault="003D7741" w:rsidP="003D7741">
      <w:pPr>
        <w:jc w:val="both"/>
        <w:rPr>
          <w:rFonts w:cstheme="minorHAnsi"/>
        </w:rPr>
      </w:pPr>
      <w:r>
        <w:rPr>
          <w:rFonts w:cstheme="minorHAnsi"/>
        </w:rPr>
        <w:t>L’objectif de Didier est de faire un travail de synthèse à la suite de son immersion et de garder ses conclusions sur ce qu’il aura vu de la pratique du métier de formateur présentes à l’esprit lors des épreuves d’admission.</w:t>
      </w:r>
    </w:p>
    <w:p w:rsidR="003D7741" w:rsidRDefault="003D7741" w:rsidP="006A672C">
      <w:pPr>
        <w:rPr>
          <w:rFonts w:cstheme="minorHAnsi"/>
        </w:rPr>
      </w:pPr>
      <w:r>
        <w:rPr>
          <w:rFonts w:cstheme="minorHAnsi"/>
        </w:rPr>
        <w:t xml:space="preserve">La formation </w:t>
      </w:r>
      <w:r w:rsidRPr="00E705CE">
        <w:rPr>
          <w:rFonts w:cstheme="minorHAnsi"/>
          <w:i/>
        </w:rPr>
        <w:t>Compétences Clé</w:t>
      </w:r>
      <w:r w:rsidR="00E705CE">
        <w:rPr>
          <w:rFonts w:cstheme="minorHAnsi"/>
          <w:i/>
        </w:rPr>
        <w:t>s</w:t>
      </w:r>
      <w:r>
        <w:rPr>
          <w:rFonts w:cstheme="minorHAnsi"/>
        </w:rPr>
        <w:t xml:space="preserve"> démarre la semaine suivante, son immersion au CFPPA est prévue pour le 21 mai. Ensuite, il a son ECCP et son habilitation électrique à passer. Didier s’attache à un programme chargé, en sachant qu’il vise une formation sensée débuter en septembre ; les tests se passeront logiquement en été. Sa tutrice prévoit de l’entrainer aux tests de recrutement</w:t>
      </w:r>
      <w:r w:rsidR="006A672C">
        <w:rPr>
          <w:rFonts w:cstheme="minorHAnsi"/>
        </w:rPr>
        <w:t xml:space="preserve"> (DAT et GAT)</w:t>
      </w:r>
      <w:r>
        <w:rPr>
          <w:rFonts w:cstheme="minorHAnsi"/>
        </w:rPr>
        <w:t xml:space="preserve"> à partir de la première semaine de mai jusqu’à la fin de son accompagnement sur </w:t>
      </w:r>
      <w:r w:rsidRPr="00A04FC2">
        <w:rPr>
          <w:rFonts w:cstheme="minorHAnsi"/>
          <w:i/>
        </w:rPr>
        <w:t>Conforter pour Agir</w:t>
      </w:r>
      <w:r>
        <w:rPr>
          <w:rFonts w:cstheme="minorHAnsi"/>
        </w:rPr>
        <w:t>, le 18 juin.*</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Pour aller plus loin, je lui propose pour ma part de rester en contact via Internet pour des questions qu’il se poserait en relation avec la formation ou le métier de formateur pour ces mois à venir.</w:t>
      </w:r>
    </w:p>
    <w:p w:rsidR="003D7741" w:rsidRDefault="003D7741" w:rsidP="003D7741">
      <w:pPr>
        <w:jc w:val="both"/>
        <w:rPr>
          <w:rFonts w:cstheme="minorHAnsi"/>
        </w:rPr>
      </w:pPr>
    </w:p>
    <w:p w:rsidR="003D7741" w:rsidRDefault="003D7741" w:rsidP="003D7741">
      <w:pPr>
        <w:jc w:val="both"/>
        <w:rPr>
          <w:rFonts w:cs="Arial"/>
        </w:rPr>
      </w:pPr>
    </w:p>
    <w:p w:rsidR="003D7741" w:rsidRPr="00353CF8" w:rsidRDefault="003D7741" w:rsidP="003D7741">
      <w:pPr>
        <w:shd w:val="clear" w:color="auto" w:fill="CCC0D9" w:themeFill="accent4" w:themeFillTint="66"/>
        <w:jc w:val="both"/>
        <w:rPr>
          <w:rFonts w:cs="Arial"/>
          <w:b/>
        </w:rPr>
      </w:pPr>
      <w:r w:rsidRPr="00353CF8">
        <w:rPr>
          <w:rFonts w:cs="Arial"/>
          <w:b/>
        </w:rPr>
        <w:t>Phase post entretien</w:t>
      </w:r>
    </w:p>
    <w:p w:rsidR="003D7741" w:rsidRDefault="003D7741" w:rsidP="003D7741">
      <w:pPr>
        <w:jc w:val="both"/>
        <w:rPr>
          <w:rFonts w:cs="Arial"/>
        </w:rPr>
      </w:pPr>
    </w:p>
    <w:p w:rsidR="003D7741" w:rsidRPr="0036341D" w:rsidRDefault="003D7741" w:rsidP="00903C6D">
      <w:pPr>
        <w:pStyle w:val="Paragraphedeliste"/>
        <w:numPr>
          <w:ilvl w:val="0"/>
          <w:numId w:val="106"/>
        </w:numPr>
        <w:jc w:val="both"/>
        <w:rPr>
          <w:rFonts w:cs="Arial"/>
          <w:color w:val="365F91" w:themeColor="accent1" w:themeShade="BF"/>
        </w:rPr>
      </w:pPr>
      <w:r w:rsidRPr="0036341D">
        <w:rPr>
          <w:rFonts w:cs="Arial"/>
          <w:color w:val="365F91" w:themeColor="accent1" w:themeShade="BF"/>
        </w:rPr>
        <w:t>Je rédige une synthèse des éléments de l’entretien</w:t>
      </w:r>
    </w:p>
    <w:p w:rsidR="003D7741" w:rsidRPr="0036341D" w:rsidRDefault="003D7741" w:rsidP="00903C6D">
      <w:pPr>
        <w:pStyle w:val="Paragraphedeliste"/>
        <w:numPr>
          <w:ilvl w:val="0"/>
          <w:numId w:val="106"/>
        </w:numPr>
        <w:jc w:val="both"/>
        <w:rPr>
          <w:rFonts w:cs="Arial"/>
          <w:color w:val="365F91" w:themeColor="accent1" w:themeShade="BF"/>
        </w:rPr>
      </w:pPr>
      <w:r w:rsidRPr="0036341D">
        <w:rPr>
          <w:rFonts w:cs="Arial"/>
          <w:color w:val="365F91" w:themeColor="accent1" w:themeShade="BF"/>
        </w:rPr>
        <w:t>Je vérifie si les hypothèses sont confirmées</w:t>
      </w:r>
      <w:r>
        <w:rPr>
          <w:rFonts w:cs="Arial"/>
          <w:color w:val="365F91" w:themeColor="accent1" w:themeShade="BF"/>
        </w:rPr>
        <w:t xml:space="preserve"> ou pas et de redéfinir celles qui seraient apparues</w:t>
      </w:r>
    </w:p>
    <w:p w:rsidR="003D7741" w:rsidRPr="0036341D" w:rsidRDefault="003D7741" w:rsidP="00903C6D">
      <w:pPr>
        <w:pStyle w:val="Paragraphedeliste"/>
        <w:numPr>
          <w:ilvl w:val="0"/>
          <w:numId w:val="106"/>
        </w:numPr>
        <w:jc w:val="both"/>
        <w:rPr>
          <w:rFonts w:cs="Arial"/>
          <w:color w:val="365F91" w:themeColor="accent1" w:themeShade="BF"/>
        </w:rPr>
      </w:pPr>
      <w:r w:rsidRPr="0036341D">
        <w:rPr>
          <w:rFonts w:cs="Arial"/>
          <w:color w:val="365F91" w:themeColor="accent1" w:themeShade="BF"/>
        </w:rPr>
        <w:t>Je</w:t>
      </w:r>
      <w:r>
        <w:rPr>
          <w:rFonts w:cs="Arial"/>
          <w:color w:val="365F91" w:themeColor="accent1" w:themeShade="BF"/>
        </w:rPr>
        <w:t xml:space="preserve"> planifie les entretiens à venir</w:t>
      </w:r>
    </w:p>
    <w:p w:rsidR="003D7741" w:rsidRPr="0036341D" w:rsidRDefault="003D7741" w:rsidP="009210EE">
      <w:pPr>
        <w:pStyle w:val="Paragraphedeliste"/>
        <w:ind w:left="709"/>
        <w:jc w:val="both"/>
        <w:rPr>
          <w:rFonts w:cs="Arial"/>
          <w:color w:val="000000" w:themeColor="text1"/>
        </w:rPr>
      </w:pPr>
      <w:r w:rsidRPr="0036341D">
        <w:rPr>
          <w:rFonts w:cs="Arial"/>
          <w:color w:val="000000" w:themeColor="text1"/>
        </w:rPr>
        <w:t>Cela me permet d’avoir une traçabilité.</w:t>
      </w:r>
    </w:p>
    <w:p w:rsidR="009210EE" w:rsidRPr="009210EE" w:rsidRDefault="003D7741" w:rsidP="009210EE">
      <w:pPr>
        <w:ind w:firstLine="709"/>
        <w:jc w:val="both"/>
        <w:rPr>
          <w:rFonts w:cs="Arial"/>
          <w:color w:val="000000" w:themeColor="text1"/>
        </w:rPr>
      </w:pPr>
      <w:r w:rsidRPr="009210EE">
        <w:rPr>
          <w:rFonts w:cs="Arial"/>
          <w:color w:val="000000" w:themeColor="text1"/>
        </w:rPr>
        <w:t xml:space="preserve">Cela me permet de diffuser auprès de ses référentes d’action au niveau de l’organisme de </w:t>
      </w:r>
    </w:p>
    <w:p w:rsidR="003D7741" w:rsidRPr="009210EE" w:rsidRDefault="003D7741" w:rsidP="009210EE">
      <w:pPr>
        <w:pStyle w:val="Paragraphedeliste"/>
        <w:ind w:left="709"/>
        <w:jc w:val="both"/>
        <w:rPr>
          <w:rFonts w:cs="Arial"/>
          <w:color w:val="000000" w:themeColor="text1"/>
        </w:rPr>
      </w:pPr>
      <w:r w:rsidRPr="009210EE">
        <w:rPr>
          <w:rFonts w:cs="Arial"/>
          <w:color w:val="000000" w:themeColor="text1"/>
        </w:rPr>
        <w:t>formation.</w:t>
      </w:r>
    </w:p>
    <w:p w:rsidR="003D7741" w:rsidRDefault="003D7741" w:rsidP="003D7741">
      <w:pPr>
        <w:jc w:val="both"/>
        <w:rPr>
          <w:rFonts w:cstheme="minorHAnsi"/>
        </w:rPr>
      </w:pPr>
    </w:p>
    <w:p w:rsidR="003D7741" w:rsidRDefault="003D7741" w:rsidP="003D7741">
      <w:pPr>
        <w:jc w:val="both"/>
        <w:rPr>
          <w:rFonts w:cs="Arial"/>
        </w:rPr>
      </w:pPr>
      <w:r w:rsidRPr="005D0C9C">
        <w:rPr>
          <w:rFonts w:cs="Arial"/>
        </w:rPr>
        <w:t>*</w:t>
      </w:r>
      <w:r w:rsidRPr="00C25BC1">
        <w:rPr>
          <w:rFonts w:cs="Arial"/>
          <w:u w:val="single"/>
        </w:rPr>
        <w:t>NB</w:t>
      </w:r>
      <w:r w:rsidRPr="00C25BC1">
        <w:rPr>
          <w:rFonts w:cs="Arial"/>
        </w:rPr>
        <w:t xml:space="preserve"> : </w:t>
      </w:r>
      <w:r>
        <w:rPr>
          <w:rFonts w:cs="Arial"/>
        </w:rPr>
        <w:t xml:space="preserve">Homme en Devenir propose une préparation aux tests de recrutement dans son programme de formation. </w:t>
      </w:r>
    </w:p>
    <w:p w:rsidR="003D7741" w:rsidRDefault="003D7741" w:rsidP="003D7741">
      <w:pPr>
        <w:jc w:val="both"/>
        <w:rPr>
          <w:rFonts w:cs="Arial"/>
        </w:rPr>
      </w:pPr>
      <w:r>
        <w:rPr>
          <w:rFonts w:cs="Arial"/>
        </w:rPr>
        <w:t xml:space="preserve">Cette préparation </w:t>
      </w:r>
      <w:r w:rsidRPr="00C25BC1">
        <w:rPr>
          <w:rFonts w:cs="Arial"/>
        </w:rPr>
        <w:t xml:space="preserve">aux tests d’entrée </w:t>
      </w:r>
      <w:r>
        <w:rPr>
          <w:rFonts w:cs="Arial"/>
        </w:rPr>
        <w:t xml:space="preserve">en formation </w:t>
      </w:r>
      <w:r w:rsidRPr="00C25BC1">
        <w:rPr>
          <w:rFonts w:cs="Arial"/>
        </w:rPr>
        <w:t xml:space="preserve">sera effectuée </w:t>
      </w:r>
      <w:r>
        <w:rPr>
          <w:rFonts w:cs="Arial"/>
        </w:rPr>
        <w:t xml:space="preserve">pour Didier </w:t>
      </w:r>
      <w:r w:rsidRPr="00C25BC1">
        <w:rPr>
          <w:rFonts w:cs="Arial"/>
        </w:rPr>
        <w:t xml:space="preserve">par </w:t>
      </w:r>
      <w:r>
        <w:rPr>
          <w:rFonts w:cs="Arial"/>
        </w:rPr>
        <w:t xml:space="preserve">sa tutrice </w:t>
      </w:r>
      <w:r w:rsidRPr="00C25BC1">
        <w:rPr>
          <w:rFonts w:cs="Arial"/>
        </w:rPr>
        <w:t xml:space="preserve">qui, </w:t>
      </w:r>
      <w:r>
        <w:rPr>
          <w:rFonts w:cs="Arial"/>
        </w:rPr>
        <w:t>étant</w:t>
      </w:r>
      <w:r w:rsidRPr="00C25BC1">
        <w:rPr>
          <w:rFonts w:cs="Arial"/>
        </w:rPr>
        <w:t xml:space="preserve"> Psychologue du travail, </w:t>
      </w:r>
      <w:r>
        <w:rPr>
          <w:rFonts w:cs="Arial"/>
        </w:rPr>
        <w:t xml:space="preserve">se trouve être une </w:t>
      </w:r>
      <w:r w:rsidRPr="00C25BC1">
        <w:rPr>
          <w:rFonts w:cs="Arial"/>
        </w:rPr>
        <w:t xml:space="preserve">personne </w:t>
      </w:r>
      <w:r>
        <w:rPr>
          <w:rFonts w:cs="Arial"/>
        </w:rPr>
        <w:t>professionnellement formée à</w:t>
      </w:r>
      <w:r w:rsidR="00B76E0D">
        <w:rPr>
          <w:rFonts w:cs="Arial"/>
        </w:rPr>
        <w:t xml:space="preserve"> </w:t>
      </w:r>
      <w:r>
        <w:rPr>
          <w:rFonts w:cs="Arial"/>
        </w:rPr>
        <w:t>cela.</w:t>
      </w:r>
      <w:r w:rsidR="00A04774">
        <w:rPr>
          <w:rFonts w:cs="Arial"/>
        </w:rPr>
        <w:t xml:space="preserve"> Elle lui fera passer des tests DAT et GAT axés recrutement et test de personnalité.</w:t>
      </w:r>
    </w:p>
    <w:p w:rsidR="003D7741" w:rsidRPr="00C25BC1" w:rsidRDefault="003D7741" w:rsidP="003D7741">
      <w:pPr>
        <w:jc w:val="both"/>
        <w:rPr>
          <w:rFonts w:cs="Arial"/>
        </w:rPr>
      </w:pPr>
    </w:p>
    <w:p w:rsidR="003D7741" w:rsidRDefault="003D7741" w:rsidP="003D7741">
      <w:pPr>
        <w:jc w:val="both"/>
        <w:rPr>
          <w:rFonts w:cstheme="minorHAnsi"/>
        </w:rPr>
      </w:pPr>
    </w:p>
    <w:p w:rsidR="003D7741" w:rsidRPr="007B14EF" w:rsidRDefault="003D7741" w:rsidP="003D7741">
      <w:pPr>
        <w:jc w:val="both"/>
        <w:rPr>
          <w:rFonts w:ascii="Arial" w:hAnsi="Arial" w:cs="Arial"/>
          <w:u w:val="single"/>
        </w:rPr>
      </w:pPr>
      <w:r>
        <w:rPr>
          <w:rFonts w:ascii="Arial" w:hAnsi="Arial" w:cs="Arial"/>
          <w:u w:val="single"/>
        </w:rPr>
        <w:lastRenderedPageBreak/>
        <w:t>S</w:t>
      </w:r>
      <w:r w:rsidRPr="007B14EF">
        <w:rPr>
          <w:rFonts w:ascii="Arial" w:hAnsi="Arial" w:cs="Arial"/>
          <w:u w:val="single"/>
        </w:rPr>
        <w:t>ynthèse des entretiens et du travail effectué</w:t>
      </w:r>
    </w:p>
    <w:p w:rsidR="003D7741" w:rsidRPr="00395075" w:rsidRDefault="003D7741" w:rsidP="003D7741">
      <w:pPr>
        <w:ind w:left="1277"/>
        <w:jc w:val="both"/>
        <w:rPr>
          <w:rFonts w:ascii="Arial" w:hAnsi="Arial" w:cs="Arial"/>
          <w:b/>
        </w:rPr>
      </w:pPr>
    </w:p>
    <w:p w:rsidR="003D7741" w:rsidRPr="00AE6E7F" w:rsidRDefault="003D7741" w:rsidP="00903C6D">
      <w:pPr>
        <w:pStyle w:val="Paragraphedeliste"/>
        <w:numPr>
          <w:ilvl w:val="0"/>
          <w:numId w:val="48"/>
        </w:numPr>
        <w:jc w:val="both"/>
        <w:rPr>
          <w:rFonts w:cstheme="minorHAnsi"/>
        </w:rPr>
      </w:pPr>
      <w:r w:rsidRPr="00AE6E7F">
        <w:rPr>
          <w:rFonts w:cstheme="minorHAnsi"/>
        </w:rPr>
        <w:t xml:space="preserve">Didier semble avoir pris conscience de ses </w:t>
      </w:r>
      <w:r>
        <w:rPr>
          <w:rFonts w:cstheme="minorHAnsi"/>
        </w:rPr>
        <w:t>acquis</w:t>
      </w:r>
      <w:r w:rsidRPr="00AE6E7F">
        <w:rPr>
          <w:rFonts w:cstheme="minorHAnsi"/>
        </w:rPr>
        <w:t xml:space="preserve">, être plus </w:t>
      </w:r>
      <w:r>
        <w:rPr>
          <w:rFonts w:cstheme="minorHAnsi"/>
        </w:rPr>
        <w:t>en confiance</w:t>
      </w:r>
      <w:r w:rsidRPr="00AE6E7F">
        <w:rPr>
          <w:rFonts w:cstheme="minorHAnsi"/>
        </w:rPr>
        <w:t xml:space="preserve"> et dynamisé par rapport à son objectif d’entrée en formation.</w:t>
      </w:r>
      <w:r>
        <w:rPr>
          <w:rFonts w:cstheme="minorHAnsi"/>
        </w:rPr>
        <w:t xml:space="preserve"> Il a entrepris un travail de remise à niveau en auto formation et a, de sa propre initiative, contacté l’</w:t>
      </w:r>
      <w:proofErr w:type="spellStart"/>
      <w:r>
        <w:rPr>
          <w:rFonts w:cstheme="minorHAnsi"/>
        </w:rPr>
        <w:t>Apave</w:t>
      </w:r>
      <w:proofErr w:type="spellEnd"/>
      <w:r>
        <w:rPr>
          <w:rFonts w:cstheme="minorHAnsi"/>
        </w:rPr>
        <w:t xml:space="preserve"> pour son habilitation électrique en prévision de ses interventions en situation de formation. Il fait preuve de pro activité. Il a réalisé une enquête sur la formation FPA auprès d’un électricien en formation puis auprès d’un formateur en insertion professionnelle issu de la formation FPA</w:t>
      </w:r>
      <w:r w:rsidR="00E705CE">
        <w:rPr>
          <w:rFonts w:cstheme="minorHAnsi"/>
        </w:rPr>
        <w:t>.</w:t>
      </w:r>
      <w:r>
        <w:rPr>
          <w:rFonts w:cstheme="minorHAnsi"/>
        </w:rPr>
        <w:t xml:space="preserve"> Ils l’encouragent à travailler son projet. Il a rendez-vous dans les 2 semaines à venir, sur la première quinzaine de mai, avec un formateur professionnel exerçant dans un organisme de formation à Nancy. Il effectuera une enquête métier pour compléter celles déjà effectuées. Il commence un carnet de bord sur lequel il note le vocabulaire technique utilisé dans le domaine de la formation. Il suivra courant mai une formation de remise à niveau en français et en mathématiques avec le Greta de Nancy, il passera une ECCP en électricité en mai ainsi qu’une immersion de 70 heures au Centre de Formation Professionnelle Pour Adultes du lycée professionnel de Pixérécourt (CFPPA).</w:t>
      </w:r>
    </w:p>
    <w:p w:rsidR="003D7741" w:rsidRDefault="003D7741" w:rsidP="003D7741">
      <w:pPr>
        <w:jc w:val="both"/>
        <w:rPr>
          <w:rFonts w:cstheme="minorHAnsi"/>
        </w:rPr>
      </w:pPr>
    </w:p>
    <w:p w:rsidR="003D7741" w:rsidRPr="00AE6E7F" w:rsidRDefault="003D7741" w:rsidP="00903C6D">
      <w:pPr>
        <w:pStyle w:val="Paragraphedeliste"/>
        <w:numPr>
          <w:ilvl w:val="0"/>
          <w:numId w:val="48"/>
        </w:numPr>
        <w:jc w:val="both"/>
        <w:rPr>
          <w:rFonts w:cstheme="minorHAnsi"/>
        </w:rPr>
      </w:pPr>
      <w:r>
        <w:rPr>
          <w:rFonts w:cstheme="minorHAnsi"/>
        </w:rPr>
        <w:t xml:space="preserve">Je ne pourrai pas mesurer </w:t>
      </w:r>
      <w:r w:rsidRPr="00AE6E7F">
        <w:rPr>
          <w:rFonts w:cstheme="minorHAnsi"/>
        </w:rPr>
        <w:t xml:space="preserve">les effets </w:t>
      </w:r>
      <w:r>
        <w:rPr>
          <w:rFonts w:cstheme="minorHAnsi"/>
        </w:rPr>
        <w:t xml:space="preserve">de ce travail </w:t>
      </w:r>
      <w:r w:rsidRPr="00AE6E7F">
        <w:rPr>
          <w:rFonts w:cstheme="minorHAnsi"/>
        </w:rPr>
        <w:t>dans la mesure où j’achève ma PAE et cet accompagnement</w:t>
      </w:r>
      <w:r>
        <w:rPr>
          <w:rFonts w:cstheme="minorHAnsi"/>
        </w:rPr>
        <w:t xml:space="preserve"> avant son immersion et ces différentes remises à niveau</w:t>
      </w:r>
      <w:r w:rsidRPr="00AE6E7F">
        <w:rPr>
          <w:rFonts w:cstheme="minorHAnsi"/>
        </w:rPr>
        <w:t xml:space="preserve">, mais je m’engage à prendre des nouvelles et à me rendre disponible pour les questions ou demandes que Didier pourrait avoir en relation avec son projet </w:t>
      </w:r>
      <w:r>
        <w:rPr>
          <w:rFonts w:cstheme="minorHAnsi"/>
        </w:rPr>
        <w:t xml:space="preserve">FPA </w:t>
      </w:r>
      <w:r w:rsidRPr="00AE6E7F">
        <w:rPr>
          <w:rFonts w:cstheme="minorHAnsi"/>
        </w:rPr>
        <w:t>d’ici à ses épreuves d’admission.</w:t>
      </w:r>
    </w:p>
    <w:p w:rsidR="003D7741" w:rsidRDefault="003D7741" w:rsidP="003D7741">
      <w:pPr>
        <w:jc w:val="both"/>
        <w:rPr>
          <w:rFonts w:cstheme="minorHAnsi"/>
        </w:rPr>
      </w:pPr>
    </w:p>
    <w:p w:rsidR="003D7741" w:rsidRDefault="003D7741" w:rsidP="00903C6D">
      <w:pPr>
        <w:pStyle w:val="Paragraphedeliste"/>
        <w:numPr>
          <w:ilvl w:val="0"/>
          <w:numId w:val="48"/>
        </w:numPr>
        <w:jc w:val="both"/>
        <w:rPr>
          <w:rFonts w:cstheme="minorHAnsi"/>
        </w:rPr>
      </w:pPr>
      <w:r w:rsidRPr="00AE6E7F">
        <w:rPr>
          <w:rFonts w:cstheme="minorHAnsi"/>
        </w:rPr>
        <w:t>Didier ne rencontre aucune difficulté pour s’organiser dans ses recherches de stage</w:t>
      </w:r>
      <w:r>
        <w:rPr>
          <w:rFonts w:cstheme="minorHAnsi"/>
        </w:rPr>
        <w:t>. ni</w:t>
      </w:r>
      <w:r w:rsidRPr="00AE6E7F">
        <w:rPr>
          <w:rFonts w:cstheme="minorHAnsi"/>
        </w:rPr>
        <w:t xml:space="preserve"> pour identifier les structures susceptibles de l’accueillir. Il dispose d’un réseau personnel de professionnels qu’il n’hésite pas à solliciter.</w:t>
      </w:r>
    </w:p>
    <w:p w:rsidR="003D7741" w:rsidRPr="00204162" w:rsidRDefault="003D7741" w:rsidP="003D7741">
      <w:pPr>
        <w:pStyle w:val="Paragraphedeliste"/>
        <w:rPr>
          <w:rFonts w:cstheme="minorHAnsi"/>
        </w:rPr>
      </w:pPr>
    </w:p>
    <w:p w:rsidR="003D7741" w:rsidRPr="00AE6E7F" w:rsidRDefault="003D7741" w:rsidP="00903C6D">
      <w:pPr>
        <w:pStyle w:val="Paragraphedeliste"/>
        <w:numPr>
          <w:ilvl w:val="0"/>
          <w:numId w:val="48"/>
        </w:numPr>
        <w:jc w:val="both"/>
        <w:rPr>
          <w:rFonts w:cstheme="minorHAnsi"/>
        </w:rPr>
      </w:pPr>
      <w:r w:rsidRPr="00AE6E7F">
        <w:rPr>
          <w:rFonts w:cstheme="minorHAnsi"/>
        </w:rPr>
        <w:t>Didier n’aime pas appeler devant moi ni devant sa référente ; il a préféré prendre contact seul, sa difficulté n’est pas dans le discours pour autant. S’il a une certaine réserve naturelle</w:t>
      </w:r>
      <w:r>
        <w:rPr>
          <w:rFonts w:cstheme="minorHAnsi"/>
        </w:rPr>
        <w:t xml:space="preserve"> et n’aime pas les jeux de rôle ou les simulations devant le groupe en formation</w:t>
      </w:r>
      <w:r w:rsidRPr="00AE6E7F">
        <w:rPr>
          <w:rFonts w:cstheme="minorHAnsi"/>
        </w:rPr>
        <w:t>, il est une personne sociable</w:t>
      </w:r>
      <w:r>
        <w:rPr>
          <w:rFonts w:cstheme="minorHAnsi"/>
        </w:rPr>
        <w:t> ;</w:t>
      </w:r>
      <w:r w:rsidRPr="00AE6E7F">
        <w:rPr>
          <w:rFonts w:cstheme="minorHAnsi"/>
        </w:rPr>
        <w:t xml:space="preserve"> il a bien indiqué qu’il </w:t>
      </w:r>
      <w:r>
        <w:rPr>
          <w:rFonts w:cstheme="minorHAnsi"/>
        </w:rPr>
        <w:t xml:space="preserve">estime devoir </w:t>
      </w:r>
      <w:r w:rsidRPr="00AE6E7F">
        <w:rPr>
          <w:rFonts w:cstheme="minorHAnsi"/>
        </w:rPr>
        <w:t xml:space="preserve">sa réussite </w:t>
      </w:r>
      <w:r>
        <w:rPr>
          <w:rFonts w:cstheme="minorHAnsi"/>
        </w:rPr>
        <w:t xml:space="preserve">professionnelle entre autre grâce </w:t>
      </w:r>
      <w:r w:rsidRPr="00AE6E7F">
        <w:rPr>
          <w:rFonts w:cstheme="minorHAnsi"/>
        </w:rPr>
        <w:t xml:space="preserve">à </w:t>
      </w:r>
      <w:r>
        <w:rPr>
          <w:rFonts w:cstheme="minorHAnsi"/>
        </w:rPr>
        <w:t>sa capacité à entrer en relation avec les personnes et à se créer un réseau.</w:t>
      </w:r>
    </w:p>
    <w:p w:rsidR="003D7741" w:rsidRDefault="003D7741" w:rsidP="003D7741">
      <w:pPr>
        <w:jc w:val="both"/>
        <w:rPr>
          <w:rFonts w:cstheme="minorHAnsi"/>
        </w:rPr>
      </w:pPr>
    </w:p>
    <w:p w:rsidR="003D7741" w:rsidRPr="00AE6E7F" w:rsidRDefault="003D7741" w:rsidP="00903C6D">
      <w:pPr>
        <w:pStyle w:val="Paragraphedeliste"/>
        <w:numPr>
          <w:ilvl w:val="0"/>
          <w:numId w:val="49"/>
        </w:numPr>
        <w:jc w:val="both"/>
        <w:rPr>
          <w:rFonts w:cstheme="minorHAnsi"/>
        </w:rPr>
      </w:pPr>
      <w:r w:rsidRPr="00AE6E7F">
        <w:rPr>
          <w:rFonts w:cstheme="minorHAnsi"/>
        </w:rPr>
        <w:t xml:space="preserve">Je prévois de me tenir informée auprès d’Homme en Devenir de la progression de son travail, </w:t>
      </w:r>
      <w:r>
        <w:rPr>
          <w:rFonts w:cstheme="minorHAnsi"/>
        </w:rPr>
        <w:t xml:space="preserve">au-delà de ma PAE, </w:t>
      </w:r>
      <w:r w:rsidRPr="00AE6E7F">
        <w:rPr>
          <w:rFonts w:cstheme="minorHAnsi"/>
        </w:rPr>
        <w:t xml:space="preserve">si des difficultés </w:t>
      </w:r>
      <w:r>
        <w:rPr>
          <w:rFonts w:cstheme="minorHAnsi"/>
        </w:rPr>
        <w:t xml:space="preserve">venaient compliquer </w:t>
      </w:r>
      <w:r w:rsidRPr="00AE6E7F">
        <w:rPr>
          <w:rFonts w:cstheme="minorHAnsi"/>
        </w:rPr>
        <w:t>son entrée en formation</w:t>
      </w:r>
      <w:r>
        <w:rPr>
          <w:rFonts w:cstheme="minorHAnsi"/>
        </w:rPr>
        <w:t>. J’</w:t>
      </w:r>
      <w:r w:rsidRPr="00AE6E7F">
        <w:rPr>
          <w:rFonts w:cstheme="minorHAnsi"/>
        </w:rPr>
        <w:t>échanger</w:t>
      </w:r>
      <w:r>
        <w:rPr>
          <w:rFonts w:cstheme="minorHAnsi"/>
        </w:rPr>
        <w:t xml:space="preserve">ai </w:t>
      </w:r>
      <w:r w:rsidRPr="00AE6E7F">
        <w:rPr>
          <w:rFonts w:cstheme="minorHAnsi"/>
        </w:rPr>
        <w:t xml:space="preserve">avec sa référente pour </w:t>
      </w:r>
      <w:r>
        <w:rPr>
          <w:rFonts w:cstheme="minorHAnsi"/>
        </w:rPr>
        <w:t>suivre indirectement son parcours.</w:t>
      </w:r>
    </w:p>
    <w:p w:rsidR="003D7741" w:rsidRDefault="003D7741" w:rsidP="003D7741">
      <w:pPr>
        <w:jc w:val="both"/>
        <w:rPr>
          <w:rFonts w:cstheme="minorHAnsi"/>
        </w:rPr>
      </w:pPr>
    </w:p>
    <w:p w:rsidR="00953376" w:rsidRDefault="00953376" w:rsidP="003D7741">
      <w:pPr>
        <w:jc w:val="both"/>
        <w:rPr>
          <w:rFonts w:cstheme="minorHAnsi"/>
        </w:rPr>
      </w:pPr>
    </w:p>
    <w:p w:rsidR="00E705CE" w:rsidRDefault="00E705CE" w:rsidP="000965CF">
      <w:pPr>
        <w:jc w:val="both"/>
        <w:rPr>
          <w:rFonts w:ascii="Times New Roman" w:eastAsia="Arial Unicode MS" w:hAnsi="Times New Roman" w:cs="Times New Roman"/>
          <w:b/>
          <w:sz w:val="28"/>
          <w:szCs w:val="28"/>
        </w:rPr>
      </w:pPr>
    </w:p>
    <w:p w:rsidR="000965CF" w:rsidRPr="000965CF" w:rsidRDefault="009C0576" w:rsidP="000965CF">
      <w:pPr>
        <w:jc w:val="both"/>
        <w:rPr>
          <w:rFonts w:ascii="Times New Roman" w:eastAsia="Arial Unicode MS" w:hAnsi="Times New Roman" w:cs="Times New Roman"/>
          <w:b/>
          <w:sz w:val="28"/>
          <w:szCs w:val="28"/>
        </w:rPr>
      </w:pPr>
      <w:r>
        <w:rPr>
          <w:rFonts w:ascii="Times New Roman" w:eastAsia="Arial Unicode MS" w:hAnsi="Times New Roman" w:cs="Times New Roman"/>
          <w:b/>
          <w:noProof/>
          <w:sz w:val="28"/>
          <w:szCs w:val="28"/>
          <w:lang w:eastAsia="fr-FR"/>
        </w:rPr>
        <w:pict>
          <v:line id="_x0000_s1423" style="position:absolute;left:0;text-align:left;z-index:252083200;visibility:visible" from="-.75pt,20.15pt" to="539.25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o9luAEAAMUDAAAOAAAAZHJzL2Uyb0RvYy54bWysU01v2zAMvQ/YfxB0X+x0WBEYcXpI0V2G&#10;LdjHD1BlKhYgiQKlJs6/H6Uk7rAOGDb0QosiH8n3RK/vJu/EAShZDL1cLlopIGgcbNj38sf3h3cr&#10;KVJWYVAOA/TyBEnebd6+WR9jBzc4ohuABBcJqTvGXo45x65pkh7Bq7TACIGDBsmrzC7tm4HUkat7&#10;19y07W1zRBoioYaU+Pb+HJSbWt8Y0PmLMQmycL3k2XK1VO1jsc1mrbo9qThafRlD/ccUXtnATedS&#10;9yor8UT2RSlvNWFCkxcafYPGWA2VA7NZtr+x+TaqCJULi5PiLFN6vbL682FHwg69fN8upQjK8yNt&#10;MQRWDp5IDIQ2ixJjpY4xdQzYhh1dvBR3VGhPhnz5MiExVXVPs7owZaH58nb1YdW2/Aj6GmuegZFS&#10;/gjoRTn00tlQiKtOHT6lzM049ZrCThnk3Lqe8slBSXbhKxgmw82WFV3XCLaOxEHxAiitIeRKhevV&#10;7AIz1rkZ2P4deMkvUKgr9i/gGVE7Y8gz2NuA9KfuebqObM75VwXOvIsEjzic6qNUaXhXqmKXvS7L&#10;+Ktf4c9/3+YnAAAA//8DAFBLAwQUAAYACAAAACEAoZ4+yt8AAAAJAQAADwAAAGRycy9kb3ducmV2&#10;LnhtbEyPzU7DMBCE70i8g7VIXFBr9yc0CnEqilT1AAjR9AHceEki4nUUO2nap8cVBzjuzGj2m3Q9&#10;moYN2LnakoTZVABDKqyuqZRwyLeTGJjzirRqLKGEMzpYZ7c3qUq0PdEnDntfslBCLlESKu/bhHNX&#10;VGiUm9oWKXhftjPKh7Mrue7UKZSbhs+FeORG1RQ+VKrFlwqL731vJOy2G3yNzn251NEufxjyt/fL&#10;Ryzl/d34/ATM4+j/wnDFD+iQBaaj7Uk71kiYzKKQlLAUC2BXX6zioBx/FZ6l/P+C7AcAAP//AwBQ&#10;SwECLQAUAAYACAAAACEAtoM4kv4AAADhAQAAEwAAAAAAAAAAAAAAAAAAAAAAW0NvbnRlbnRfVHlw&#10;ZXNdLnhtbFBLAQItABQABgAIAAAAIQA4/SH/1gAAAJQBAAALAAAAAAAAAAAAAAAAAC8BAABfcmVs&#10;cy8ucmVsc1BLAQItABQABgAIAAAAIQB2ho9luAEAAMUDAAAOAAAAAAAAAAAAAAAAAC4CAABkcnMv&#10;ZTJvRG9jLnhtbFBLAQItABQABgAIAAAAIQChnj7K3wAAAAkBAAAPAAAAAAAAAAAAAAAAABIEAABk&#10;cnMvZG93bnJldi54bWxQSwUGAAAAAAQABADzAAAAHgUAAAAA&#10;" strokecolor="#4579b8 [3044]"/>
        </w:pict>
      </w:r>
      <w:r w:rsidR="000965CF" w:rsidRPr="000965CF">
        <w:rPr>
          <w:rFonts w:ascii="Times New Roman" w:eastAsia="Arial Unicode MS" w:hAnsi="Times New Roman" w:cs="Times New Roman"/>
          <w:b/>
          <w:sz w:val="28"/>
          <w:szCs w:val="28"/>
        </w:rPr>
        <w:t>Lien avec les autres compétences</w:t>
      </w:r>
    </w:p>
    <w:p w:rsidR="000965CF" w:rsidRDefault="000965CF" w:rsidP="000965CF">
      <w:pPr>
        <w:jc w:val="both"/>
        <w:rPr>
          <w:rFonts w:ascii="Arial" w:eastAsia="Arial Unicode MS" w:hAnsi="Arial" w:cs="Arial"/>
          <w:b/>
        </w:rPr>
      </w:pPr>
    </w:p>
    <w:p w:rsidR="00D931CB" w:rsidRDefault="000965CF" w:rsidP="00D931CB">
      <w:pPr>
        <w:jc w:val="both"/>
        <w:rPr>
          <w:rFonts w:eastAsia="Arial Unicode MS" w:cs="Arial"/>
        </w:rPr>
      </w:pPr>
      <w:r w:rsidRPr="00A15758">
        <w:rPr>
          <w:rFonts w:eastAsia="Arial Unicode MS" w:cstheme="minorHAnsi"/>
        </w:rPr>
        <w:t>Pour a</w:t>
      </w:r>
      <w:r>
        <w:rPr>
          <w:rFonts w:eastAsia="Arial Unicode MS" w:cstheme="minorHAnsi"/>
        </w:rPr>
        <w:t>ccompagner une personne, je dois impérativement</w:t>
      </w:r>
      <w:r w:rsidR="00B76E0D">
        <w:rPr>
          <w:rFonts w:eastAsia="Arial Unicode MS" w:cstheme="minorHAnsi"/>
        </w:rPr>
        <w:t xml:space="preserve"> </w:t>
      </w:r>
      <w:r w:rsidR="00D931CB" w:rsidRPr="00FC3D76">
        <w:rPr>
          <w:rFonts w:eastAsia="Arial Unicode MS" w:cs="Arial"/>
        </w:rPr>
        <w:t xml:space="preserve">adopter une posture et inscrire mes actes dans une démarche de responsabilité sociale et professionnelle. </w:t>
      </w:r>
      <w:r w:rsidR="00D931CB">
        <w:rPr>
          <w:rFonts w:eastAsia="Arial Unicode MS" w:cs="Arial"/>
        </w:rPr>
        <w:t>Il s’agit par exemple de la notion de confidentialité</w:t>
      </w:r>
      <w:r w:rsidR="00A25B0A">
        <w:rPr>
          <w:rFonts w:eastAsia="Arial Unicode MS" w:cs="Arial"/>
        </w:rPr>
        <w:t xml:space="preserve">, </w:t>
      </w:r>
      <w:r w:rsidR="00895D11">
        <w:rPr>
          <w:rFonts w:eastAsia="Arial Unicode MS" w:cs="Arial"/>
        </w:rPr>
        <w:t xml:space="preserve">démontrer </w:t>
      </w:r>
      <w:r w:rsidR="00A25B0A">
        <w:rPr>
          <w:rFonts w:eastAsia="Arial Unicode MS" w:cs="Arial"/>
        </w:rPr>
        <w:t>une attitude de non jugement</w:t>
      </w:r>
      <w:r w:rsidR="00895D11">
        <w:rPr>
          <w:rFonts w:eastAsia="Arial Unicode MS" w:cs="Arial"/>
        </w:rPr>
        <w:t>, non discriminante</w:t>
      </w:r>
      <w:r w:rsidR="00D931CB">
        <w:rPr>
          <w:rFonts w:eastAsia="Arial Unicode MS" w:cs="Arial"/>
        </w:rPr>
        <w:t>.</w:t>
      </w:r>
    </w:p>
    <w:p w:rsidR="000965CF" w:rsidRDefault="000965CF" w:rsidP="000965CF">
      <w:pPr>
        <w:jc w:val="both"/>
        <w:rPr>
          <w:rFonts w:eastAsia="Arial Unicode MS" w:cstheme="minorHAnsi"/>
        </w:rPr>
      </w:pPr>
    </w:p>
    <w:p w:rsidR="00D931CB" w:rsidRDefault="00D931CB" w:rsidP="00D931CB">
      <w:pPr>
        <w:jc w:val="both"/>
        <w:rPr>
          <w:rFonts w:eastAsia="Arial Unicode MS" w:cs="Arial"/>
        </w:rPr>
      </w:pPr>
      <w:r w:rsidRPr="00FC3D76">
        <w:rPr>
          <w:rFonts w:eastAsia="Arial Unicode MS" w:cs="Arial"/>
        </w:rPr>
        <w:t>Lorsque je suis en démarche d’accompagnement, je dois</w:t>
      </w:r>
      <w:r>
        <w:rPr>
          <w:rFonts w:eastAsia="Arial Unicode MS" w:cs="Arial"/>
        </w:rPr>
        <w:t xml:space="preserve"> également analyser mes pratiques afin de les réajuster, de m’améliorer, de gagner en efficacité au niveau de l’accompagnement que je souhaite mener à bien.</w:t>
      </w:r>
    </w:p>
    <w:p w:rsidR="00D931CB" w:rsidRDefault="00D931CB" w:rsidP="00D931CB">
      <w:pPr>
        <w:jc w:val="both"/>
        <w:rPr>
          <w:rFonts w:eastAsia="Arial Unicode MS" w:cs="Arial"/>
        </w:rPr>
      </w:pPr>
      <w:r>
        <w:rPr>
          <w:rFonts w:eastAsia="Arial Unicode MS" w:cs="Arial"/>
        </w:rPr>
        <w:t>Si je participe à la veille technique, commerciale, environnementale, je suis en mesure d’apporter la bonne information à l’apprenant et de l’orienter correctement vers le dispositif en adéquation  avec son projet.</w:t>
      </w:r>
    </w:p>
    <w:p w:rsidR="00D345ED" w:rsidRDefault="00D345ED" w:rsidP="00D931CB">
      <w:pPr>
        <w:jc w:val="both"/>
        <w:rPr>
          <w:rFonts w:eastAsia="Arial Unicode MS" w:cs="Arial"/>
        </w:rPr>
      </w:pPr>
      <w:r>
        <w:rPr>
          <w:rFonts w:eastAsia="Arial Unicode MS" w:cs="Arial"/>
        </w:rPr>
        <w:t xml:space="preserve">Dans les deux cas, je confronte </w:t>
      </w:r>
      <w:r w:rsidR="00DB7887">
        <w:rPr>
          <w:rFonts w:eastAsia="Arial Unicode MS" w:cs="Arial"/>
        </w:rPr>
        <w:t>mes informations</w:t>
      </w:r>
      <w:r>
        <w:rPr>
          <w:rFonts w:eastAsia="Arial Unicode MS" w:cs="Arial"/>
        </w:rPr>
        <w:t xml:space="preserve"> à celles de mon réseau de professionnels, en fonction de leur domaine de compétences, de manière à obtenir des points de vue affinant ma propre analyse.</w:t>
      </w:r>
    </w:p>
    <w:p w:rsidR="00D931CB" w:rsidRDefault="00D931CB" w:rsidP="00D931CB">
      <w:pPr>
        <w:jc w:val="both"/>
        <w:rPr>
          <w:rFonts w:eastAsia="Arial Unicode MS" w:cs="Arial"/>
        </w:rPr>
      </w:pPr>
    </w:p>
    <w:p w:rsidR="00D931CB" w:rsidRPr="00FC3D76" w:rsidRDefault="00D931CB" w:rsidP="00D931CB">
      <w:pPr>
        <w:jc w:val="both"/>
        <w:rPr>
          <w:rFonts w:eastAsia="Arial Unicode MS" w:cs="Arial"/>
        </w:rPr>
      </w:pPr>
      <w:r>
        <w:rPr>
          <w:rFonts w:eastAsia="Arial Unicode MS" w:cs="Arial"/>
        </w:rPr>
        <w:t xml:space="preserve">Accompagner un apprenant dans son parcours peut amener le formateur à déceler </w:t>
      </w:r>
      <w:r w:rsidRPr="00D931CB">
        <w:rPr>
          <w:rFonts w:eastAsia="Arial Unicode MS" w:cs="Arial"/>
        </w:rPr>
        <w:t>des difficultés qui peuvent constituer des freins à l’apprentissage, comme l’intégration au groupe ou une modification grave de la situation familiale</w:t>
      </w:r>
      <w:r>
        <w:rPr>
          <w:rFonts w:eastAsia="Arial Unicode MS" w:cs="Arial"/>
        </w:rPr>
        <w:t xml:space="preserve"> dans le cadre d’un entretien de suivi, par exemple. Concrètement, il s’agit de réfléchir ensemble avec l’accompagné à la mise en place et à la mise en œuvre d’un plan d’action.</w:t>
      </w:r>
    </w:p>
    <w:p w:rsidR="00D931CB" w:rsidRDefault="00D931CB">
      <w:pPr>
        <w:rPr>
          <w:rFonts w:ascii="Arial" w:eastAsia="Arial Unicode MS" w:hAnsi="Arial" w:cs="Arial"/>
          <w:b/>
          <w:color w:val="5F497A" w:themeColor="accent4" w:themeShade="BF"/>
        </w:rPr>
      </w:pPr>
      <w:r>
        <w:rPr>
          <w:rFonts w:ascii="Arial" w:eastAsia="Arial Unicode MS" w:hAnsi="Arial" w:cs="Arial"/>
          <w:b/>
          <w:color w:val="5F497A" w:themeColor="accent4" w:themeShade="BF"/>
        </w:rPr>
        <w:br w:type="page"/>
      </w:r>
    </w:p>
    <w:p w:rsidR="00D931CB" w:rsidRDefault="00D931CB" w:rsidP="00D931CB">
      <w:pPr>
        <w:jc w:val="both"/>
        <w:rPr>
          <w:rFonts w:ascii="Arial" w:eastAsia="Arial Unicode MS" w:hAnsi="Arial" w:cs="Arial"/>
          <w:b/>
          <w:color w:val="5F497A" w:themeColor="accent4" w:themeShade="BF"/>
        </w:rPr>
      </w:pPr>
    </w:p>
    <w:p w:rsidR="00D931CB" w:rsidRDefault="009C0576" w:rsidP="00D931CB">
      <w:pPr>
        <w:jc w:val="both"/>
        <w:rPr>
          <w:rFonts w:ascii="Arial" w:eastAsia="Arial Unicode MS" w:hAnsi="Arial" w:cs="Arial"/>
          <w:b/>
          <w:color w:val="5F497A" w:themeColor="accent4" w:themeShade="BF"/>
        </w:rPr>
      </w:pPr>
      <w:r>
        <w:rPr>
          <w:rFonts w:ascii="Arial" w:eastAsia="Arial Unicode MS" w:hAnsi="Arial" w:cs="Arial"/>
          <w:b/>
          <w:noProof/>
          <w:color w:val="5F497A" w:themeColor="accent4" w:themeShade="BF"/>
          <w:lang w:eastAsia="fr-FR"/>
        </w:rPr>
        <w:pict>
          <v:group id="_x0000_s1427" style="position:absolute;left:0;text-align:left;margin-left:25.5pt;margin-top:7.35pt;width:486pt;height:313.05pt;z-index:252088320" coordorigin="1419,3221" coordsize="9516,6060">
            <v:group id="_x0000_s1428" style="position:absolute;left:1419;top:3221;width:9516;height:6060" coordorigin="1419,3221" coordsize="9516,6060">
              <v:shape id="_x0000_s1429" type="#_x0000_t13" style="position:absolute;left:6705;top:5024;width:2018;height:633;rotation:896087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uVsAA&#10;AADcAAAADwAAAGRycy9kb3ducmV2LnhtbERPy4rCMBTdC/MP4Q64EU3rQrQapeMDXQlVP+DaXNsy&#10;zU1pota/NwvB5eG8F6vO1OJBrassK4hHEQji3OqKCwWX8244BeE8ssbaMil4kYPV8qe3wETbJ2f0&#10;OPlChBB2CSoovW8SKV1ekkE3sg1x4G62NegDbAupW3yGcFPLcRRNpMGKQ0OJDa1Lyv9Pd6NgEP1t&#10;0sJe92kXT6bZ9kD3YzxQqv/bpXMQnjr/FX/cB61gPAtrw5lwB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ouVsAAAADcAAAADwAAAAAAAAAAAAAAAACYAgAAZHJzL2Rvd25y&#10;ZXYueG1sUEsFBgAAAAAEAAQA9QAAAIUDAAAAAA==&#10;" adj="18711" filled="f" strokecolor="#243f60 [1604]" strokeweight="2pt"/>
              <v:shape id="_x0000_s1430" type="#_x0000_t13" style="position:absolute;left:3834;top:7934;width:1087;height:528;rotation:-189990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gp8YA&#10;AADcAAAADwAAAGRycy9kb3ducmV2LnhtbESPQWvCQBSE74X+h+UVvBTdKFRs6ioiiAGhYLSKt0f2&#10;mYRm3y7ZVdN/3xUEj8PMfMNM551pxJVaX1tWMBwkIIgLq2suFex3q/4EhA/IGhvLpOCPPMxnry9T&#10;TLW98ZaueShFhLBPUUEVgkul9EVFBv3AOuLonW1rMETZllK3eItw08hRkoylwZrjQoWOlhUVv/nF&#10;KHiXPz47Nh/+9L3bb7P87A6btVOq99YtvkAE6sIz/GhnWsHocw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gp8YAAADcAAAADwAAAAAAAAAAAAAAAACYAgAAZHJz&#10;L2Rvd25yZXYueG1sUEsFBgAAAAAEAAQA9QAAAIsDAAAAAA==&#10;" adj="15247" filled="f" strokecolor="#365f91 [2404]" strokeweight="2pt"/>
              <v:shape id="_x0000_s1431" type="#_x0000_t13" style="position:absolute;left:7272;top:7934;width:819;height:510;rotation:-978368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CnsYA&#10;AADcAAAADwAAAGRycy9kb3ducmV2LnhtbESPT2sCMRTE70K/Q3hCb5pVao2rUUpLwYsF/7R4fGxe&#10;s1s3L8sm1fXbNwXB4zAzv2EWq87V4kxtqDxrGA0zEMSFNxVbDYf9+0CBCBHZYO2ZNFwpwGr50Ftg&#10;bvyFt3TeRSsShEOOGsoYm1zKUJTkMAx9Q5y8b986jEm2VpoWLwnuajnOsmfpsOK0UGJDryUVp92v&#10;0/CkJtsPpw6fzez4pTZvJ6t+Mqv1Y797mYOI1MV7+NZeGw3j2RT+z6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CnsYAAADcAAAADwAAAAAAAAAAAAAAAACYAgAAZHJz&#10;L2Rvd25yZXYueG1sUEsFBgAAAAAEAAQA9QAAAIsDAAAAAA==&#10;" adj="15868" filled="f" strokecolor="#243f60 [1604]" strokeweight="2pt"/>
              <v:shape id="_x0000_s1432" type="#_x0000_t13" style="position:absolute;left:3270;top:5112;width:1981;height:570;rotation:203615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xLMMA&#10;AADcAAAADwAAAGRycy9kb3ducmV2LnhtbESPQWvCQBSE7wX/w/KE3uomQqVG1yCC4MkmUe/P7DMJ&#10;Zt+G7KrJv+8WCj0OM/MNs04H04on9a6xrCCeRSCIS6sbrhScT/uPLxDOI2tsLZOCkRykm8nbGhNt&#10;X5zTs/CVCBB2CSqove8SKV1Zk0E3sx1x8G62N+iD7Cupe3wFuGnlPIoW0mDDYaHGjnY1lffiYRRc&#10;L4Xzi+vwnX/m4+PY7LPifsyUep8O2xUIT4P/D/+1D1rBfBnD75lw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xLMMAAADcAAAADwAAAAAAAAAAAAAAAACYAgAAZHJzL2Rv&#10;d25yZXYueG1sUEsFBgAAAAAEAAQA9QAAAIgDAAAAAA==&#10;" adj="18950" filled="f" strokecolor="#243f60 [1604]" strokeweight="2pt"/>
              <v:shape id="_x0000_s1433" type="#_x0000_t13" style="position:absolute;left:5763;top:5287;width:796;height:465;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svhMUA&#10;AADcAAAADwAAAGRycy9kb3ducmV2LnhtbESPQWvCQBSE74L/YXlCb3WjFqlpVpFCpRSKrRVyfWRf&#10;k2j2bdhdTfTXd4WCx2FmvmGyVW8acSbna8sKJuMEBHFhdc2lgv3P2+MzCB+QNTaWScGFPKyWw0GG&#10;qbYdf9N5F0oRIexTVFCF0KZS+qIig35sW+Lo/VpnMETpSqkddhFuGjlNkrk0WHNcqLCl14qK4+5k&#10;FDi7sPk2P4WvwxNdP5pPM+/2G6UeRv36BUSgPtzD/+13rWC6mM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y+ExQAAANwAAAAPAAAAAAAAAAAAAAAAAJgCAABkcnMv&#10;ZG93bnJldi54bWxQSwUGAAAAAAQABAD1AAAAigMAAAAA&#10;" adj="14220" filled="f" strokecolor="#243f60 [1604]" strokeweight="2pt"/>
              <v:shape id="_x0000_s1434" type="#_x0000_t13" style="position:absolute;left:3525;top:6237;width:1305;height:5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l/PcYA&#10;AADcAAAADwAAAGRycy9kb3ducmV2LnhtbESPT2sCMRTE74V+h/AK3jRbFamrUZZCqdCL2lY9PjZv&#10;/+DmZUmirv30RhB6HGbmN8x82ZlGnMn52rKC10ECgji3uuZSwc/3R/8NhA/IGhvLpOBKHpaL56c5&#10;ptpeeEPnbShFhLBPUUEVQptK6fOKDPqBbYmjV1hnMETpSqkdXiLcNHKYJBNpsOa4UGFL7xXlx+3J&#10;KODi8LkuRuPNLsuSv3X7W3+5/VWp3kuXzUAE6sJ/+NFeaQXD6Rj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l/PcYAAADcAAAADwAAAAAAAAAAAAAAAACYAgAAZHJz&#10;L2Rvd25yZXYueG1sUEsFBgAAAAAEAAQA9QAAAIsDAAAAAA==&#10;" adj="17645" filled="f" strokecolor="#243f60 [1604]" strokeweight="2pt"/>
              <v:shape id="_x0000_s1435" type="#_x0000_t13" style="position:absolute;left:7290;top:6290;width:1245;height:510;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DTq8QA&#10;AADcAAAADwAAAGRycy9kb3ducmV2LnhtbESPQWsCMRSE70L/Q3iF3jTbRdTdGkUESz2qLbS3x+Z1&#10;s3Tzsibpuv57Uyh4HGbmG2a5HmwrevKhcazgeZKBIK6cbrhW8H7ajRcgQkTW2DomBVcKsF49jJZY&#10;anfhA/XHWIsE4VCiAhNjV0oZKkMWw8R1xMn7dt5iTNLXUnu8JLhtZZ5lM2mx4bRgsKOtoern+GsV&#10;1D6bv54LM933U9MsPnA/fOZfSj09DpsXEJGGeA//t9+0grwo4O9MOg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06vEAAAA3AAAAA8AAAAAAAAAAAAAAAAAmAIAAGRycy9k&#10;b3ducmV2LnhtbFBLBQYAAAAABAAEAPUAAACJAwAAAAA=&#10;" adj="17827" filled="f" strokecolor="#243f60 [1604]" strokeweight="2pt"/>
              <v:group id="Groupe 52" o:spid="_x0000_s1436" style="position:absolute;left:4726;top:5918;width:2764;height:3363" coordsize="1647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Organigramme : Connecteur 39" o:spid="_x0000_s1437" type="#_x0000_t120" style="position:absolute;width:16478;height:16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aWsMA&#10;AADbAAAADwAAAGRycy9kb3ducmV2LnhtbESPQWsCMRSE7wX/Q3iCt5pYoehqFBEKFaHQVUFvj81z&#10;dzF52W6irv++KRQ8DjPzDTNfds6KG7Wh9qxhNFQgiAtvai417HcfrxMQISIbtJ5Jw4MCLBe9lzlm&#10;xt/5m255LEWCcMhQQxVjk0kZioochqFviJN39q3DmGRbStPiPcGdlW9KvUuHNaeFChtaV1Rc8qvT&#10;kAd7VfbnSx1wTKfRdrI5HnYnrQf9bjUDEamLz/B/+9NoGE/h70v6A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vaWsMAAADbAAAADwAAAAAAAAAAAAAAAACYAgAAZHJzL2Rv&#10;d25yZXYueG1sUEsFBgAAAAAEAAQA9QAAAIgDAAAAAA==&#10;" filled="f" strokecolor="#c00000" strokeweight="2pt">
                  <v:stroke dashstyle="dashDot"/>
                </v:shape>
                <v:shape id="_x0000_s1438" type="#_x0000_t202" style="position:absolute;left:2476;top:3048;width:11525;height:10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fnJsIA&#10;AADbAAAADwAAAGRycy9kb3ducmV2LnhtbESP3YrCMBSE7xd8h3AEbxabKutfNYorrHjrzwOcNse2&#10;2JyUJmvr2xtB8HKYmW+Y1aYzlbhT40rLCkZRDII4s7rkXMHl/Decg3AeWWNlmRQ8yMFm3ftaYaJt&#10;y0e6n3wuAoRdggoK7+tESpcVZNBFtiYO3tU2Bn2QTS51g22Am0qO43gqDZYcFgqsaVdQdjv9GwXX&#10;Q/s9WbTp3l9mx5/pL5az1D6UGvS77RKEp85/wu/2QSuYjOD1JfwAuX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R+cmwgAAANsAAAAPAAAAAAAAAAAAAAAAAJgCAABkcnMvZG93&#10;bnJldi54bWxQSwUGAAAAAAQABAD1AAAAhwMAAAAA&#10;" stroked="f">
                  <v:textbox style="mso-next-textbox:#_x0000_s1438">
                    <w:txbxContent>
                      <w:p w:rsidR="009C0576" w:rsidRPr="000961A0" w:rsidRDefault="009C0576" w:rsidP="00D931CB">
                        <w:pPr>
                          <w:jc w:val="center"/>
                          <w:rPr>
                            <w:rFonts w:ascii="Calibri" w:hAnsi="Calibri"/>
                            <w:b/>
                          </w:rPr>
                        </w:pPr>
                        <w:r w:rsidRPr="000961A0">
                          <w:rPr>
                            <w:rFonts w:ascii="Calibri" w:hAnsi="Calibri"/>
                            <w:b/>
                          </w:rPr>
                          <w:t>Accompagner</w:t>
                        </w:r>
                      </w:p>
                      <w:p w:rsidR="009C0576" w:rsidRPr="000961A0" w:rsidRDefault="009C0576" w:rsidP="00D931CB">
                        <w:pPr>
                          <w:jc w:val="center"/>
                          <w:rPr>
                            <w:rFonts w:ascii="Calibri" w:hAnsi="Calibri"/>
                            <w:b/>
                          </w:rPr>
                        </w:pPr>
                        <w:proofErr w:type="gramStart"/>
                        <w:r>
                          <w:rPr>
                            <w:rFonts w:ascii="Calibri" w:hAnsi="Calibri"/>
                            <w:b/>
                          </w:rPr>
                          <w:t>l</w:t>
                        </w:r>
                        <w:r w:rsidRPr="000961A0">
                          <w:rPr>
                            <w:rFonts w:ascii="Calibri" w:hAnsi="Calibri"/>
                            <w:b/>
                          </w:rPr>
                          <w:t>es</w:t>
                        </w:r>
                        <w:proofErr w:type="gramEnd"/>
                        <w:r w:rsidRPr="000961A0">
                          <w:rPr>
                            <w:rFonts w:ascii="Calibri" w:hAnsi="Calibri"/>
                            <w:b/>
                          </w:rPr>
                          <w:t xml:space="preserve"> apprenants</w:t>
                        </w:r>
                        <w:r>
                          <w:rPr>
                            <w:rFonts w:ascii="Calibri" w:hAnsi="Calibri"/>
                            <w:b/>
                          </w:rPr>
                          <w:t xml:space="preserve"> dans leur projet et leurs démarches d’insertion professionnelle</w:t>
                        </w:r>
                      </w:p>
                    </w:txbxContent>
                  </v:textbox>
                </v:shape>
              </v:group>
              <v:group id="Groupe 37" o:spid="_x0000_s1439" style="position:absolute;left:1608;top:7366;width:2582;height:1761" coordsize="15716,8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roundrect id="Rectangle à coins arrondis 49" o:spid="_x0000_s1440" style="position:absolute;width:15716;height:838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7JMUA&#10;AADbAAAADwAAAGRycy9kb3ducmV2LnhtbESPT2vCQBTE74V+h+UJvdWNUoqNrqG1BD1Z/0E9PrKv&#10;SUj2bZrdxPTbuwXB4zAzv2EWyWBq0VPrSssKJuMIBHFmdcm5gtMxfZ6BcB5ZY22ZFPyRg2T5+LDA&#10;WNsL76k/+FwECLsYFRTeN7GULivIoBvbhjh4P7Y16INsc6lbvAS4qeU0il6lwZLDQoENrQrKqkNn&#10;FGSfX6nb/9JH1a+Jd9/n7emYd0o9jYb3OQhPg7+Hb+2NVvD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HskxQAAANsAAAAPAAAAAAAAAAAAAAAAAJgCAABkcnMv&#10;ZG93bnJldi54bWxQSwUGAAAAAAQABAD1AAAAigMAAAAA&#10;" filled="f" strokecolor="#9bbb59 [3206]" strokeweight="2pt"/>
                <v:shape id="_x0000_s1441" type="#_x0000_t202" style="position:absolute;left:762;top:571;width:14478;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vfsMA&#10;AADcAAAADwAAAGRycy9kb3ducmV2LnhtbESP3YrCMBSE7xd8h3AEbxZNXddWq1FWwcVbfx7g2Bzb&#10;YnNSmmjr25uFBS+HmfmGWa47U4kHNa60rGA8ikAQZ1aXnCs4n3bDGQjnkTVWlknBkxysV72PJaba&#10;tnygx9HnIkDYpaig8L5OpXRZQQbdyNbEwbvaxqAPssmlbrANcFPJryiKpcGSw0KBNW0Lym7Hu1Fw&#10;3bef03l7+fXn5PAdb7BMLvap1KDf/SxAeOr8O/zf3msFcTK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vfsMAAADcAAAADwAAAAAAAAAAAAAAAACYAgAAZHJzL2Rv&#10;d25yZXYueG1sUEsFBgAAAAAEAAQA9QAAAIgDAAAAAA==&#10;" stroked="f">
                  <v:textbox style="mso-next-textbox:#_x0000_s1441">
                    <w:txbxContent>
                      <w:p w:rsidR="009C0576" w:rsidRPr="005B576B" w:rsidRDefault="009C0576" w:rsidP="00D931CB">
                        <w:pPr>
                          <w:jc w:val="center"/>
                          <w:rPr>
                            <w:sz w:val="20"/>
                            <w:szCs w:val="20"/>
                          </w:rPr>
                        </w:pPr>
                        <w:r>
                          <w:rPr>
                            <w:sz w:val="20"/>
                            <w:szCs w:val="20"/>
                          </w:rPr>
                          <w:t>Contribuer à l’élaboration de dispositifs pouvant combiner modalités et situations pédagogiques</w:t>
                        </w:r>
                      </w:p>
                    </w:txbxContent>
                  </v:textbox>
                </v:shape>
              </v:group>
              <v:group id="Groupe 288" o:spid="_x0000_s1442" style="position:absolute;left:1419;top:3438;width:2292;height:1502" coordsize="15049,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roundrect id="Rectangle à coins arrondis 38" o:spid="_x0000_s1443" style="position:absolute;width:15049;height:819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twr8A&#10;AADbAAAADwAAAGRycy9kb3ducmV2LnhtbERPy4rCMBTdC/5DuII7TVWQoWMUH4iudHyALi/NtS02&#10;N7WJtf69WQizPJz3ZNaYQtRUudyygkE/AkGcWJ1zquB8Wvd+QDiPrLGwTAre5GA2bbcmGGv74gPV&#10;R5+KEMIuRgWZ92UspUsyMuj6tiQO3M1WBn2AVSp1ha8Qbgo5jKKxNJhzaMiwpGVGyf34NAqS1X7t&#10;Dg9a3OsN8d/lujuf0qdS3U4z/wXhqfH/4q97qxWMwtj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Wq3CvwAAANsAAAAPAAAAAAAAAAAAAAAAAJgCAABkcnMvZG93bnJl&#10;di54bWxQSwUGAAAAAAQABAD1AAAAhAMAAAAA&#10;" filled="f" strokecolor="#9bbb59 [3206]" strokeweight="2pt"/>
                <v:shape id="_x0000_s1444" type="#_x0000_t202" style="position:absolute;left:381;top:571;width:14382;height:7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style="mso-next-textbox:#_x0000_s1444">
                    <w:txbxContent>
                      <w:p w:rsidR="009C0576" w:rsidRPr="005B576B" w:rsidRDefault="009C0576" w:rsidP="00D931CB">
                        <w:pPr>
                          <w:jc w:val="center"/>
                          <w:rPr>
                            <w:sz w:val="20"/>
                            <w:szCs w:val="20"/>
                          </w:rPr>
                        </w:pPr>
                        <w:r>
                          <w:rPr>
                            <w:sz w:val="20"/>
                            <w:szCs w:val="20"/>
                          </w:rPr>
                          <w:t>Accompagner la construction et la mise en œuvre des parcours</w:t>
                        </w:r>
                      </w:p>
                    </w:txbxContent>
                  </v:textbox>
                </v:shape>
              </v:group>
              <v:group id="Groupe 63" o:spid="_x0000_s1445" style="position:absolute;left:7990;top:7348;width:2336;height:1781" coordsize="15335,84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Image 46" o:spid="_x0000_s1446" type="#_x0000_t75" style="position:absolute;width:15335;height:847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2l+TEAAAA2wAAAA8AAABkcnMvZG93bnJldi54bWxEj9FqAjEURN8L/kO4Qt9q1lJsXY3StbRI&#10;wYqrH3DZXDeLm5t1k2r8+6ZQ6OMwM2eY+TLaVlyo941jBeNRBoK4crrhWsFh//7wAsIHZI2tY1Jw&#10;Iw/LxeBujrl2V97RpQy1SBD2OSowIXS5lL4yZNGPXEecvKPrLYYk+1rqHq8Jblv5mGUTabHhtGCw&#10;o5Wh6lR+WwVxa7bnafFRRHz7kuXnc1FsglHqfhhfZyACxfAf/muvtYKn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W2l+TEAAAA2wAAAA8AAAAAAAAAAAAAAAAA&#10;nwIAAGRycy9kb3ducmV2LnhtbFBLBQYAAAAABAAEAPcAAACQAwAAAAA=&#10;">
                  <v:imagedata r:id="rId56" o:title=""/>
                  <v:path arrowok="t"/>
                </v:shape>
                <v:shape id="_x0000_s1447" type="#_x0000_t202" style="position:absolute;left:666;top:571;width:13621;height:73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style="mso-next-textbox:#_x0000_s1447">
                    <w:txbxContent>
                      <w:p w:rsidR="009C0576" w:rsidRPr="00D6549B" w:rsidRDefault="009C0576" w:rsidP="00D931CB">
                        <w:pPr>
                          <w:jc w:val="center"/>
                          <w:rPr>
                            <w:sz w:val="20"/>
                            <w:szCs w:val="20"/>
                          </w:rPr>
                        </w:pPr>
                        <w:r w:rsidRPr="00D6549B">
                          <w:rPr>
                            <w:sz w:val="20"/>
                            <w:szCs w:val="20"/>
                          </w:rPr>
                          <w:t xml:space="preserve">Inscrire ses actes dans une démarche </w:t>
                        </w:r>
                        <w:r>
                          <w:rPr>
                            <w:sz w:val="20"/>
                            <w:szCs w:val="20"/>
                          </w:rPr>
                          <w:t>de responsabilité sociale et professionnelle</w:t>
                        </w:r>
                      </w:p>
                    </w:txbxContent>
                  </v:textbox>
                </v:shape>
              </v:group>
              <v:group id="Groupe 62" o:spid="_x0000_s1448" style="position:absolute;left:8600;top:5249;width:2335;height:1881" coordsize="15335,89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Image 42" o:spid="_x0000_s1449" type="#_x0000_t75" style="position:absolute;width:15335;height:8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NkefEAAAA2wAAAA8AAABkcnMvZG93bnJldi54bWxEj9FqAjEURN8L/kO4Qt9qViltXY3itlhK&#10;wYqrH3DZXDeLm5t1EzX9+6ZQ6OMwM2eY+TLaVlyp941jBeNRBoK4crrhWsFhv354AeEDssbWMSn4&#10;Jg/LxeBujrl2N97RtQy1SBD2OSowIXS5lL4yZNGPXEecvKPrLYYk+1rqHm8Jbls5ybInabHhtGCw&#10;o1dD1am8WAVxa7bnafFeRHz7kuXnc1FsglHqfhhXMxCBYvgP/7U/tILH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qNkefEAAAA2wAAAA8AAAAAAAAAAAAAAAAA&#10;nwIAAGRycy9kb3ducmV2LnhtbFBLBQYAAAAABAAEAPcAAACQAwAAAAA=&#10;">
                  <v:imagedata r:id="rId56" o:title=""/>
                  <v:path arrowok="t"/>
                </v:shape>
                <v:shape id="_x0000_s1450" type="#_x0000_t202" style="position:absolute;left:1333;top:1619;width:13049;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1Ou7wA&#10;AADbAAAADwAAAGRycy9kb3ducmV2LnhtbERPSwrCMBDdC94hjOBGNFX8VqOooLj1c4CxGdtiMylN&#10;tPX2ZiG4fLz/atOYQrypcrllBcNBBII4sTrnVMHteujPQTiPrLGwTAo+5GCzbrdWGGtb85neF5+K&#10;EMIuRgWZ92UspUsyMugGtiQO3MNWBn2AVSp1hXUIN4UcRdFUGsw5NGRY0j6j5Hl5GQWPU92bLOr7&#10;0d9m5/F0h/nsbj9KdTvNdgnCU+P/4p/7pBV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lfU67vAAAANsAAAAPAAAAAAAAAAAAAAAAAJgCAABkcnMvZG93bnJldi54&#10;bWxQSwUGAAAAAAQABAD1AAAAgQMAAAAA&#10;" stroked="f">
                  <v:textbox style="mso-next-textbox:#_x0000_s1450">
                    <w:txbxContent>
                      <w:p w:rsidR="009C0576" w:rsidRPr="00D6549B" w:rsidRDefault="009C0576" w:rsidP="00D931CB">
                        <w:pPr>
                          <w:jc w:val="center"/>
                          <w:rPr>
                            <w:sz w:val="20"/>
                            <w:szCs w:val="20"/>
                          </w:rPr>
                        </w:pPr>
                        <w:r w:rsidRPr="00D6549B">
                          <w:rPr>
                            <w:sz w:val="20"/>
                            <w:szCs w:val="20"/>
                          </w:rPr>
                          <w:t>Analyser ses pratiques professionnelles</w:t>
                        </w:r>
                      </w:p>
                    </w:txbxContent>
                  </v:textbox>
                </v:shape>
              </v:group>
              <v:group id="Groupe 61" o:spid="_x0000_s1451" style="position:absolute;left:8411;top:3221;width:2509;height:1901" coordsize="16478,9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Image 40" o:spid="_x0000_s1452" type="#_x0000_t75" style="position:absolute;width:16478;height:904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qgvBAAAA2wAAAA8AAABkcnMvZG93bnJldi54bWxET91qwjAUvh/4DuEI3mk6Eec6o9iJMgYq&#10;6/YAh+asKWtOuiZqfPvlQtjlx/e/XEfbigv1vnGs4HGSgSCunG64VvD1uRsvQPiArLF1TApu5GG9&#10;GjwsMdfuyh90KUMtUgj7HBWYELpcSl8ZsugnriNO3LfrLYYE+1rqHq8p3LZymmVzabHh1GCwo1dD&#10;1U95tgriyZx+n4t9EXF7lOX7U1EcglFqNIybFxCBYvgX391vWsEsrU9f0g+Qq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UTqgvBAAAA2wAAAA8AAAAAAAAAAAAAAAAAnwIA&#10;AGRycy9kb3ducmV2LnhtbFBLBQYAAAAABAAEAPcAAACNAwAAAAA=&#10;">
                  <v:imagedata r:id="rId56" o:title=""/>
                  <v:path arrowok="t"/>
                </v:shape>
                <v:shape id="_x0000_s1453" type="#_x0000_t202" style="position:absolute;left:571;top:666;width:15050;height:79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LaycQA&#10;AADbAAAADwAAAGRycy9kb3ducmV2LnhtbESPzWrDMBCE74G+g9hCL6GRU+K4dS2bNJDia9I8wMZa&#10;/1BrZSw1dt4+KhR6HGbmGyYrZtOLK42us6xgvYpAEFdWd9woOH8dnl9BOI+ssbdMCm7koMgfFhmm&#10;2k58pOvJNyJA2KWooPV+SKV0VUsG3coOxMGr7WjQBzk2Uo84Bbjp5UsUbaXBjsNCiwPtW6q+Tz9G&#10;QV1Oy/htunz6c3LcbD+wSy72ptTT47x7B+Fp9v/hv3apFcQJ/H4JP0D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2snEAAAA2wAAAA8AAAAAAAAAAAAAAAAAmAIAAGRycy9k&#10;b3ducmV2LnhtbFBLBQYAAAAABAAEAPUAAACJAwAAAAA=&#10;" stroked="f">
                  <v:textbox style="mso-next-textbox:#_x0000_s1453">
                    <w:txbxContent>
                      <w:p w:rsidR="009C0576" w:rsidRPr="00D6549B" w:rsidRDefault="009C0576" w:rsidP="00D931CB">
                        <w:pPr>
                          <w:jc w:val="center"/>
                          <w:rPr>
                            <w:sz w:val="20"/>
                            <w:szCs w:val="20"/>
                          </w:rPr>
                        </w:pPr>
                        <w:r w:rsidRPr="00D6549B">
                          <w:rPr>
                            <w:sz w:val="20"/>
                            <w:szCs w:val="20"/>
                          </w:rPr>
                          <w:t>Participer à la veille pédagogique, technique, commerciale et environnementale</w:t>
                        </w:r>
                      </w:p>
                    </w:txbxContent>
                  </v:textbox>
                </v:shape>
              </v:group>
              <v:roundrect id="Rectangle à coins arrondis 50" o:spid="_x0000_s1454" style="position:absolute;left:1463;top:5249;width:2291;height:178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EZL8A&#10;AADbAAAADwAAAGRycy9kb3ducmV2LnhtbERPy4rCMBTdC/5DuII7TRWUoWMUH4iudHyALi/NtS02&#10;N7WJtf69WQizPJz3ZNaYQtRUudyygkE/AkGcWJ1zquB8Wvd+QDiPrLGwTAre5GA2bbcmGGv74gPV&#10;R5+KEMIuRgWZ92UspUsyMuj6tiQO3M1WBn2AVSp1ha8Qbgo5jKKxNJhzaMiwpGVGyf34NAqS1X7t&#10;Dg9a3OsN8d/lujuf0qdS3U4z/wXhqfH/4q97qxWMwvrwJfwAOf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80RkvwAAANsAAAAPAAAAAAAAAAAAAAAAAJgCAABkcnMvZG93bnJl&#10;di54bWxQSwUGAAAAAAQABAD1AAAAhAMAAAAA&#10;" filled="f" strokecolor="#9bbb59 [3206]" strokeweight="2pt"/>
              <v:shape id="Image 44" o:spid="_x0000_s1455" type="#_x0000_t75" style="position:absolute;left:5017;top:3348;width:2335;height:174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orAjEAAAA2wAAAA8AAABkcnMvZG93bnJldi54bWxEj9FqAjEURN8L/kO4Qt9q1iJtXY3StbRI&#10;wYqrH3DZXDeLm5t1k2r8+6ZQ6OMwM2eY+TLaVlyo941jBeNRBoK4crrhWsFh//7wAsIHZI2tY1Jw&#10;Iw/LxeBujrl2V97RpQy1SBD2OSowIXS5lL4yZNGPXEecvKPrLYYk+1rqHq8Jblv5mGVP0mLDacFg&#10;RytD1an8tgri1mzP0+KjiPj2JcvP56LYBKPU/TC+zkAEiuE//NdeawWTCfx+ST9AL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oorAjEAAAA2wAAAA8AAAAAAAAAAAAAAAAA&#10;nwIAAGRycy9kb3ducmV2LnhtbFBLBQYAAAAABAAEAPcAAACQAwAAAAA=&#10;">
                <v:imagedata r:id="rId56" o:title=""/>
                <v:path arrowok="t"/>
              </v:shape>
            </v:group>
            <v:shape id="_x0000_s1456" type="#_x0000_t202" style="position:absolute;left:5141;top:3485;width:2089;height:13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rIMEA&#10;AADbAAAADwAAAGRycy9kb3ducmV2LnhtbESP3arCMBCE7wXfIazgjWiqHP+qUVQ44q0/D7A2a1ts&#10;NqWJtr69EQQvh5n5hlmuG1OIJ1Uut6xgOIhAECdW55wquJz/+zMQziNrLCyTghc5WK/arSXG2tZ8&#10;pOfJpyJA2MWoIPO+jKV0SUYG3cCWxMG72cqgD7JKpa6wDnBTyFEUTaTBnMNChiXtMkrup4dRcDvU&#10;vfG8vu79ZXr8m2wxn17tS6lup9ksQHhq/C/8bR+0gvEcPl/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x6yDBAAAA2wAAAA8AAAAAAAAAAAAAAAAAmAIAAGRycy9kb3du&#10;cmV2LnhtbFBLBQYAAAAABAAEAPUAAACGAwAAAAA=&#10;" stroked="f">
              <v:textbox style="mso-next-textbox:#_x0000_s1456">
                <w:txbxContent>
                  <w:p w:rsidR="009C0576" w:rsidRPr="00741700" w:rsidRDefault="009C0576" w:rsidP="00D931CB">
                    <w:pPr>
                      <w:rPr>
                        <w:sz w:val="20"/>
                        <w:szCs w:val="20"/>
                      </w:rPr>
                    </w:pPr>
                    <w:r w:rsidRPr="00741700">
                      <w:rPr>
                        <w:sz w:val="20"/>
                        <w:szCs w:val="20"/>
                      </w:rPr>
                      <w:t>Remédier aux difficultés individuelles</w:t>
                    </w:r>
                    <w:r>
                      <w:rPr>
                        <w:sz w:val="20"/>
                        <w:szCs w:val="20"/>
                      </w:rPr>
                      <w:t xml:space="preserve"> constituant des freins à la progression</w:t>
                    </w:r>
                  </w:p>
                </w:txbxContent>
              </v:textbox>
            </v:shape>
          </v:group>
        </w:pict>
      </w: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9C0576" w:rsidP="00D931CB">
      <w:pPr>
        <w:jc w:val="both"/>
        <w:rPr>
          <w:rFonts w:ascii="Arial" w:eastAsia="Arial Unicode MS" w:hAnsi="Arial" w:cs="Arial"/>
          <w:b/>
          <w:color w:val="5F497A" w:themeColor="accent4" w:themeShade="BF"/>
        </w:rPr>
      </w:pPr>
      <w:r>
        <w:rPr>
          <w:rFonts w:ascii="Arial" w:eastAsia="Arial Unicode MS" w:hAnsi="Arial" w:cs="Arial"/>
          <w:b/>
          <w:noProof/>
          <w:color w:val="5F497A" w:themeColor="accent4" w:themeShade="BF"/>
          <w:lang w:eastAsia="fr-FR"/>
        </w:rPr>
        <w:pict>
          <v:shape id="_x0000_s1426" type="#_x0000_t202" style="position:absolute;left:0;text-align:left;margin-left:35.15pt;margin-top:3.35pt;width:101.5pt;height:49.9pt;z-index:25208729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CEqsQA&#10;AADcAAAADwAAAGRycy9kb3ducmV2LnhtbESP3WrCQBSE74W+w3IKvRHdKPUvzSbYgsXbqA9wzJ78&#10;0OzZkN2a+PZuoeDlMDPfMEk2mlbcqHeNZQWLeQSCuLC64UrB5XyYbUE4j6yxtUwK7uQgS18mCcba&#10;DpzT7eQrESDsYlRQe9/FUrqiJoNubjvi4JW2N+iD7CupexwC3LRyGUVrabDhsFBjR181FT+nX6Og&#10;PA7T1W64fvvLJn9ff2Kzudq7Um+v4/4DhKfRP8P/7aNWsNz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QhKrEAAAA3AAAAA8AAAAAAAAAAAAAAAAAmAIAAGRycy9k&#10;b3ducmV2LnhtbFBLBQYAAAAABAAEAPUAAACJAwAAAAA=&#10;" stroked="f">
            <v:textbox style="mso-next-textbox:#_x0000_s1426">
              <w:txbxContent>
                <w:p w:rsidR="009C0576" w:rsidRPr="00B50175" w:rsidRDefault="009C0576" w:rsidP="00D931CB">
                  <w:pPr>
                    <w:jc w:val="center"/>
                    <w:rPr>
                      <w:sz w:val="20"/>
                      <w:szCs w:val="20"/>
                    </w:rPr>
                  </w:pPr>
                  <w:r>
                    <w:rPr>
                      <w:sz w:val="20"/>
                      <w:szCs w:val="20"/>
                    </w:rPr>
                    <w:t>Contribuer à l’évaluation  d’un dispositif</w:t>
                  </w:r>
                </w:p>
              </w:txbxContent>
            </v:textbox>
          </v:shape>
        </w:pict>
      </w: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D931CB" w:rsidRDefault="009C0576" w:rsidP="00D931CB">
      <w:pPr>
        <w:jc w:val="both"/>
        <w:rPr>
          <w:rFonts w:ascii="Arial" w:eastAsia="Arial Unicode MS" w:hAnsi="Arial" w:cs="Arial"/>
          <w:b/>
          <w:color w:val="5F497A" w:themeColor="accent4" w:themeShade="BF"/>
        </w:rPr>
      </w:pPr>
      <w:r>
        <w:rPr>
          <w:rFonts w:ascii="Arial" w:eastAsia="Arial Unicode MS" w:hAnsi="Arial" w:cs="Arial"/>
          <w:b/>
          <w:noProof/>
          <w:color w:val="5F497A" w:themeColor="accent4" w:themeShade="BF"/>
          <w:lang w:eastAsia="fr-FR"/>
        </w:rPr>
        <w:pict>
          <v:group id="_x0000_s1484" style="position:absolute;left:0;text-align:left;margin-left:221.2pt;margin-top:11.1pt;width:89.5pt;height:93.55pt;z-index:252104704" coordorigin="5218,6424" coordsize="1790,1871">
            <v:group id="_x0000_s1485" style="position:absolute;left:5218;top:6424;width:1790;height:1871" coordorigin="5218,6424" coordsize="1790,1871">
              <v:roundrect id="_x0000_s1486" style="position:absolute;left:5218;top:6721;width:1790;height:1574" arcsize="10923f" strokecolor="#002060" strokeweight="2.25pt"/>
              <v:shape id="_x0000_s1487" type="#_x0000_t13" style="position:absolute;left:5813;top:6402;width:632;height:675;rotation:270" wrapcoords="14400 -1920 -1543 4800 -1543 16320 8743 21120 14400 21120 14400 23520 16457 23520 16971 23520 22114 12960 22114 10080 16457 -1920 14400 -1920" strokecolor="#002060" strokeweight="1.5pt"/>
            </v:group>
            <v:shape id="_x0000_s1488" type="#_x0000_t202" style="position:absolute;left:5310;top:7234;width:1556;height:632;mso-height-percent:200;mso-height-percent:200;mso-width-relative:margin;mso-height-relative:margin" stroked="f">
              <v:textbox style="mso-fit-shape-to-text:t">
                <w:txbxContent>
                  <w:p w:rsidR="009C0576" w:rsidRPr="00DE66BB" w:rsidRDefault="009C0576" w:rsidP="004320C6">
                    <w:pPr>
                      <w:rPr>
                        <w:sz w:val="20"/>
                        <w:szCs w:val="20"/>
                      </w:rPr>
                    </w:pPr>
                    <w:r w:rsidRPr="00DE66BB">
                      <w:rPr>
                        <w:sz w:val="20"/>
                        <w:szCs w:val="20"/>
                      </w:rPr>
                      <w:t>Mobiliser un réseau</w:t>
                    </w:r>
                  </w:p>
                </w:txbxContent>
              </v:textbox>
            </v:shape>
          </v:group>
        </w:pict>
      </w:r>
    </w:p>
    <w:p w:rsidR="00D931CB" w:rsidRDefault="00D931CB" w:rsidP="00D931CB">
      <w:pPr>
        <w:jc w:val="both"/>
        <w:rPr>
          <w:rFonts w:ascii="Arial" w:eastAsia="Arial Unicode MS" w:hAnsi="Arial" w:cs="Arial"/>
          <w:b/>
          <w:color w:val="5F497A" w:themeColor="accent4" w:themeShade="BF"/>
        </w:rPr>
      </w:pPr>
    </w:p>
    <w:p w:rsidR="00D931CB" w:rsidRDefault="00D931CB" w:rsidP="00D931CB">
      <w:pPr>
        <w:jc w:val="both"/>
        <w:rPr>
          <w:rFonts w:ascii="Arial" w:eastAsia="Arial Unicode MS" w:hAnsi="Arial" w:cs="Arial"/>
          <w:b/>
          <w:color w:val="5F497A" w:themeColor="accent4" w:themeShade="BF"/>
        </w:rPr>
      </w:pPr>
    </w:p>
    <w:p w:rsidR="00850348" w:rsidRDefault="00850348" w:rsidP="003D7741">
      <w:pPr>
        <w:jc w:val="both"/>
        <w:rPr>
          <w:rFonts w:ascii="Times New Roman" w:hAnsi="Times New Roman" w:cs="Times New Roman"/>
          <w:b/>
          <w:sz w:val="28"/>
          <w:szCs w:val="28"/>
          <w:u w:val="single"/>
        </w:rPr>
      </w:pPr>
    </w:p>
    <w:p w:rsidR="00946D0A" w:rsidRDefault="00946D0A" w:rsidP="003D7741">
      <w:pPr>
        <w:jc w:val="both"/>
        <w:rPr>
          <w:rFonts w:ascii="Times New Roman" w:hAnsi="Times New Roman" w:cs="Times New Roman"/>
          <w:b/>
          <w:sz w:val="28"/>
          <w:szCs w:val="28"/>
          <w:u w:val="single"/>
        </w:rPr>
      </w:pPr>
      <w:r>
        <w:rPr>
          <w:rFonts w:ascii="Times New Roman" w:hAnsi="Times New Roman" w:cs="Times New Roman"/>
          <w:b/>
          <w:noProof/>
          <w:sz w:val="28"/>
          <w:szCs w:val="28"/>
          <w:u w:val="single"/>
          <w:lang w:eastAsia="fr-FR"/>
        </w:rPr>
        <w:drawing>
          <wp:anchor distT="0" distB="0" distL="114300" distR="114300" simplePos="0" relativeHeight="252084224" behindDoc="0" locked="0" layoutInCell="1" allowOverlap="1">
            <wp:simplePos x="0" y="0"/>
            <wp:positionH relativeFrom="column">
              <wp:posOffset>5724525</wp:posOffset>
            </wp:positionH>
            <wp:positionV relativeFrom="paragraph">
              <wp:posOffset>-128270</wp:posOffset>
            </wp:positionV>
            <wp:extent cx="1152525" cy="991172"/>
            <wp:effectExtent l="0" t="0" r="0" b="0"/>
            <wp:wrapNone/>
            <wp:docPr id="919" name="Imag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52525" cy="991172"/>
                    </a:xfrm>
                    <a:prstGeom prst="rect">
                      <a:avLst/>
                    </a:prstGeom>
                    <a:noFill/>
                  </pic:spPr>
                </pic:pic>
              </a:graphicData>
            </a:graphic>
          </wp:anchor>
        </w:drawing>
      </w:r>
    </w:p>
    <w:p w:rsidR="00946D0A" w:rsidRDefault="00946D0A" w:rsidP="003D7741">
      <w:pPr>
        <w:jc w:val="both"/>
        <w:rPr>
          <w:rFonts w:ascii="Times New Roman" w:hAnsi="Times New Roman" w:cs="Times New Roman"/>
          <w:b/>
          <w:sz w:val="28"/>
          <w:szCs w:val="28"/>
          <w:u w:val="single"/>
        </w:rPr>
      </w:pPr>
    </w:p>
    <w:p w:rsidR="00946D0A" w:rsidRDefault="00946D0A" w:rsidP="003D7741">
      <w:pPr>
        <w:jc w:val="both"/>
        <w:rPr>
          <w:rFonts w:ascii="Times New Roman" w:hAnsi="Times New Roman" w:cs="Times New Roman"/>
          <w:b/>
          <w:sz w:val="28"/>
          <w:szCs w:val="28"/>
          <w:u w:val="single"/>
        </w:rPr>
      </w:pPr>
    </w:p>
    <w:p w:rsidR="003D7741" w:rsidRPr="007B17FC" w:rsidRDefault="003D7741" w:rsidP="003D7741">
      <w:pPr>
        <w:jc w:val="both"/>
        <w:rPr>
          <w:rFonts w:ascii="Times New Roman" w:hAnsi="Times New Roman" w:cs="Times New Roman"/>
          <w:b/>
          <w:sz w:val="28"/>
          <w:szCs w:val="28"/>
          <w:u w:val="single"/>
        </w:rPr>
      </w:pPr>
      <w:r w:rsidRPr="007B17FC">
        <w:rPr>
          <w:rFonts w:ascii="Times New Roman" w:hAnsi="Times New Roman" w:cs="Times New Roman"/>
          <w:b/>
          <w:sz w:val="28"/>
          <w:szCs w:val="28"/>
          <w:u w:val="single"/>
        </w:rPr>
        <w:t>Analyse de pratique</w:t>
      </w:r>
    </w:p>
    <w:p w:rsidR="003D7741" w:rsidRDefault="009C0576" w:rsidP="003D7741">
      <w:pPr>
        <w:jc w:val="both"/>
        <w:rPr>
          <w:rFonts w:ascii="Arial" w:hAnsi="Arial" w:cs="Arial"/>
          <w:u w:val="single"/>
        </w:rPr>
      </w:pPr>
      <w:r>
        <w:rPr>
          <w:noProof/>
        </w:rPr>
        <w:pict>
          <v:line id="Connecteur droit 95239" o:spid="_x0000_s1414" style="position:absolute;left:0;text-align:left;z-index:252073984;visibility:visible" from="-6.75pt,7.7pt" to="543.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VoywEAAOkDAAAOAAAAZHJzL2Uyb0RvYy54bWysU8tu2zAQvBfoPxC815IcOI0Fyzk4aC9B&#10;azTtBzDU0iLKF0jGkv++S+qRNilQtOiFELkzuzuzq93toBU5gw/SmoZWq5ISMNy20pwa+u3rh3c3&#10;lITITMuUNdDQCwR6u3/7Zte7Gta2s6oFTzCJCXXvGtrF6OqiCLwDzcLKOjAYFNZrFvHqT0XrWY/Z&#10;tSrWZXld9Na3zlsOIeDr3Rik+5xfCODxsxABIlENxd5iPn0+H9NZ7HesPnnmOsmnNtg/dKGZNFh0&#10;SXXHIiNPXr5KpSX3NlgRV9zqwgohOWQNqKYqX6h56JiDrAXNCW6xKfy/tPzT+eiJbBu63ayvtpQY&#10;pnFMB2sMegdPnrTeykjGKLrVu1Aj6WCOPunlg3lw95Z/DxgrfgmmS3AjbBBeJzgKJkN2/7K4D0Mk&#10;HB+vt9vqaoND4hhb32zeb9J0ClbPZOdD/AhWk/TRUCVNMofV7Hwf4gidIVMvY/ncSLwoSGBlvoBA&#10;wViwyuy8anBQnpwZLgnjHEysptIZnWhCKrUQyz8TJ3yiQl7DvyEvjFzZmriQtTTW/656HOaWxYif&#10;HRh1JwsebXs5+nlMuE/Z3Gn308L+fM/05z90/wMAAP//AwBQSwMEFAAGAAgAAAAhAJI9/gvhAAAA&#10;CgEAAA8AAABkcnMvZG93bnJldi54bWxMj8FOwzAMhu9IvENkJC5oSzdWVpWmEyBNOzCEWHmArDFt&#10;ReNUTdp1PD3eCY7+/en352wz2VaM2PvGkYLFPAKBVDrTUKXgs9jOEhA+aDK6dYQKzuhhk19fZTo1&#10;7kQfOB5CJbiEfKoV1CF0qZS+rNFqP3cdEu++XG914LGvpOn1icttK5dR9CCtbogv1LrDlxrL78Ng&#10;Fey2z/gan4dqZeJdcTcW+7ef90Sp25vp6RFEwCn8wXDRZ3XI2enoBjJetApmi/uYUQWraA3iAkTJ&#10;mpMjJ/ESZJ7J/y/kvwAAAP//AwBQSwECLQAUAAYACAAAACEAtoM4kv4AAADhAQAAEwAAAAAAAAAA&#10;AAAAAAAAAAAAW0NvbnRlbnRfVHlwZXNdLnhtbFBLAQItABQABgAIAAAAIQA4/SH/1gAAAJQBAAAL&#10;AAAAAAAAAAAAAAAAAC8BAABfcmVscy8ucmVsc1BLAQItABQABgAIAAAAIQBAg+VoywEAAOkDAAAO&#10;AAAAAAAAAAAAAAAAAC4CAABkcnMvZTJvRG9jLnhtbFBLAQItABQABgAIAAAAIQCSPf4L4QAAAAoB&#10;AAAPAAAAAAAAAAAAAAAAACUEAABkcnMvZG93bnJldi54bWxQSwUGAAAAAAQABADzAAAAMwUAAAAA&#10;" strokecolor="#95b3d7 [1940]" strokeweight="1pt">
            <o:lock v:ext="edit" shapetype="f"/>
          </v:line>
        </w:pict>
      </w:r>
    </w:p>
    <w:p w:rsidR="003D7741" w:rsidRDefault="003D7741" w:rsidP="003D7741">
      <w:pPr>
        <w:jc w:val="both"/>
        <w:rPr>
          <w:rFonts w:cstheme="minorHAnsi"/>
        </w:rPr>
      </w:pPr>
      <w:r w:rsidRPr="000F538E">
        <w:rPr>
          <w:rFonts w:cstheme="minorHAnsi"/>
        </w:rPr>
        <w:t>Cette période en entreprise</w:t>
      </w:r>
      <w:r>
        <w:rPr>
          <w:rFonts w:cstheme="minorHAnsi"/>
        </w:rPr>
        <w:t xml:space="preserve"> m’a permis de connecter la théorie abordée en centre avec la réalité du terrain. </w:t>
      </w:r>
    </w:p>
    <w:p w:rsidR="003D7741" w:rsidRDefault="003D7741" w:rsidP="003D7741">
      <w:pPr>
        <w:jc w:val="both"/>
        <w:rPr>
          <w:rFonts w:cstheme="minorHAnsi"/>
        </w:rPr>
      </w:pPr>
      <w:r>
        <w:rPr>
          <w:rFonts w:cstheme="minorHAnsi"/>
        </w:rPr>
        <w:t xml:space="preserve">Suite à cette immersion qui s’est déroulée sur deux organismes de formation qui travaillent en partenariat sur le dispositif </w:t>
      </w:r>
      <w:r w:rsidRPr="00054A9F">
        <w:rPr>
          <w:rFonts w:cstheme="minorHAnsi"/>
          <w:i/>
        </w:rPr>
        <w:t>Conforter Pour Agir</w:t>
      </w:r>
      <w:r>
        <w:rPr>
          <w:rFonts w:cstheme="minorHAnsi"/>
        </w:rPr>
        <w:t>, j’observe des méthodes, des approches différentes, mais toujours avec une vraie volonté de la part des intervenants d’arriver à du résultat avec les personnes suivies. J’ai observé l’implication, l’énergie, la ténacité, le savoir-faire et l’absence de jugement.</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Suite à ma propre expérience de conduite d’entretiens et à la lumière de l’expérience que je viens de vivre, j’observe l’importance de :</w:t>
      </w:r>
    </w:p>
    <w:p w:rsidR="003D7741" w:rsidRDefault="003D7741" w:rsidP="003D7741">
      <w:pPr>
        <w:jc w:val="both"/>
        <w:rPr>
          <w:rFonts w:cstheme="minorHAnsi"/>
        </w:rPr>
      </w:pPr>
    </w:p>
    <w:p w:rsidR="003D7741" w:rsidRPr="00535643" w:rsidRDefault="003D7741" w:rsidP="00903C6D">
      <w:pPr>
        <w:pStyle w:val="Paragraphedeliste"/>
        <w:numPr>
          <w:ilvl w:val="0"/>
          <w:numId w:val="52"/>
        </w:numPr>
        <w:jc w:val="both"/>
        <w:rPr>
          <w:rFonts w:ascii="Times New Roman" w:hAnsi="Times New Roman" w:cs="Times New Roman"/>
          <w:i/>
          <w:sz w:val="24"/>
          <w:szCs w:val="24"/>
        </w:rPr>
      </w:pPr>
      <w:r w:rsidRPr="00535643">
        <w:rPr>
          <w:rFonts w:ascii="Times New Roman" w:hAnsi="Times New Roman" w:cs="Times New Roman"/>
          <w:i/>
          <w:sz w:val="24"/>
          <w:szCs w:val="24"/>
        </w:rPr>
        <w:t>Instaurer un contrat de communication</w:t>
      </w:r>
    </w:p>
    <w:p w:rsidR="003D7741" w:rsidRDefault="003D7741" w:rsidP="003D7741">
      <w:pPr>
        <w:ind w:firstLine="360"/>
        <w:jc w:val="both"/>
        <w:rPr>
          <w:rFonts w:cstheme="minorHAnsi"/>
        </w:rPr>
      </w:pPr>
      <w:r>
        <w:rPr>
          <w:rFonts w:cstheme="minorHAnsi"/>
        </w:rPr>
        <w:t>Cela permet à l’interviewer de sonder l’interviewé sur son accord et son adhésion préalable à l’entretien.</w:t>
      </w:r>
    </w:p>
    <w:p w:rsidR="003D7741" w:rsidRDefault="003D7741" w:rsidP="003D7741">
      <w:pPr>
        <w:ind w:left="426" w:hanging="66"/>
        <w:jc w:val="both"/>
        <w:rPr>
          <w:rFonts w:cstheme="minorHAnsi"/>
        </w:rPr>
      </w:pPr>
      <w:r>
        <w:rPr>
          <w:rFonts w:cstheme="minorHAnsi"/>
        </w:rPr>
        <w:t>Cela favorise dès le départ l’établissement d’un climat de confiance qui pourra se révéler utile dans l’exploration des motivations et pour l’expression des raisons propres à l’accompagné (faire émerger les zones occultées, souvent liées à la perception du handicap).</w:t>
      </w:r>
    </w:p>
    <w:p w:rsidR="003D7741" w:rsidRDefault="003D7741" w:rsidP="003D7741">
      <w:pPr>
        <w:ind w:left="426" w:hanging="66"/>
        <w:jc w:val="both"/>
        <w:rPr>
          <w:rFonts w:cstheme="minorHAnsi"/>
        </w:rPr>
      </w:pPr>
    </w:p>
    <w:p w:rsidR="003D7741" w:rsidRPr="003864E6" w:rsidRDefault="003D7741" w:rsidP="003D7741">
      <w:pPr>
        <w:ind w:left="426" w:hanging="66"/>
        <w:jc w:val="both"/>
        <w:rPr>
          <w:rFonts w:ascii="Times New Roman" w:hAnsi="Times New Roman" w:cs="Times New Roman"/>
        </w:rPr>
      </w:pPr>
      <w:r w:rsidRPr="003864E6">
        <w:rPr>
          <w:rFonts w:ascii="Times New Roman" w:hAnsi="Times New Roman" w:cs="Times New Roman"/>
        </w:rPr>
        <w:t>Quand je</w:t>
      </w:r>
      <w:r>
        <w:rPr>
          <w:rFonts w:ascii="Times New Roman" w:hAnsi="Times New Roman" w:cs="Times New Roman"/>
        </w:rPr>
        <w:t xml:space="preserve"> rencontre </w:t>
      </w:r>
      <w:r w:rsidRPr="003864E6">
        <w:rPr>
          <w:rFonts w:ascii="Times New Roman" w:hAnsi="Times New Roman" w:cs="Times New Roman"/>
        </w:rPr>
        <w:t xml:space="preserve">Didier </w:t>
      </w:r>
      <w:r>
        <w:rPr>
          <w:rFonts w:ascii="Times New Roman" w:hAnsi="Times New Roman" w:cs="Times New Roman"/>
        </w:rPr>
        <w:t>lors du</w:t>
      </w:r>
      <w:r w:rsidRPr="003864E6">
        <w:rPr>
          <w:rFonts w:ascii="Times New Roman" w:hAnsi="Times New Roman" w:cs="Times New Roman"/>
        </w:rPr>
        <w:t xml:space="preserve"> premier entretien, </w:t>
      </w:r>
      <w:r>
        <w:rPr>
          <w:rFonts w:ascii="Times New Roman" w:hAnsi="Times New Roman" w:cs="Times New Roman"/>
        </w:rPr>
        <w:t>je me présente simplement</w:t>
      </w:r>
      <w:r w:rsidRPr="003864E6">
        <w:rPr>
          <w:rFonts w:ascii="Times New Roman" w:hAnsi="Times New Roman" w:cs="Times New Roman"/>
        </w:rPr>
        <w:t xml:space="preserve"> par mon prénom, en expliquant que je suis stagiaire de la formation FPA. Je suis informée par sa tutrice de son projet d’entrer en formation FPA</w:t>
      </w:r>
      <w:r w:rsidR="00E705CE">
        <w:rPr>
          <w:rFonts w:ascii="Times New Roman" w:hAnsi="Times New Roman" w:cs="Times New Roman"/>
        </w:rPr>
        <w:t>.</w:t>
      </w:r>
      <w:r w:rsidRPr="003864E6">
        <w:rPr>
          <w:rFonts w:ascii="Times New Roman" w:hAnsi="Times New Roman" w:cs="Times New Roman"/>
        </w:rPr>
        <w:t xml:space="preserve"> Je lui demande son accord pour le suivre au cours d’entretiens de validation de projet</w:t>
      </w:r>
      <w:r>
        <w:rPr>
          <w:rFonts w:ascii="Times New Roman" w:hAnsi="Times New Roman" w:cs="Times New Roman"/>
        </w:rPr>
        <w:t>, une fois par semaine</w:t>
      </w:r>
      <w:r w:rsidRPr="003864E6">
        <w:rPr>
          <w:rFonts w:ascii="Times New Roman" w:hAnsi="Times New Roman" w:cs="Times New Roman"/>
        </w:rPr>
        <w:t xml:space="preserve">. J’obtiens son accord. Je lui fais alors comprendre que je suis volontiers disposée à l’accompagner vers ce projet </w:t>
      </w:r>
      <w:r w:rsidRPr="003864E6">
        <w:rPr>
          <w:rFonts w:ascii="Times New Roman" w:hAnsi="Times New Roman" w:cs="Times New Roman"/>
        </w:rPr>
        <w:lastRenderedPageBreak/>
        <w:t xml:space="preserve">durant ma période en entreprise, c’est-à-dire </w:t>
      </w:r>
      <w:r w:rsidR="00E705CE">
        <w:rPr>
          <w:rFonts w:ascii="Times New Roman" w:hAnsi="Times New Roman" w:cs="Times New Roman"/>
        </w:rPr>
        <w:t>un</w:t>
      </w:r>
      <w:r w:rsidRPr="003864E6">
        <w:rPr>
          <w:rFonts w:ascii="Times New Roman" w:hAnsi="Times New Roman" w:cs="Times New Roman"/>
        </w:rPr>
        <w:t xml:space="preserve"> mois à Homme en Devenir. Je m’applique dans le ton à faire simple et à faire ressortir ma disponibilité envers lui.</w:t>
      </w:r>
    </w:p>
    <w:p w:rsidR="003D7741" w:rsidRPr="003864E6" w:rsidRDefault="003D7741" w:rsidP="003D7741">
      <w:pPr>
        <w:ind w:left="426" w:hanging="66"/>
        <w:jc w:val="both"/>
        <w:rPr>
          <w:rFonts w:ascii="Times New Roman" w:hAnsi="Times New Roman" w:cs="Times New Roman"/>
        </w:rPr>
      </w:pPr>
    </w:p>
    <w:p w:rsidR="003D7741" w:rsidRPr="003864E6" w:rsidRDefault="003D7741" w:rsidP="003D7741">
      <w:pPr>
        <w:ind w:left="426" w:hanging="66"/>
        <w:jc w:val="both"/>
        <w:rPr>
          <w:rFonts w:ascii="Times New Roman" w:hAnsi="Times New Roman" w:cs="Times New Roman"/>
        </w:rPr>
      </w:pPr>
      <w:r w:rsidRPr="003864E6">
        <w:rPr>
          <w:rFonts w:ascii="Times New Roman" w:hAnsi="Times New Roman" w:cs="Times New Roman"/>
        </w:rPr>
        <w:t>Toujours pour bien établir une relation de confiance, j’explique que je dois produire un document qui servira à mon évaluation de formation et qui comportera des documents le concernant relatif</w:t>
      </w:r>
      <w:r>
        <w:rPr>
          <w:rFonts w:ascii="Times New Roman" w:hAnsi="Times New Roman" w:cs="Times New Roman"/>
        </w:rPr>
        <w:t>s</w:t>
      </w:r>
      <w:r w:rsidRPr="003864E6">
        <w:rPr>
          <w:rFonts w:ascii="Times New Roman" w:hAnsi="Times New Roman" w:cs="Times New Roman"/>
        </w:rPr>
        <w:t xml:space="preserve"> à nos entretiens, mais que je m’engage à anonymiser absolument tous ces documents. Je lui annonce que je ferai en sorte qu’il puisse consulter mon document et le modifier le cas échéant</w:t>
      </w:r>
      <w:r w:rsidR="00B20441">
        <w:rPr>
          <w:rFonts w:ascii="Times New Roman" w:hAnsi="Times New Roman" w:cs="Times New Roman"/>
        </w:rPr>
        <w:t>,</w:t>
      </w:r>
      <w:r w:rsidRPr="003864E6">
        <w:rPr>
          <w:rFonts w:ascii="Times New Roman" w:hAnsi="Times New Roman" w:cs="Times New Roman"/>
        </w:rPr>
        <w:t xml:space="preserve"> si toutefois une information lui paraissait incorrecte.</w:t>
      </w:r>
    </w:p>
    <w:p w:rsidR="003D7741" w:rsidRDefault="003D7741" w:rsidP="003D7741">
      <w:pPr>
        <w:ind w:left="426" w:hanging="66"/>
        <w:jc w:val="both"/>
        <w:rPr>
          <w:rFonts w:ascii="Times New Roman" w:hAnsi="Times New Roman" w:cs="Times New Roman"/>
        </w:rPr>
      </w:pPr>
      <w:r w:rsidRPr="003864E6">
        <w:rPr>
          <w:rFonts w:ascii="Times New Roman" w:hAnsi="Times New Roman" w:cs="Times New Roman"/>
        </w:rPr>
        <w:t xml:space="preserve">Pour ce qui est des diffusions d’informations, je le rassure </w:t>
      </w:r>
      <w:r w:rsidR="00B20441">
        <w:rPr>
          <w:rFonts w:ascii="Times New Roman" w:hAnsi="Times New Roman" w:cs="Times New Roman"/>
        </w:rPr>
        <w:t>en cel</w:t>
      </w:r>
      <w:r w:rsidRPr="003864E6">
        <w:rPr>
          <w:rFonts w:ascii="Times New Roman" w:hAnsi="Times New Roman" w:cs="Times New Roman"/>
        </w:rPr>
        <w:t xml:space="preserve">a </w:t>
      </w:r>
      <w:r w:rsidR="00B20441">
        <w:rPr>
          <w:rFonts w:ascii="Times New Roman" w:hAnsi="Times New Roman" w:cs="Times New Roman"/>
        </w:rPr>
        <w:t xml:space="preserve">que ne sont reportés que </w:t>
      </w:r>
      <w:r w:rsidRPr="003864E6">
        <w:rPr>
          <w:rFonts w:ascii="Times New Roman" w:hAnsi="Times New Roman" w:cs="Times New Roman"/>
        </w:rPr>
        <w:t>les compte</w:t>
      </w:r>
      <w:r>
        <w:rPr>
          <w:rFonts w:ascii="Times New Roman" w:hAnsi="Times New Roman" w:cs="Times New Roman"/>
        </w:rPr>
        <w:t>s</w:t>
      </w:r>
      <w:r w:rsidRPr="003864E6">
        <w:rPr>
          <w:rFonts w:ascii="Times New Roman" w:hAnsi="Times New Roman" w:cs="Times New Roman"/>
        </w:rPr>
        <w:t>-rendus d’entretiens sur les formulaires de Cap Emploi, ces opérations étant visées et validées par sa tutrice à chaque fin d’entretien.</w:t>
      </w:r>
    </w:p>
    <w:p w:rsidR="003D7741" w:rsidRDefault="003D7741" w:rsidP="003D7741">
      <w:pPr>
        <w:ind w:left="426" w:hanging="66"/>
        <w:jc w:val="both"/>
        <w:rPr>
          <w:rFonts w:ascii="Times New Roman" w:hAnsi="Times New Roman" w:cs="Times New Roman"/>
        </w:rPr>
      </w:pPr>
    </w:p>
    <w:p w:rsidR="003D7741" w:rsidRPr="003864E6" w:rsidRDefault="003D7741" w:rsidP="003D7741">
      <w:pPr>
        <w:ind w:left="426" w:hanging="66"/>
        <w:jc w:val="both"/>
        <w:rPr>
          <w:rFonts w:ascii="Times New Roman" w:hAnsi="Times New Roman" w:cs="Times New Roman"/>
        </w:rPr>
      </w:pPr>
      <w:r>
        <w:rPr>
          <w:rFonts w:ascii="Times New Roman" w:hAnsi="Times New Roman" w:cs="Times New Roman"/>
        </w:rPr>
        <w:t xml:space="preserve">Je précise que les entretiens dureront entre </w:t>
      </w:r>
      <w:proofErr w:type="gramStart"/>
      <w:r w:rsidR="00E705CE">
        <w:rPr>
          <w:rFonts w:ascii="Times New Roman" w:hAnsi="Times New Roman" w:cs="Times New Roman"/>
        </w:rPr>
        <w:t>un</w:t>
      </w:r>
      <w:proofErr w:type="gramEnd"/>
      <w:r>
        <w:rPr>
          <w:rFonts w:ascii="Times New Roman" w:hAnsi="Times New Roman" w:cs="Times New Roman"/>
        </w:rPr>
        <w:t xml:space="preserve"> heure et une heure trente, que leur objectif suivant sera toujours fixé à la fin de l’entretien précédent et qu’il sera en mesure de le modifier en fonction de ses avancées dans l’action et des besoins exprimés.</w:t>
      </w:r>
    </w:p>
    <w:p w:rsidR="003D7741" w:rsidRDefault="003D7741" w:rsidP="003D7741">
      <w:pPr>
        <w:ind w:left="426" w:hanging="66"/>
        <w:jc w:val="both"/>
        <w:rPr>
          <w:rFonts w:cstheme="minorHAnsi"/>
        </w:rPr>
      </w:pPr>
    </w:p>
    <w:p w:rsidR="003D7741" w:rsidRPr="00535643" w:rsidRDefault="003D7741" w:rsidP="00903C6D">
      <w:pPr>
        <w:pStyle w:val="Paragraphedeliste"/>
        <w:numPr>
          <w:ilvl w:val="0"/>
          <w:numId w:val="52"/>
        </w:numPr>
        <w:jc w:val="both"/>
        <w:rPr>
          <w:rFonts w:ascii="Times New Roman" w:hAnsi="Times New Roman" w:cs="Times New Roman"/>
          <w:i/>
          <w:sz w:val="24"/>
          <w:szCs w:val="24"/>
        </w:rPr>
      </w:pPr>
      <w:r w:rsidRPr="00535643">
        <w:rPr>
          <w:rFonts w:ascii="Times New Roman" w:hAnsi="Times New Roman" w:cs="Times New Roman"/>
          <w:i/>
          <w:sz w:val="24"/>
          <w:szCs w:val="24"/>
        </w:rPr>
        <w:t>Se centrer sur l’apprenant</w:t>
      </w:r>
    </w:p>
    <w:p w:rsidR="003D7741" w:rsidRDefault="003D7741" w:rsidP="003D7741">
      <w:pPr>
        <w:ind w:firstLine="360"/>
        <w:jc w:val="both"/>
        <w:rPr>
          <w:rFonts w:cstheme="minorHAnsi"/>
        </w:rPr>
      </w:pPr>
      <w:r>
        <w:rPr>
          <w:rFonts w:cstheme="minorHAnsi"/>
        </w:rPr>
        <w:t>Il faut montrer sa disponibilité et se sortir de son propre cadre de référence. Démontrer son intérêt, être sincère</w:t>
      </w:r>
    </w:p>
    <w:p w:rsidR="003D7741" w:rsidRDefault="003D7741" w:rsidP="003D7741">
      <w:pPr>
        <w:ind w:firstLine="360"/>
        <w:jc w:val="both"/>
        <w:rPr>
          <w:rFonts w:cstheme="minorHAnsi"/>
        </w:rPr>
      </w:pPr>
      <w:r>
        <w:rPr>
          <w:rFonts w:cstheme="minorHAnsi"/>
        </w:rPr>
        <w:t>dans ses actes et dans ses paroles.</w:t>
      </w:r>
    </w:p>
    <w:p w:rsidR="003D7741" w:rsidRDefault="003D7741" w:rsidP="003D7741">
      <w:pPr>
        <w:ind w:firstLine="360"/>
        <w:jc w:val="both"/>
        <w:rPr>
          <w:rFonts w:cstheme="minorHAnsi"/>
        </w:rPr>
      </w:pPr>
    </w:p>
    <w:p w:rsidR="003D7741" w:rsidRPr="00000DFD" w:rsidRDefault="003D7741" w:rsidP="003D7741">
      <w:pPr>
        <w:ind w:firstLine="360"/>
        <w:jc w:val="both"/>
        <w:rPr>
          <w:rFonts w:ascii="Times New Roman" w:hAnsi="Times New Roman" w:cs="Times New Roman"/>
        </w:rPr>
      </w:pPr>
      <w:r w:rsidRPr="00000DFD">
        <w:rPr>
          <w:rFonts w:ascii="Times New Roman" w:hAnsi="Times New Roman" w:cs="Times New Roman"/>
        </w:rPr>
        <w:t>J’ai conscience d’être en face d’une personne avec qui je suis amenée à mettre en pratique des techniques très différentes de celles qui s’exercent dans mon domaine professionnel de référence. Dans le contexte présent, il s’agit d’être à l’écoute, de ne pas être dans le jugement, d’accorder du temps à la personne.</w:t>
      </w:r>
    </w:p>
    <w:p w:rsidR="003D7741" w:rsidRPr="00000DFD" w:rsidRDefault="003D7741" w:rsidP="003D7741">
      <w:pPr>
        <w:ind w:firstLine="360"/>
        <w:jc w:val="both"/>
        <w:rPr>
          <w:rFonts w:ascii="Times New Roman" w:hAnsi="Times New Roman" w:cs="Times New Roman"/>
        </w:rPr>
      </w:pPr>
      <w:r w:rsidRPr="00000DFD">
        <w:rPr>
          <w:rFonts w:ascii="Times New Roman" w:hAnsi="Times New Roman" w:cs="Times New Roman"/>
        </w:rPr>
        <w:t>Lors de l’entretien, dès que j’ai compris le manque de confiance en lui de Didier, je fais très attention à toujours relever du positif dans ce qu’il me communique, ou tourner positivement mes formulations, exercice auquel je suis habituée de par mon métier d’origine. Par exemple</w:t>
      </w:r>
      <w:r>
        <w:rPr>
          <w:rFonts w:ascii="Times New Roman" w:hAnsi="Times New Roman" w:cs="Times New Roman"/>
        </w:rPr>
        <w:t>,</w:t>
      </w:r>
      <w:r w:rsidRPr="00000DFD">
        <w:rPr>
          <w:rFonts w:ascii="Times New Roman" w:hAnsi="Times New Roman" w:cs="Times New Roman"/>
        </w:rPr>
        <w:t xml:space="preserve"> par rapport à ses expériences de management d’équipe, je synthétise en le valorisant par rapport à la complexité des chantiers gérés et </w:t>
      </w:r>
      <w:r>
        <w:rPr>
          <w:rFonts w:ascii="Times New Roman" w:hAnsi="Times New Roman" w:cs="Times New Roman"/>
        </w:rPr>
        <w:t>à</w:t>
      </w:r>
      <w:r w:rsidRPr="00000DFD">
        <w:rPr>
          <w:rFonts w:ascii="Times New Roman" w:hAnsi="Times New Roman" w:cs="Times New Roman"/>
        </w:rPr>
        <w:t xml:space="preserve"> la diplomatie nécessaire pour coordonner des équipes pluridisciplinaires. Cette technique de communication entre dans mon objectif </w:t>
      </w:r>
      <w:r w:rsidR="00545063">
        <w:rPr>
          <w:rFonts w:ascii="Times New Roman" w:hAnsi="Times New Roman" w:cs="Times New Roman"/>
        </w:rPr>
        <w:t xml:space="preserve">qui est de </w:t>
      </w:r>
      <w:r w:rsidRPr="00000DFD">
        <w:rPr>
          <w:rFonts w:ascii="Times New Roman" w:hAnsi="Times New Roman" w:cs="Times New Roman"/>
        </w:rPr>
        <w:t>contribuer à lui redonner confiance en lui. Je suis sincère envers moi-même et envers lui : je crois en les possibilités de Didier à atteindre son objectif et mes paroles vont dans ce sens.</w:t>
      </w:r>
    </w:p>
    <w:p w:rsidR="003D7741" w:rsidRPr="00000DFD" w:rsidRDefault="003D7741" w:rsidP="003D7741">
      <w:pPr>
        <w:ind w:firstLine="360"/>
        <w:jc w:val="both"/>
        <w:rPr>
          <w:rFonts w:ascii="Times New Roman" w:hAnsi="Times New Roman" w:cs="Times New Roman"/>
        </w:rPr>
      </w:pPr>
    </w:p>
    <w:p w:rsidR="003D7741" w:rsidRPr="00000DFD" w:rsidRDefault="003D7741" w:rsidP="003D7741">
      <w:pPr>
        <w:ind w:firstLine="360"/>
        <w:jc w:val="both"/>
        <w:rPr>
          <w:rFonts w:ascii="Times New Roman" w:hAnsi="Times New Roman" w:cs="Times New Roman"/>
        </w:rPr>
      </w:pPr>
      <w:r w:rsidRPr="00000DFD">
        <w:rPr>
          <w:rFonts w:ascii="Times New Roman" w:hAnsi="Times New Roman" w:cs="Times New Roman"/>
        </w:rPr>
        <w:t>Sincérité dans les actes : Lorsque je l</w:t>
      </w:r>
      <w:r>
        <w:rPr>
          <w:rFonts w:ascii="Times New Roman" w:hAnsi="Times New Roman" w:cs="Times New Roman"/>
        </w:rPr>
        <w:t>’</w:t>
      </w:r>
      <w:r w:rsidRPr="00000DFD">
        <w:rPr>
          <w:rFonts w:ascii="Times New Roman" w:hAnsi="Times New Roman" w:cs="Times New Roman"/>
        </w:rPr>
        <w:t xml:space="preserve">informe rechercher dans mes propres ressources ce qui pourrait être utile à sa préparation d’entrée en formation, par exemple, un lien vers une autoformation gratuite sur Word et Excel, je m’engage à lui communiquer l’information au plus vite et je le fais. Didier m’a communiqué son mail </w:t>
      </w:r>
      <w:r>
        <w:rPr>
          <w:rFonts w:ascii="Times New Roman" w:hAnsi="Times New Roman" w:cs="Times New Roman"/>
        </w:rPr>
        <w:t xml:space="preserve">parce qu’il a confiance </w:t>
      </w:r>
      <w:r w:rsidRPr="00000DFD">
        <w:rPr>
          <w:rFonts w:ascii="Times New Roman" w:hAnsi="Times New Roman" w:cs="Times New Roman"/>
        </w:rPr>
        <w:t>et je lui ai transmis le lien utile dès le lendemain de notre entretien.</w:t>
      </w:r>
      <w:r>
        <w:rPr>
          <w:rFonts w:ascii="Times New Roman" w:hAnsi="Times New Roman" w:cs="Times New Roman"/>
        </w:rPr>
        <w:t xml:space="preserve"> Je lui fournirai aussi les coordonnées de la personne qu’il rencontrera en enquête formation, avec l’accord préalable de celle-ci.</w:t>
      </w:r>
    </w:p>
    <w:p w:rsidR="003D7741" w:rsidRDefault="003D7741" w:rsidP="003D7741">
      <w:pPr>
        <w:jc w:val="both"/>
        <w:rPr>
          <w:rFonts w:cstheme="minorHAnsi"/>
        </w:rPr>
      </w:pPr>
    </w:p>
    <w:p w:rsidR="003D7741" w:rsidRPr="00535643" w:rsidRDefault="003D7741" w:rsidP="00903C6D">
      <w:pPr>
        <w:pStyle w:val="Paragraphedeliste"/>
        <w:numPr>
          <w:ilvl w:val="0"/>
          <w:numId w:val="52"/>
        </w:numPr>
        <w:jc w:val="both"/>
        <w:rPr>
          <w:rFonts w:ascii="Times New Roman" w:hAnsi="Times New Roman" w:cs="Times New Roman"/>
          <w:i/>
          <w:sz w:val="24"/>
          <w:szCs w:val="24"/>
        </w:rPr>
      </w:pPr>
      <w:r w:rsidRPr="00535643">
        <w:rPr>
          <w:rFonts w:ascii="Times New Roman" w:hAnsi="Times New Roman" w:cs="Times New Roman"/>
          <w:i/>
          <w:sz w:val="24"/>
          <w:szCs w:val="24"/>
        </w:rPr>
        <w:t>S’approprier et utiliser les techniques de l’entretien</w:t>
      </w:r>
    </w:p>
    <w:p w:rsidR="003D7741" w:rsidRDefault="003D7741" w:rsidP="003D7741">
      <w:pPr>
        <w:ind w:firstLine="360"/>
        <w:jc w:val="both"/>
        <w:rPr>
          <w:rFonts w:cstheme="minorHAnsi"/>
        </w:rPr>
      </w:pPr>
      <w:r>
        <w:rPr>
          <w:rFonts w:cstheme="minorHAnsi"/>
        </w:rPr>
        <w:t xml:space="preserve">Instaurer un climat de confiance, favoriser les échanges en respectant les règles déontologiques de l’entretien ; </w:t>
      </w:r>
    </w:p>
    <w:p w:rsidR="003D7741" w:rsidRDefault="003D7741" w:rsidP="003D7741">
      <w:pPr>
        <w:ind w:firstLine="360"/>
        <w:jc w:val="both"/>
        <w:rPr>
          <w:rFonts w:cstheme="minorHAnsi"/>
        </w:rPr>
      </w:pPr>
      <w:r>
        <w:rPr>
          <w:rFonts w:cstheme="minorHAnsi"/>
        </w:rPr>
        <w:t>l’interviewé peut s’exprimer librement, surtout si le climat de confiance a été instauré.</w:t>
      </w:r>
    </w:p>
    <w:p w:rsidR="003D7741" w:rsidRDefault="003D7741" w:rsidP="003D7741">
      <w:pPr>
        <w:ind w:firstLine="360"/>
        <w:jc w:val="both"/>
        <w:rPr>
          <w:rFonts w:cstheme="minorHAnsi"/>
        </w:rPr>
      </w:pPr>
    </w:p>
    <w:p w:rsidR="003D7741" w:rsidRPr="00545063" w:rsidRDefault="003D7741" w:rsidP="003D7741">
      <w:pPr>
        <w:ind w:firstLine="360"/>
        <w:jc w:val="both"/>
        <w:rPr>
          <w:rFonts w:ascii="Times New Roman" w:hAnsi="Times New Roman" w:cs="Times New Roman"/>
          <w:i/>
        </w:rPr>
      </w:pPr>
      <w:r w:rsidRPr="000678BF">
        <w:rPr>
          <w:rFonts w:ascii="Times New Roman" w:hAnsi="Times New Roman" w:cs="Times New Roman"/>
        </w:rPr>
        <w:t>La sincérité du ton et des actes a conforté une relation de confiance nécessaire à la qualité du travail réalisé</w:t>
      </w:r>
      <w:r>
        <w:rPr>
          <w:rFonts w:ascii="Times New Roman" w:hAnsi="Times New Roman" w:cs="Times New Roman"/>
        </w:rPr>
        <w:t xml:space="preserve"> par l’accompagné. Didier m’a confié dès le deuxième entretien qu’il venait avec plaisir à Homme en Devenir parce qu’il se sentait accueilli et qu’il voyait bien que sa tutrice agissait réellement pour l’aider, qu’il avait apprécié son énergie à contacter sa référente Cap Emploi pour obtenir son positionnement sur des remises à niveau, son efficacité pour constituer son portefeuille de compétences et la clarté avec laquelle elle lui avait expliqué l’action </w:t>
      </w:r>
      <w:r w:rsidRPr="00545063">
        <w:rPr>
          <w:rFonts w:ascii="Times New Roman" w:hAnsi="Times New Roman" w:cs="Times New Roman"/>
          <w:i/>
        </w:rPr>
        <w:t>Conforter pour Agir.</w:t>
      </w:r>
    </w:p>
    <w:p w:rsidR="003D7741" w:rsidRDefault="003D7741" w:rsidP="003D7741">
      <w:pPr>
        <w:ind w:firstLine="360"/>
        <w:jc w:val="both"/>
        <w:rPr>
          <w:rFonts w:ascii="Times New Roman" w:hAnsi="Times New Roman" w:cs="Times New Roman"/>
        </w:rPr>
      </w:pPr>
      <w:r>
        <w:rPr>
          <w:rFonts w:ascii="Times New Roman" w:hAnsi="Times New Roman" w:cs="Times New Roman"/>
        </w:rPr>
        <w:t>J’ai immédiatement envie de contribuer aussi à ce travail positif. Pour être davantage professionnelle, j’établis une trame d’entretien sur la clarification de projet que je soumets à ma tutrice et que je m’efforce de suivre mais que j’adapte en fonction des réponses sur lesquelles roule l’entretien.</w:t>
      </w:r>
    </w:p>
    <w:p w:rsidR="003D7741" w:rsidRPr="000678BF" w:rsidRDefault="003D7741" w:rsidP="003D7741">
      <w:pPr>
        <w:ind w:firstLine="360"/>
        <w:jc w:val="both"/>
        <w:rPr>
          <w:rFonts w:ascii="Times New Roman" w:hAnsi="Times New Roman" w:cs="Times New Roman"/>
        </w:rPr>
      </w:pPr>
      <w:r>
        <w:rPr>
          <w:rFonts w:ascii="Times New Roman" w:hAnsi="Times New Roman" w:cs="Times New Roman"/>
        </w:rPr>
        <w:t>Je vérifie ce que j’ai déjà commencé à expérimenter à l’Afpa avec ma référente lors d’exercices à l’entretien : travailler sur ma directivité, laisser l’accompagné s’exprimer en posant volontairement des questions ouvertes. La confiance étant une condition de base à nos échanges, Didier s’exprime tout à fait librement et il confie des anecdotes professionnelles voire personnelles parfois, portant sur ses missions professionnelles.</w:t>
      </w:r>
    </w:p>
    <w:p w:rsidR="003D7741" w:rsidRDefault="003D7741" w:rsidP="003D7741">
      <w:pPr>
        <w:ind w:firstLine="360"/>
        <w:jc w:val="both"/>
        <w:rPr>
          <w:rFonts w:cstheme="minorHAnsi"/>
        </w:rPr>
      </w:pPr>
    </w:p>
    <w:p w:rsidR="003D7741" w:rsidRPr="00C7792D" w:rsidRDefault="003D7741" w:rsidP="00903C6D">
      <w:pPr>
        <w:pStyle w:val="Paragraphedeliste"/>
        <w:numPr>
          <w:ilvl w:val="0"/>
          <w:numId w:val="52"/>
        </w:numPr>
        <w:jc w:val="both"/>
        <w:rPr>
          <w:rFonts w:ascii="Times New Roman" w:hAnsi="Times New Roman" w:cs="Times New Roman"/>
          <w:i/>
          <w:sz w:val="24"/>
          <w:szCs w:val="24"/>
        </w:rPr>
      </w:pPr>
      <w:r w:rsidRPr="00C7792D">
        <w:rPr>
          <w:rFonts w:ascii="Times New Roman" w:hAnsi="Times New Roman" w:cs="Times New Roman"/>
          <w:i/>
          <w:sz w:val="24"/>
          <w:szCs w:val="24"/>
        </w:rPr>
        <w:t>Définir l’objectif, le type d’entretien afin d’adapter le style </w:t>
      </w:r>
    </w:p>
    <w:p w:rsidR="003D7741" w:rsidRDefault="003D7741" w:rsidP="003D7741">
      <w:pPr>
        <w:ind w:firstLine="360"/>
        <w:jc w:val="both"/>
        <w:rPr>
          <w:rFonts w:cstheme="minorHAnsi"/>
        </w:rPr>
      </w:pPr>
      <w:r>
        <w:rPr>
          <w:rFonts w:cstheme="minorHAnsi"/>
        </w:rPr>
        <w:t>Le style adopté, plus ou moins directif, doit être approprié au cadre et aux objectifs de l’entretien. Cela</w:t>
      </w:r>
    </w:p>
    <w:p w:rsidR="003D7741" w:rsidRDefault="003D7741" w:rsidP="003D7741">
      <w:pPr>
        <w:ind w:left="426"/>
        <w:jc w:val="both"/>
        <w:rPr>
          <w:rFonts w:cstheme="minorHAnsi"/>
        </w:rPr>
      </w:pPr>
      <w:r>
        <w:rPr>
          <w:rFonts w:cstheme="minorHAnsi"/>
        </w:rPr>
        <w:lastRenderedPageBreak/>
        <w:t xml:space="preserve">détermine la part de liberté qu’a l’interviewé de s’exprimer durant cet entretien. Je tiens également compte de la personnalité de l’accompagné, plus ou moins loquace, plus ou moins motivé, avec toujours présente la réalité du handicap et savoir où en est la personne avec l’acceptation de ses freins personnels car cela joue beaucoup sur le degré d’implication et l’adhésion de l’accompagné au programme du dispositif. </w:t>
      </w:r>
    </w:p>
    <w:p w:rsidR="003D7741" w:rsidRDefault="003D7741" w:rsidP="003D7741">
      <w:pPr>
        <w:ind w:left="426"/>
        <w:jc w:val="both"/>
        <w:rPr>
          <w:rFonts w:cstheme="minorHAnsi"/>
        </w:rPr>
      </w:pPr>
    </w:p>
    <w:p w:rsidR="003D7741" w:rsidRPr="0072071B" w:rsidRDefault="003D7741" w:rsidP="003D7741">
      <w:pPr>
        <w:ind w:left="426"/>
        <w:jc w:val="both"/>
        <w:rPr>
          <w:rFonts w:ascii="Times New Roman" w:hAnsi="Times New Roman" w:cs="Times New Roman"/>
        </w:rPr>
      </w:pPr>
      <w:r w:rsidRPr="0072071B">
        <w:rPr>
          <w:rFonts w:ascii="Times New Roman" w:hAnsi="Times New Roman" w:cs="Times New Roman"/>
        </w:rPr>
        <w:t>Ma pratique professionnelle antérieure à la formation m’avait habituée à considérer la directivité comme une vertu majeure. J’ai déjà pris conscience depuis ma première période en entreprise, auprès du groupe suivi, puis au cours des exercices d’entretien effectués à l’Afpa, qu’un travail sur moi-même s’imposait de manière à ménager sa place à la personne et faire davantage preuve de patience.</w:t>
      </w:r>
    </w:p>
    <w:p w:rsidR="003D7741" w:rsidRPr="0072071B" w:rsidRDefault="003D7741" w:rsidP="003D7741">
      <w:pPr>
        <w:ind w:left="426"/>
        <w:jc w:val="both"/>
        <w:rPr>
          <w:rFonts w:ascii="Times New Roman" w:hAnsi="Times New Roman" w:cs="Times New Roman"/>
        </w:rPr>
      </w:pPr>
    </w:p>
    <w:p w:rsidR="003D7741" w:rsidRDefault="003D7741" w:rsidP="003D7741">
      <w:pPr>
        <w:ind w:left="426"/>
        <w:jc w:val="both"/>
        <w:rPr>
          <w:rFonts w:ascii="Times New Roman" w:hAnsi="Times New Roman" w:cs="Times New Roman"/>
        </w:rPr>
      </w:pPr>
      <w:r w:rsidRPr="0072071B">
        <w:rPr>
          <w:rFonts w:ascii="Times New Roman" w:hAnsi="Times New Roman" w:cs="Times New Roman"/>
        </w:rPr>
        <w:t>Lorsque nous nous retrouvons en entretien</w:t>
      </w:r>
      <w:r>
        <w:rPr>
          <w:rFonts w:ascii="Times New Roman" w:hAnsi="Times New Roman" w:cs="Times New Roman"/>
        </w:rPr>
        <w:t xml:space="preserve"> avec Didier</w:t>
      </w:r>
      <w:r w:rsidRPr="0072071B">
        <w:rPr>
          <w:rFonts w:ascii="Times New Roman" w:hAnsi="Times New Roman" w:cs="Times New Roman"/>
        </w:rPr>
        <w:t xml:space="preserve">, </w:t>
      </w:r>
      <w:r>
        <w:rPr>
          <w:rFonts w:ascii="Times New Roman" w:hAnsi="Times New Roman" w:cs="Times New Roman"/>
        </w:rPr>
        <w:t xml:space="preserve">je tâche de respecter la trame établie qui comporte des questions ouvertes, favorisant l’expression. Mettre en place et respecter nos objectifs constitue aussi une trame qui s’avère rassurante car l’accompagné sait ce qui va se passer et peut même anticiper sur l’entretien suivant pour s’avancer (recherche de ressources, travail sur le CV, </w:t>
      </w:r>
      <w:r w:rsidR="00DC7BE8">
        <w:rPr>
          <w:rFonts w:ascii="Times New Roman" w:hAnsi="Times New Roman" w:cs="Times New Roman"/>
        </w:rPr>
        <w:t xml:space="preserve">sur </w:t>
      </w:r>
      <w:r>
        <w:rPr>
          <w:rFonts w:ascii="Times New Roman" w:hAnsi="Times New Roman" w:cs="Times New Roman"/>
        </w:rPr>
        <w:t xml:space="preserve">la lettre de motivation, </w:t>
      </w:r>
      <w:r w:rsidR="00DC7BE8">
        <w:rPr>
          <w:rFonts w:ascii="Times New Roman" w:hAnsi="Times New Roman" w:cs="Times New Roman"/>
        </w:rPr>
        <w:t xml:space="preserve">travail en </w:t>
      </w:r>
      <w:r>
        <w:rPr>
          <w:rFonts w:ascii="Times New Roman" w:hAnsi="Times New Roman" w:cs="Times New Roman"/>
        </w:rPr>
        <w:t>autoformation en français).</w:t>
      </w:r>
    </w:p>
    <w:p w:rsidR="003D7741" w:rsidRDefault="003D7741" w:rsidP="003D7741">
      <w:pPr>
        <w:ind w:left="426"/>
        <w:jc w:val="both"/>
        <w:rPr>
          <w:rFonts w:ascii="Times New Roman" w:hAnsi="Times New Roman" w:cs="Times New Roman"/>
        </w:rPr>
      </w:pPr>
      <w:r>
        <w:rPr>
          <w:rFonts w:ascii="Times New Roman" w:hAnsi="Times New Roman" w:cs="Times New Roman"/>
        </w:rPr>
        <w:t xml:space="preserve">Je constate tout de suite que Didier a une personnalité plutôt discrète et je m’efforce de lui démontrer mon implication en le rassurant sur l’aide que </w:t>
      </w:r>
      <w:r w:rsidR="00946D0A">
        <w:rPr>
          <w:rFonts w:ascii="Times New Roman" w:hAnsi="Times New Roman" w:cs="Times New Roman"/>
        </w:rPr>
        <w:t xml:space="preserve">je </w:t>
      </w:r>
      <w:r>
        <w:rPr>
          <w:rFonts w:ascii="Times New Roman" w:hAnsi="Times New Roman" w:cs="Times New Roman"/>
        </w:rPr>
        <w:t>lui apporterai par rapport au CV et à la lettre de motivation dont il a besoin pour se positionner sur les différentes formations et immersion. Comme il exprime tout de suite sa motivation assortie de ses doutes, je pense que lui démontrer mon implication et positiver va compenser sa réserve naturelle et son manque de confiance. J’adapte mon style en fonction de sa personnalité.</w:t>
      </w:r>
    </w:p>
    <w:p w:rsidR="003D7741" w:rsidRDefault="003D7741" w:rsidP="003D7741">
      <w:pPr>
        <w:ind w:left="426"/>
        <w:jc w:val="both"/>
        <w:rPr>
          <w:rFonts w:ascii="Times New Roman" w:hAnsi="Times New Roman" w:cs="Times New Roman"/>
        </w:rPr>
      </w:pPr>
      <w:r>
        <w:rPr>
          <w:rFonts w:ascii="Times New Roman" w:hAnsi="Times New Roman" w:cs="Times New Roman"/>
        </w:rPr>
        <w:t xml:space="preserve">Il s’avère que Didier n’éprouve aucune difficulté à communiquer, sa sociabilité se vérifie très vite, de même que son implication sur l’action car il réalise systématiquement ce qui lui est demandé (remplir le portefeuille de compétences, travailler sur son CV, sur la lettre de motivation, chercher à repasser son habilitation électrique). </w:t>
      </w:r>
    </w:p>
    <w:p w:rsidR="003D7741" w:rsidRPr="0072071B" w:rsidRDefault="003D7741" w:rsidP="003D7741">
      <w:pPr>
        <w:ind w:left="426"/>
        <w:jc w:val="both"/>
        <w:rPr>
          <w:rFonts w:ascii="Times New Roman" w:hAnsi="Times New Roman" w:cs="Times New Roman"/>
        </w:rPr>
      </w:pPr>
      <w:r>
        <w:rPr>
          <w:rFonts w:ascii="Times New Roman" w:hAnsi="Times New Roman" w:cs="Times New Roman"/>
        </w:rPr>
        <w:t>Il fait même preuve de proactivité à ce niveau en travaillant seul ou en commençant un carnet de bord. Nous avons obtenu l’adhésion du candidat à l’action de formation.</w:t>
      </w:r>
    </w:p>
    <w:p w:rsidR="003D7741" w:rsidRDefault="003D7741" w:rsidP="003D7741">
      <w:pPr>
        <w:ind w:left="426"/>
        <w:jc w:val="both"/>
        <w:rPr>
          <w:rFonts w:cstheme="minorHAnsi"/>
        </w:rPr>
      </w:pPr>
    </w:p>
    <w:p w:rsidR="003D7741" w:rsidRPr="007E7B54" w:rsidRDefault="003D7741" w:rsidP="00903C6D">
      <w:pPr>
        <w:pStyle w:val="Paragraphedeliste"/>
        <w:numPr>
          <w:ilvl w:val="0"/>
          <w:numId w:val="52"/>
        </w:numPr>
        <w:jc w:val="both"/>
        <w:rPr>
          <w:rFonts w:ascii="Times New Roman" w:hAnsi="Times New Roman" w:cs="Times New Roman"/>
          <w:i/>
          <w:sz w:val="24"/>
          <w:szCs w:val="24"/>
        </w:rPr>
      </w:pPr>
      <w:r w:rsidRPr="007E7B54">
        <w:rPr>
          <w:rFonts w:ascii="Times New Roman" w:hAnsi="Times New Roman" w:cs="Times New Roman"/>
          <w:i/>
          <w:sz w:val="24"/>
          <w:szCs w:val="24"/>
        </w:rPr>
        <w:t>Adapter son questionnement</w:t>
      </w:r>
    </w:p>
    <w:p w:rsidR="003D7741" w:rsidRDefault="003D7741" w:rsidP="003D7741">
      <w:pPr>
        <w:ind w:firstLine="360"/>
        <w:jc w:val="both"/>
        <w:rPr>
          <w:rFonts w:cstheme="minorHAnsi"/>
        </w:rPr>
      </w:pPr>
      <w:r>
        <w:rPr>
          <w:rFonts w:cstheme="minorHAnsi"/>
        </w:rPr>
        <w:t xml:space="preserve">En fonction des informations recherchées et du moment dans le déroulement de l’entretien, je choisis mon type </w:t>
      </w:r>
    </w:p>
    <w:p w:rsidR="003D7741" w:rsidRDefault="003D7741" w:rsidP="003D7741">
      <w:pPr>
        <w:ind w:firstLine="360"/>
        <w:jc w:val="both"/>
        <w:rPr>
          <w:rFonts w:cstheme="minorHAnsi"/>
        </w:rPr>
      </w:pPr>
      <w:r>
        <w:rPr>
          <w:rFonts w:cstheme="minorHAnsi"/>
        </w:rPr>
        <w:t>de questions :</w:t>
      </w:r>
    </w:p>
    <w:p w:rsidR="003D7741" w:rsidRPr="007E7B54" w:rsidRDefault="003D7741" w:rsidP="00903C6D">
      <w:pPr>
        <w:pStyle w:val="Paragraphedeliste"/>
        <w:numPr>
          <w:ilvl w:val="0"/>
          <w:numId w:val="54"/>
        </w:numPr>
        <w:jc w:val="both"/>
        <w:rPr>
          <w:rFonts w:cstheme="minorHAnsi"/>
        </w:rPr>
      </w:pPr>
      <w:r w:rsidRPr="007E7B54">
        <w:rPr>
          <w:rFonts w:cstheme="minorHAnsi"/>
        </w:rPr>
        <w:t>Ouvertes : elles favorisent l’expression, parfait</w:t>
      </w:r>
      <w:r>
        <w:rPr>
          <w:rFonts w:cstheme="minorHAnsi"/>
        </w:rPr>
        <w:t>es</w:t>
      </w:r>
      <w:r w:rsidRPr="007E7B54">
        <w:rPr>
          <w:rFonts w:cstheme="minorHAnsi"/>
        </w:rPr>
        <w:t xml:space="preserve"> pour investiguer</w:t>
      </w:r>
    </w:p>
    <w:p w:rsidR="003D7741" w:rsidRPr="007E7B54" w:rsidRDefault="003D7741" w:rsidP="00903C6D">
      <w:pPr>
        <w:pStyle w:val="Paragraphedeliste"/>
        <w:numPr>
          <w:ilvl w:val="0"/>
          <w:numId w:val="54"/>
        </w:numPr>
        <w:jc w:val="both"/>
        <w:rPr>
          <w:rFonts w:cstheme="minorHAnsi"/>
        </w:rPr>
      </w:pPr>
      <w:r w:rsidRPr="007E7B54">
        <w:rPr>
          <w:rFonts w:cstheme="minorHAnsi"/>
        </w:rPr>
        <w:t>Fermées : valident</w:t>
      </w:r>
      <w:r>
        <w:rPr>
          <w:rFonts w:cstheme="minorHAnsi"/>
        </w:rPr>
        <w:t xml:space="preserve">, </w:t>
      </w:r>
      <w:r w:rsidRPr="007E7B54">
        <w:rPr>
          <w:rFonts w:cstheme="minorHAnsi"/>
        </w:rPr>
        <w:t xml:space="preserve">confirment </w:t>
      </w:r>
      <w:r>
        <w:rPr>
          <w:rFonts w:cstheme="minorHAnsi"/>
        </w:rPr>
        <w:t xml:space="preserve">ou invalident </w:t>
      </w:r>
      <w:r w:rsidRPr="007E7B54">
        <w:rPr>
          <w:rFonts w:cstheme="minorHAnsi"/>
        </w:rPr>
        <w:t>une hypothèse</w:t>
      </w:r>
    </w:p>
    <w:p w:rsidR="003D7741" w:rsidRDefault="00DC7BE8" w:rsidP="00903C6D">
      <w:pPr>
        <w:pStyle w:val="Paragraphedeliste"/>
        <w:numPr>
          <w:ilvl w:val="0"/>
          <w:numId w:val="54"/>
        </w:numPr>
        <w:jc w:val="both"/>
        <w:rPr>
          <w:rFonts w:cstheme="minorHAnsi"/>
        </w:rPr>
      </w:pPr>
      <w:r>
        <w:rPr>
          <w:rFonts w:cstheme="minorHAnsi"/>
        </w:rPr>
        <w:t>Reformulation « Miroir » : idéale</w:t>
      </w:r>
      <w:r w:rsidR="003D7741" w:rsidRPr="007E7B54">
        <w:rPr>
          <w:rFonts w:cstheme="minorHAnsi"/>
        </w:rPr>
        <w:t xml:space="preserve"> pour « creuser », inciter à aller plus loin dans une explication </w:t>
      </w:r>
    </w:p>
    <w:p w:rsidR="003D7741" w:rsidRPr="005316DA" w:rsidRDefault="003D7741" w:rsidP="003D7741">
      <w:pPr>
        <w:jc w:val="both"/>
        <w:rPr>
          <w:rFonts w:ascii="Times New Roman" w:hAnsi="Times New Roman" w:cs="Times New Roman"/>
        </w:rPr>
      </w:pPr>
      <w:r w:rsidRPr="005316DA">
        <w:rPr>
          <w:rFonts w:ascii="Times New Roman" w:hAnsi="Times New Roman" w:cs="Times New Roman"/>
        </w:rPr>
        <w:t xml:space="preserve">L’entretien, c’est presque un dialogue, sauf qu’il est contextualisé et qu’il se déroule dans un cadre formel. Comme dans un dialogue, en fonction de ce que je cherche à savoir, du ton de la conversation, je choisis mes questions, pour faire dire (ouvertes), pour savoir si j’ai bien compris ou pas (fermées), et la ponctuation ou la question »miroir » ou « en retour » pour en savoir plus. Et bien sûr, c’est </w:t>
      </w:r>
      <w:r w:rsidR="00F83DA6">
        <w:rPr>
          <w:rFonts w:ascii="Times New Roman" w:hAnsi="Times New Roman" w:cs="Times New Roman"/>
        </w:rPr>
        <w:t>« </w:t>
      </w:r>
      <w:r w:rsidRPr="005316DA">
        <w:rPr>
          <w:rFonts w:ascii="Times New Roman" w:hAnsi="Times New Roman" w:cs="Times New Roman"/>
        </w:rPr>
        <w:t>l’entonnoir de la communication</w:t>
      </w:r>
      <w:r w:rsidR="00F83DA6">
        <w:rPr>
          <w:rFonts w:ascii="Times New Roman" w:hAnsi="Times New Roman" w:cs="Times New Roman"/>
        </w:rPr>
        <w:t> »</w:t>
      </w:r>
      <w:r w:rsidRPr="005316DA">
        <w:rPr>
          <w:rFonts w:ascii="Times New Roman" w:hAnsi="Times New Roman" w:cs="Times New Roman"/>
        </w:rPr>
        <w:t xml:space="preserve">, je commence par les questions ouvertes (méthode quintilienne) Quand Quoi, Qui, Où, Combien, Pourquoi) pour finir par les questions fermées pour vérifier et valider. </w:t>
      </w:r>
    </w:p>
    <w:p w:rsidR="003D7741" w:rsidRDefault="003D7741" w:rsidP="003D7741">
      <w:pPr>
        <w:jc w:val="both"/>
        <w:rPr>
          <w:rFonts w:ascii="Times New Roman" w:hAnsi="Times New Roman" w:cs="Times New Roman"/>
        </w:rPr>
      </w:pPr>
      <w:r w:rsidRPr="005316DA">
        <w:rPr>
          <w:rFonts w:ascii="Times New Roman" w:hAnsi="Times New Roman" w:cs="Times New Roman"/>
        </w:rPr>
        <w:t>Dans les questions ouvertes, j’apprends à faire aller l’accompagné sur son terrain personnel pour mieux cerner sa personnalité, ses goûts, ses envies, mais aussi ce qu’il n’aime pas, refuse, craint etc. C’est ainsi que Didier en est venu à me préciser sa restriction et la difficulté qu’il a eu à accepter sa maladie.</w:t>
      </w:r>
      <w:r>
        <w:rPr>
          <w:rFonts w:ascii="Times New Roman" w:hAnsi="Times New Roman" w:cs="Times New Roman"/>
        </w:rPr>
        <w:t xml:space="preserve"> Il l’a fait parce qu’il y consentait et qu’il avait identifié une posture d’aide de ma part.</w:t>
      </w:r>
    </w:p>
    <w:p w:rsidR="003D7741" w:rsidRDefault="003D7741" w:rsidP="003D7741">
      <w:pPr>
        <w:jc w:val="both"/>
        <w:rPr>
          <w:rFonts w:ascii="Times New Roman" w:hAnsi="Times New Roman" w:cs="Times New Roman"/>
        </w:rPr>
      </w:pPr>
      <w:r>
        <w:rPr>
          <w:rFonts w:ascii="Times New Roman" w:hAnsi="Times New Roman" w:cs="Times New Roman"/>
        </w:rPr>
        <w:t>Comme je l’explique plus loin dans l’analyse, concernant les limites de l’entretien, des difficultés de communication celles-ci peuvent provenir de plusieurs facteurs : la nature de la personne, l’existence de blocages enfouis, la gêne, la honte ou la culpabilité, le refus de certaines limites (comme le handicap, la maladie) ou les conséquences de ceux-ci dans le comportement ; le manque de confiance, l’aspect intime de certaines informations, la culture et l’éducation également. A un certain moment, ce n’est plus de la technique du questionnement que proviendront les réponses mais de l’interaction du questionnement avec la psychologie de la personne et du climat de l’entretien.</w:t>
      </w:r>
    </w:p>
    <w:p w:rsidR="003D7741" w:rsidRDefault="003D7741" w:rsidP="003D7741">
      <w:pPr>
        <w:jc w:val="both"/>
        <w:rPr>
          <w:rFonts w:ascii="Times New Roman" w:hAnsi="Times New Roman" w:cs="Times New Roman"/>
        </w:rPr>
      </w:pPr>
      <w:r>
        <w:rPr>
          <w:rFonts w:ascii="Times New Roman" w:hAnsi="Times New Roman" w:cs="Times New Roman"/>
        </w:rPr>
        <w:t>Si Didier est une personne réservée, dans un climat de confiance, il se révèle très sociable et acteur de son parcours de formation. Au fil des entretiens, je note une propension à s’exprimer en évolution. Strictement axé sur le professionnel au début, la notion de restriction médicale est abordée liée à des regrets, la reconversion s’assortit d’un espoir d’évolution familiale. Didier évoque parfois son domaine personnel, c’est ce qui lui permettra de me parler de ses activités extra professionnelles et de loisir, moment où il sera dans la confidence.</w:t>
      </w:r>
    </w:p>
    <w:p w:rsidR="003D7741" w:rsidRPr="005316DA" w:rsidRDefault="003D7741" w:rsidP="003D7741">
      <w:pPr>
        <w:jc w:val="both"/>
        <w:rPr>
          <w:rFonts w:ascii="Times New Roman" w:hAnsi="Times New Roman" w:cs="Times New Roman"/>
        </w:rPr>
      </w:pPr>
      <w:r>
        <w:rPr>
          <w:rFonts w:ascii="Times New Roman" w:hAnsi="Times New Roman" w:cs="Times New Roman"/>
        </w:rPr>
        <w:t xml:space="preserve">La technique est une bonne chose pour qui la maitrise, mais elle ne remplacera jamais </w:t>
      </w:r>
      <w:r w:rsidR="00F83DA6">
        <w:rPr>
          <w:rFonts w:ascii="Times New Roman" w:hAnsi="Times New Roman" w:cs="Times New Roman"/>
        </w:rPr>
        <w:t xml:space="preserve">ni </w:t>
      </w:r>
      <w:r>
        <w:rPr>
          <w:rFonts w:ascii="Times New Roman" w:hAnsi="Times New Roman" w:cs="Times New Roman"/>
        </w:rPr>
        <w:t>l’écoute ni la bonne volonté.</w:t>
      </w:r>
    </w:p>
    <w:p w:rsidR="003D7741" w:rsidRPr="002718A5" w:rsidRDefault="003D7741" w:rsidP="003D7741">
      <w:pPr>
        <w:ind w:left="720"/>
        <w:jc w:val="both"/>
        <w:rPr>
          <w:rFonts w:cstheme="minorHAnsi"/>
        </w:rPr>
      </w:pPr>
    </w:p>
    <w:p w:rsidR="00DC7BE8" w:rsidRPr="00DC7BE8" w:rsidRDefault="00DC7BE8" w:rsidP="00DC7BE8">
      <w:pPr>
        <w:ind w:left="360"/>
        <w:jc w:val="both"/>
        <w:rPr>
          <w:rFonts w:ascii="Times New Roman" w:hAnsi="Times New Roman" w:cs="Times New Roman"/>
          <w:i/>
          <w:sz w:val="24"/>
          <w:szCs w:val="24"/>
        </w:rPr>
      </w:pPr>
    </w:p>
    <w:p w:rsidR="00DC7BE8" w:rsidRPr="00DC7BE8" w:rsidRDefault="00DC7BE8" w:rsidP="00DC7BE8">
      <w:pPr>
        <w:ind w:left="360"/>
        <w:jc w:val="both"/>
        <w:rPr>
          <w:rFonts w:ascii="Times New Roman" w:hAnsi="Times New Roman" w:cs="Times New Roman"/>
          <w:i/>
          <w:sz w:val="24"/>
          <w:szCs w:val="24"/>
        </w:rPr>
      </w:pPr>
    </w:p>
    <w:p w:rsidR="003D7741" w:rsidRPr="00EA093A" w:rsidRDefault="003D7741" w:rsidP="00903C6D">
      <w:pPr>
        <w:pStyle w:val="Paragraphedeliste"/>
        <w:numPr>
          <w:ilvl w:val="0"/>
          <w:numId w:val="52"/>
        </w:numPr>
        <w:jc w:val="both"/>
        <w:rPr>
          <w:rFonts w:ascii="Times New Roman" w:hAnsi="Times New Roman" w:cs="Times New Roman"/>
          <w:i/>
          <w:sz w:val="24"/>
          <w:szCs w:val="24"/>
        </w:rPr>
      </w:pPr>
      <w:r w:rsidRPr="00EA093A">
        <w:rPr>
          <w:rFonts w:ascii="Times New Roman" w:hAnsi="Times New Roman" w:cs="Times New Roman"/>
          <w:i/>
          <w:sz w:val="24"/>
          <w:szCs w:val="24"/>
        </w:rPr>
        <w:lastRenderedPageBreak/>
        <w:t xml:space="preserve">Pratiquer l’écoute active </w:t>
      </w:r>
    </w:p>
    <w:p w:rsidR="003D7741" w:rsidRDefault="003D7741" w:rsidP="003D7741">
      <w:pPr>
        <w:ind w:firstLine="426"/>
        <w:jc w:val="both"/>
        <w:rPr>
          <w:rFonts w:cstheme="minorHAnsi"/>
        </w:rPr>
      </w:pPr>
      <w:r>
        <w:rPr>
          <w:rFonts w:cstheme="minorHAnsi"/>
        </w:rPr>
        <w:t>L’écoute active est un niveau supérieur d’écoute qui suppose une attention et une disponibilité fortes.</w:t>
      </w:r>
    </w:p>
    <w:p w:rsidR="003D7741" w:rsidRDefault="003D7741" w:rsidP="003D7741">
      <w:pPr>
        <w:ind w:firstLine="426"/>
        <w:jc w:val="both"/>
        <w:rPr>
          <w:rFonts w:cstheme="minorHAnsi"/>
        </w:rPr>
      </w:pPr>
      <w:r>
        <w:rPr>
          <w:rFonts w:cstheme="minorHAnsi"/>
        </w:rPr>
        <w:t xml:space="preserve">Elle repose sur 4 éléments : </w:t>
      </w:r>
    </w:p>
    <w:p w:rsidR="003D7741" w:rsidRPr="00EA093A" w:rsidRDefault="003D7741" w:rsidP="00903C6D">
      <w:pPr>
        <w:pStyle w:val="Paragraphedeliste"/>
        <w:numPr>
          <w:ilvl w:val="0"/>
          <w:numId w:val="55"/>
        </w:numPr>
        <w:jc w:val="both"/>
        <w:rPr>
          <w:rFonts w:cstheme="minorHAnsi"/>
        </w:rPr>
      </w:pPr>
      <w:r w:rsidRPr="00EA093A">
        <w:rPr>
          <w:rFonts w:cstheme="minorHAnsi"/>
        </w:rPr>
        <w:t>Une attitude empathique</w:t>
      </w:r>
    </w:p>
    <w:p w:rsidR="003D7741" w:rsidRPr="00EA093A" w:rsidRDefault="003D7741" w:rsidP="00903C6D">
      <w:pPr>
        <w:pStyle w:val="Paragraphedeliste"/>
        <w:numPr>
          <w:ilvl w:val="0"/>
          <w:numId w:val="55"/>
        </w:numPr>
        <w:jc w:val="both"/>
        <w:rPr>
          <w:rFonts w:cstheme="minorHAnsi"/>
        </w:rPr>
      </w:pPr>
      <w:r w:rsidRPr="00EA093A">
        <w:rPr>
          <w:rFonts w:cstheme="minorHAnsi"/>
        </w:rPr>
        <w:t>L‘observation du langage non verbal</w:t>
      </w:r>
    </w:p>
    <w:p w:rsidR="003D7741" w:rsidRPr="00EA093A" w:rsidRDefault="003D7741" w:rsidP="00903C6D">
      <w:pPr>
        <w:pStyle w:val="Paragraphedeliste"/>
        <w:numPr>
          <w:ilvl w:val="0"/>
          <w:numId w:val="55"/>
        </w:numPr>
        <w:jc w:val="both"/>
        <w:rPr>
          <w:rFonts w:cstheme="minorHAnsi"/>
        </w:rPr>
      </w:pPr>
      <w:r w:rsidRPr="00EA093A">
        <w:rPr>
          <w:rFonts w:cstheme="minorHAnsi"/>
        </w:rPr>
        <w:t>L’attention à la façon dont s’exprime l’interviewé</w:t>
      </w:r>
    </w:p>
    <w:p w:rsidR="003D7741" w:rsidRDefault="003D7741" w:rsidP="00903C6D">
      <w:pPr>
        <w:pStyle w:val="Paragraphedeliste"/>
        <w:numPr>
          <w:ilvl w:val="0"/>
          <w:numId w:val="55"/>
        </w:numPr>
        <w:jc w:val="both"/>
        <w:rPr>
          <w:rFonts w:cstheme="minorHAnsi"/>
        </w:rPr>
      </w:pPr>
      <w:r w:rsidRPr="00EA093A">
        <w:rPr>
          <w:rFonts w:cstheme="minorHAnsi"/>
        </w:rPr>
        <w:t>La reformulation</w:t>
      </w:r>
    </w:p>
    <w:p w:rsidR="003D7741" w:rsidRDefault="003D7741" w:rsidP="003D7741">
      <w:pPr>
        <w:pStyle w:val="Paragraphedeliste"/>
        <w:ind w:left="1146"/>
        <w:jc w:val="both"/>
        <w:rPr>
          <w:rFonts w:cstheme="minorHAnsi"/>
        </w:rPr>
      </w:pPr>
    </w:p>
    <w:p w:rsidR="003D7741" w:rsidRPr="00DE1A79" w:rsidRDefault="003D7741" w:rsidP="003D7741">
      <w:pPr>
        <w:jc w:val="both"/>
        <w:rPr>
          <w:rFonts w:ascii="Times New Roman" w:hAnsi="Times New Roman" w:cs="Times New Roman"/>
        </w:rPr>
      </w:pPr>
      <w:r w:rsidRPr="00DE1A79">
        <w:rPr>
          <w:rFonts w:ascii="Times New Roman" w:hAnsi="Times New Roman" w:cs="Times New Roman"/>
        </w:rPr>
        <w:t>Cette technique fait partie de celles que doit posséder un téléconseiller ou un superviseur, sauf que le propos est très différent dans l’accompagnement individuel de celui de la relation commerciale.</w:t>
      </w:r>
    </w:p>
    <w:p w:rsidR="003D7741" w:rsidRDefault="003D7741" w:rsidP="003D7741">
      <w:pPr>
        <w:jc w:val="both"/>
        <w:rPr>
          <w:rFonts w:ascii="Times New Roman" w:hAnsi="Times New Roman" w:cs="Times New Roman"/>
        </w:rPr>
      </w:pPr>
      <w:r w:rsidRPr="00DE1A79">
        <w:rPr>
          <w:rFonts w:ascii="Times New Roman" w:hAnsi="Times New Roman" w:cs="Times New Roman"/>
        </w:rPr>
        <w:t>Ici, l’écoute active ; c’est être centré sur l’accompagné dans une relation d’aide. Je ne suis pas forcément d’accord avec lui, mais je vois toujours son intérêt. En Relation Client, j’amène coûte que coûte l’interlocuteur à adhérer à mon système J’ajoute que l’écoute active se double de l’empathie qui la renforce.</w:t>
      </w:r>
    </w:p>
    <w:p w:rsidR="003D7741" w:rsidRPr="00DE1A79" w:rsidRDefault="003D7741" w:rsidP="003D7741">
      <w:pPr>
        <w:jc w:val="both"/>
        <w:rPr>
          <w:rFonts w:ascii="Times New Roman" w:hAnsi="Times New Roman" w:cs="Times New Roman"/>
        </w:rPr>
      </w:pPr>
      <w:r>
        <w:rPr>
          <w:rFonts w:ascii="Times New Roman" w:hAnsi="Times New Roman" w:cs="Times New Roman"/>
        </w:rPr>
        <w:t>Par exemple, lors du premier entretien « découverte » pour moi, je remarque que Didier est très souriant mais qu’il ne parle que si je le sollicite. Il regarde son stylo pendant quelques minutes tout en me parlant de son parcours, ensuite seulement, parce que je ponctue pour montrer mon intérêt et que j’emploie le verbe « rassurer », les mots « intéressant », ou « je suis d’accord », « je comprends », il me regarde pour voir si je dis vrai. Il utilise beaucoup de tournures restrictives dans un sens négatif « je n’ai que des connaissances techniques, j’ai perdu pas mal de notions (en climatisation), je n’ai qu’un BEP… » Son discours non verbal indique une tendance introvertie et une certaine réserve. Au bout du compte, je vois que Didier manque de confiance en lui. « J’aimerais bien être formateur » : il exprime plus un souhait qu’une volonté. C’est grâce à l’écoute active que je vais m’employer à construire une stratégie pour lui redonner confiance en lui, d’où ensuite la réalisation du tableau des compétences comme outil de prise de conscience positive.</w:t>
      </w:r>
    </w:p>
    <w:p w:rsidR="003D7741" w:rsidRDefault="003D7741" w:rsidP="003D7741">
      <w:pPr>
        <w:jc w:val="both"/>
        <w:rPr>
          <w:rFonts w:cstheme="minorHAnsi"/>
        </w:rPr>
      </w:pPr>
    </w:p>
    <w:p w:rsidR="003D7741" w:rsidRPr="0070749C" w:rsidRDefault="003D7741" w:rsidP="00903C6D">
      <w:pPr>
        <w:pStyle w:val="Paragraphedeliste"/>
        <w:numPr>
          <w:ilvl w:val="0"/>
          <w:numId w:val="53"/>
        </w:numPr>
        <w:ind w:left="709" w:hanging="283"/>
        <w:jc w:val="both"/>
        <w:rPr>
          <w:rFonts w:ascii="Times New Roman" w:hAnsi="Times New Roman" w:cs="Times New Roman"/>
          <w:i/>
        </w:rPr>
      </w:pPr>
      <w:r w:rsidRPr="0070749C">
        <w:rPr>
          <w:rFonts w:ascii="Times New Roman" w:hAnsi="Times New Roman" w:cs="Times New Roman"/>
          <w:i/>
        </w:rPr>
        <w:t xml:space="preserve">Mettre en place un suivi et une traçabilité des entretiens </w:t>
      </w:r>
    </w:p>
    <w:p w:rsidR="003D7741" w:rsidRDefault="003D7741" w:rsidP="003D7741">
      <w:pPr>
        <w:ind w:firstLine="426"/>
        <w:jc w:val="both"/>
        <w:rPr>
          <w:rFonts w:cstheme="minorHAnsi"/>
        </w:rPr>
      </w:pPr>
      <w:r>
        <w:rPr>
          <w:rFonts w:cstheme="minorHAnsi"/>
        </w:rPr>
        <w:t xml:space="preserve">Il est nécessaire d’effectuer une synthèse qui puisse être consultée et comprise des différents intervenants </w:t>
      </w:r>
    </w:p>
    <w:p w:rsidR="003D7741" w:rsidRDefault="003D7741" w:rsidP="003D7741">
      <w:pPr>
        <w:ind w:firstLine="426"/>
        <w:jc w:val="both"/>
        <w:rPr>
          <w:rFonts w:cstheme="minorHAnsi"/>
        </w:rPr>
      </w:pPr>
      <w:r>
        <w:rPr>
          <w:rFonts w:cstheme="minorHAnsi"/>
        </w:rPr>
        <w:t xml:space="preserve">impliqués dans le suivi de la personne. De surcroît, le caractère confidentiel de l’entretien doit être garanti. Ce </w:t>
      </w:r>
    </w:p>
    <w:p w:rsidR="003D7741" w:rsidRDefault="003D7741" w:rsidP="003D7741">
      <w:pPr>
        <w:ind w:firstLine="426"/>
        <w:jc w:val="both"/>
        <w:rPr>
          <w:rFonts w:cstheme="minorHAnsi"/>
        </w:rPr>
      </w:pPr>
      <w:r>
        <w:rPr>
          <w:rFonts w:cstheme="minorHAnsi"/>
        </w:rPr>
        <w:t>travail permet de se resituer dans les différents échanges qui ont eu lieu avec la personne suivie.</w:t>
      </w:r>
    </w:p>
    <w:p w:rsidR="003D7741" w:rsidRPr="001070C8" w:rsidRDefault="003D7741" w:rsidP="003D7741">
      <w:pPr>
        <w:ind w:firstLine="426"/>
        <w:jc w:val="both"/>
        <w:rPr>
          <w:rFonts w:ascii="Times New Roman" w:hAnsi="Times New Roman" w:cs="Times New Roman"/>
        </w:rPr>
      </w:pPr>
    </w:p>
    <w:p w:rsidR="003D7741" w:rsidRDefault="003D7741" w:rsidP="003D7741">
      <w:pPr>
        <w:jc w:val="both"/>
        <w:rPr>
          <w:rFonts w:ascii="Times New Roman" w:hAnsi="Times New Roman" w:cs="Times New Roman"/>
        </w:rPr>
      </w:pPr>
      <w:r w:rsidRPr="001070C8">
        <w:rPr>
          <w:rFonts w:ascii="Times New Roman" w:hAnsi="Times New Roman" w:cs="Times New Roman"/>
        </w:rPr>
        <w:t xml:space="preserve">Le suivi des entretiens est un fil rouge nécessaire sur une action où plusieurs interlocuteurs interviennent auprès d’un même stagiaire. Outre informer, il y a nécessité de se coordonner, d’éviter de perdre du temps dans les double emplois, être clair sur ses actions, ses méthodes, ses conclusions. Cette tâche est réglementée et s’effectue sur des formulaires souvent normés, c’est le cas sur l’action </w:t>
      </w:r>
      <w:r w:rsidRPr="006665F6">
        <w:rPr>
          <w:rFonts w:ascii="Times New Roman" w:hAnsi="Times New Roman" w:cs="Times New Roman"/>
          <w:i/>
        </w:rPr>
        <w:t>Conforter pour Agir</w:t>
      </w:r>
      <w:r w:rsidR="00B76E0D">
        <w:rPr>
          <w:rFonts w:ascii="Times New Roman" w:hAnsi="Times New Roman" w:cs="Times New Roman"/>
          <w:i/>
        </w:rPr>
        <w:t xml:space="preserve"> </w:t>
      </w:r>
      <w:r>
        <w:rPr>
          <w:rFonts w:ascii="Times New Roman" w:hAnsi="Times New Roman" w:cs="Times New Roman"/>
        </w:rPr>
        <w:t>pour laquelle sont communiqués</w:t>
      </w:r>
      <w:r w:rsidRPr="001070C8">
        <w:rPr>
          <w:rFonts w:ascii="Times New Roman" w:hAnsi="Times New Roman" w:cs="Times New Roman"/>
        </w:rPr>
        <w:t xml:space="preserve"> les dossiers Pôle Emploi des </w:t>
      </w:r>
      <w:r>
        <w:rPr>
          <w:rFonts w:ascii="Times New Roman" w:hAnsi="Times New Roman" w:cs="Times New Roman"/>
        </w:rPr>
        <w:t>personnes inscrites sur l’action.</w:t>
      </w:r>
      <w:r w:rsidRPr="00F479A8">
        <w:rPr>
          <w:rFonts w:ascii="Times New Roman" w:hAnsi="Times New Roman" w:cs="Times New Roman"/>
          <w:highlight w:val="yellow"/>
        </w:rPr>
        <w:t>(Annexes 1 et 2)</w:t>
      </w:r>
      <w:r w:rsidRPr="00CC6648">
        <w:rPr>
          <w:rFonts w:ascii="Times New Roman" w:hAnsi="Times New Roman" w:cs="Times New Roman"/>
        </w:rPr>
        <w:t>.</w:t>
      </w:r>
      <w:r w:rsidRPr="001070C8">
        <w:rPr>
          <w:rFonts w:ascii="Times New Roman" w:hAnsi="Times New Roman" w:cs="Times New Roman"/>
        </w:rPr>
        <w:t xml:space="preserve"> </w:t>
      </w:r>
      <w:r w:rsidR="00DC7BE8">
        <w:rPr>
          <w:rFonts w:ascii="Times New Roman" w:hAnsi="Times New Roman" w:cs="Times New Roman"/>
        </w:rPr>
        <w:t>L</w:t>
      </w:r>
      <w:r w:rsidRPr="001070C8">
        <w:rPr>
          <w:rFonts w:ascii="Times New Roman" w:hAnsi="Times New Roman" w:cs="Times New Roman"/>
        </w:rPr>
        <w:t>e prescripteur vérifie que la démarche d’accompagnement s’effectue dans le respect du cahier des charges signé.</w:t>
      </w:r>
    </w:p>
    <w:p w:rsidR="003D7741" w:rsidRDefault="003D7741" w:rsidP="003D7741">
      <w:pPr>
        <w:jc w:val="both"/>
        <w:rPr>
          <w:rFonts w:ascii="Times New Roman" w:hAnsi="Times New Roman" w:cs="Times New Roman"/>
        </w:rPr>
      </w:pPr>
      <w:r>
        <w:rPr>
          <w:rFonts w:ascii="Times New Roman" w:hAnsi="Times New Roman" w:cs="Times New Roman"/>
        </w:rPr>
        <w:t>De plus, un reporting hebdomadaire sur tous les dossiers des suivis est effectué par les co gérantes sur l’Intranet de Cap Emploi à l’aide d’identifiants et mots de passe qui leur ont été communiqués en tant que prestataires.</w:t>
      </w:r>
    </w:p>
    <w:p w:rsidR="003D7741" w:rsidRPr="001070C8" w:rsidRDefault="003D7741" w:rsidP="003D7741">
      <w:pPr>
        <w:jc w:val="both"/>
        <w:rPr>
          <w:rFonts w:ascii="Times New Roman" w:hAnsi="Times New Roman" w:cs="Times New Roman"/>
        </w:rPr>
      </w:pPr>
      <w:r>
        <w:rPr>
          <w:rFonts w:ascii="Times New Roman" w:hAnsi="Times New Roman" w:cs="Times New Roman"/>
        </w:rPr>
        <w:t>A l’issue de chaque entretien avec la personne accompagnée, je fais le point avec sa tutrice et je lui montre ce que j’ai complété sur le bilan de suivi, savoir si elle est d’accord avec ce que j’ai inscrit ou si elle souhaite que je modifie.</w:t>
      </w:r>
    </w:p>
    <w:p w:rsidR="003D7741" w:rsidRDefault="003D7741" w:rsidP="003D7741">
      <w:pPr>
        <w:ind w:firstLine="426"/>
        <w:jc w:val="both"/>
        <w:rPr>
          <w:rFonts w:cstheme="minorHAnsi"/>
        </w:rPr>
      </w:pPr>
    </w:p>
    <w:p w:rsidR="003D7741" w:rsidRPr="00743583" w:rsidRDefault="003D7741" w:rsidP="00903C6D">
      <w:pPr>
        <w:pStyle w:val="Paragraphedeliste"/>
        <w:numPr>
          <w:ilvl w:val="0"/>
          <w:numId w:val="53"/>
        </w:numPr>
        <w:ind w:left="709" w:hanging="283"/>
        <w:jc w:val="both"/>
        <w:rPr>
          <w:rFonts w:ascii="Times New Roman" w:hAnsi="Times New Roman" w:cs="Times New Roman"/>
          <w:i/>
        </w:rPr>
      </w:pPr>
      <w:r w:rsidRPr="00743583">
        <w:rPr>
          <w:rFonts w:ascii="Times New Roman" w:hAnsi="Times New Roman" w:cs="Times New Roman"/>
          <w:i/>
        </w:rPr>
        <w:t>Posture de l’accompagnant</w:t>
      </w:r>
    </w:p>
    <w:p w:rsidR="003D7741" w:rsidRDefault="003D7741" w:rsidP="003D7741">
      <w:pPr>
        <w:ind w:firstLine="426"/>
        <w:jc w:val="both"/>
        <w:rPr>
          <w:rFonts w:cstheme="minorHAnsi"/>
        </w:rPr>
      </w:pPr>
      <w:r>
        <w:rPr>
          <w:rFonts w:cstheme="minorHAnsi"/>
        </w:rPr>
        <w:t xml:space="preserve">Le formateur doit adapter une attitude authentique, rester humble, bienveillant, être cohérent entre ce qu’il dit </w:t>
      </w:r>
    </w:p>
    <w:p w:rsidR="003D7741" w:rsidRDefault="003D7741" w:rsidP="003D7741">
      <w:pPr>
        <w:ind w:firstLine="426"/>
        <w:jc w:val="both"/>
        <w:rPr>
          <w:rFonts w:cstheme="minorHAnsi"/>
        </w:rPr>
      </w:pPr>
      <w:r w:rsidRPr="006665F6">
        <w:rPr>
          <w:rFonts w:cstheme="minorHAnsi"/>
        </w:rPr>
        <w:t>et ce qu’il montre</w:t>
      </w:r>
      <w:r>
        <w:rPr>
          <w:rFonts w:cstheme="minorHAnsi"/>
        </w:rPr>
        <w:t>, ce qu’il pense et ce qu’il fait.</w:t>
      </w:r>
    </w:p>
    <w:p w:rsidR="003D7741" w:rsidRDefault="003D7741" w:rsidP="003D7741">
      <w:pPr>
        <w:ind w:firstLine="426"/>
        <w:jc w:val="both"/>
        <w:rPr>
          <w:rFonts w:cstheme="minorHAnsi"/>
        </w:rPr>
      </w:pPr>
    </w:p>
    <w:p w:rsidR="003D7741" w:rsidRDefault="003D7741" w:rsidP="003D7741">
      <w:pPr>
        <w:jc w:val="both"/>
        <w:rPr>
          <w:rFonts w:ascii="Times New Roman" w:hAnsi="Times New Roman" w:cs="Times New Roman"/>
        </w:rPr>
      </w:pPr>
      <w:r w:rsidRPr="009061F4">
        <w:rPr>
          <w:rFonts w:ascii="Times New Roman" w:hAnsi="Times New Roman" w:cs="Times New Roman"/>
        </w:rPr>
        <w:t xml:space="preserve">Nous avons vu que la confiance nait de la sincérité et de l’authenticité dans la relation d’aide. C’est positif, mais c’est insuffisant si nous en restons à ce stade car il faut encore que la bienveillance, l’écoute, j’ajouterai l’objectivité et la neutralité débouchent sur une action. </w:t>
      </w:r>
      <w:r>
        <w:rPr>
          <w:rFonts w:ascii="Times New Roman" w:hAnsi="Times New Roman" w:cs="Times New Roman"/>
        </w:rPr>
        <w:t>Il ne peut y avoir d’aide si je reste campé</w:t>
      </w:r>
      <w:r w:rsidR="00F479A8">
        <w:rPr>
          <w:rFonts w:ascii="Times New Roman" w:hAnsi="Times New Roman" w:cs="Times New Roman"/>
        </w:rPr>
        <w:t>e</w:t>
      </w:r>
      <w:r>
        <w:rPr>
          <w:rFonts w:ascii="Times New Roman" w:hAnsi="Times New Roman" w:cs="Times New Roman"/>
        </w:rPr>
        <w:t xml:space="preserve"> sur mes positions avec des idées pré conçues ou des </w:t>
      </w:r>
      <w:r w:rsidR="00DC7BE8">
        <w:rPr>
          <w:rFonts w:ascii="Times New Roman" w:hAnsi="Times New Roman" w:cs="Times New Roman"/>
        </w:rPr>
        <w:t>à</w:t>
      </w:r>
      <w:r>
        <w:rPr>
          <w:rFonts w:ascii="Times New Roman" w:hAnsi="Times New Roman" w:cs="Times New Roman"/>
        </w:rPr>
        <w:t xml:space="preserve"> priori. L’accompagné est le centre, je ne suis qu’une aide-ressource. Son projet requiert toute mon attention. </w:t>
      </w:r>
      <w:r w:rsidRPr="009061F4">
        <w:rPr>
          <w:rFonts w:ascii="Times New Roman" w:hAnsi="Times New Roman" w:cs="Times New Roman"/>
        </w:rPr>
        <w:t xml:space="preserve">Cette action </w:t>
      </w:r>
      <w:r>
        <w:rPr>
          <w:rFonts w:ascii="Times New Roman" w:hAnsi="Times New Roman" w:cs="Times New Roman"/>
        </w:rPr>
        <w:t xml:space="preserve">que je construis avec l’accompagné </w:t>
      </w:r>
      <w:r w:rsidRPr="009061F4">
        <w:rPr>
          <w:rFonts w:ascii="Times New Roman" w:hAnsi="Times New Roman" w:cs="Times New Roman"/>
        </w:rPr>
        <w:t xml:space="preserve">doit bien entendu </w:t>
      </w:r>
      <w:r>
        <w:rPr>
          <w:rFonts w:ascii="Times New Roman" w:hAnsi="Times New Roman" w:cs="Times New Roman"/>
        </w:rPr>
        <w:t xml:space="preserve">être en adéquation avec le résultat des échanges, sans quoi je suis responsable de l’entrainer sur une fausse piste. </w:t>
      </w:r>
    </w:p>
    <w:p w:rsidR="003D7741" w:rsidRDefault="003D7741" w:rsidP="003D7741">
      <w:pPr>
        <w:jc w:val="both"/>
        <w:rPr>
          <w:rFonts w:ascii="Times New Roman" w:hAnsi="Times New Roman" w:cs="Times New Roman"/>
        </w:rPr>
      </w:pPr>
      <w:r>
        <w:rPr>
          <w:rFonts w:ascii="Times New Roman" w:hAnsi="Times New Roman" w:cs="Times New Roman"/>
        </w:rPr>
        <w:t xml:space="preserve">Didier arrive avec un projet validé, mais sa tutrice, puis moi-même nous vérifions sa cohérence. Nous réunissons des indices qui vont dans le même sens  grâce aux réponses apportées : quelles sont les missions réalisées, quelles sont les activités effectuées, quels sont les savoir-faire déployés, les savoir-être ? Sur quelle durée ? Quelles sont les restrictions connues ? Qu’est-ce qui lui plait le plus ? Le moins ? Ce qu’il a réussi ? Ce qu’il aurait pu améliorer si c’était à refaire ? Comment il exprime son objectif ? Comment il va s’y prendre pour parvenir à cet objectif ? L’avantage de ce questionnement, c’est qu’il nous permet, à Didier et à nous-mêmes, de compléter le portefeuille de compétences et le CV. Autre avantage psychologique : Didier se réapproprie son parcours en en parlant, en évoquant, </w:t>
      </w:r>
      <w:r>
        <w:rPr>
          <w:rFonts w:ascii="Times New Roman" w:hAnsi="Times New Roman" w:cs="Times New Roman"/>
        </w:rPr>
        <w:lastRenderedPageBreak/>
        <w:t>en faisant un travail de mémoire et de synthèse. Il exprime ses savoirs, son expérience, ses réussites. Il a un regard critique sur lui-même car il dit par exemple qu’il a dû s’imposer non sans mal en face de certains architectes pour faire entendre des impératifs d’ordre technique, ou encore négocier le prix d’un chantier, faire respecter le même calendrier à des personnes venant de métiers différents et pas toujours présents en même temps sur le chantier.</w:t>
      </w:r>
    </w:p>
    <w:p w:rsidR="00F479A8" w:rsidRDefault="00F479A8" w:rsidP="003D7741">
      <w:pPr>
        <w:jc w:val="both"/>
        <w:rPr>
          <w:rFonts w:ascii="Times New Roman" w:hAnsi="Times New Roman" w:cs="Times New Roman"/>
        </w:rPr>
      </w:pPr>
    </w:p>
    <w:p w:rsidR="003D7741" w:rsidRDefault="003D7741" w:rsidP="003D7741">
      <w:pPr>
        <w:ind w:firstLine="426"/>
        <w:jc w:val="both"/>
        <w:rPr>
          <w:rFonts w:ascii="Arial" w:hAnsi="Arial" w:cs="Arial"/>
        </w:rPr>
      </w:pPr>
      <w:r w:rsidRPr="00743583">
        <w:rPr>
          <w:rFonts w:ascii="Arial" w:hAnsi="Arial" w:cs="Arial"/>
          <w:u w:val="single"/>
        </w:rPr>
        <w:t>Les limites de l’accompagnement</w:t>
      </w:r>
      <w:r w:rsidRPr="00743583">
        <w:rPr>
          <w:rFonts w:ascii="Arial" w:hAnsi="Arial" w:cs="Arial"/>
        </w:rPr>
        <w:t> :</w:t>
      </w:r>
    </w:p>
    <w:p w:rsidR="003D7741" w:rsidRDefault="003D7741" w:rsidP="003D7741">
      <w:pPr>
        <w:ind w:firstLine="426"/>
        <w:jc w:val="both"/>
        <w:rPr>
          <w:rFonts w:cstheme="minorHAnsi"/>
        </w:rPr>
      </w:pPr>
      <w:r>
        <w:rPr>
          <w:rFonts w:cstheme="minorHAnsi"/>
        </w:rPr>
        <w:t>Suite à l’analyse de différentes situations d’entretiens, je distingue 3 types de limites à l’accompagnement ; Je</w:t>
      </w:r>
    </w:p>
    <w:p w:rsidR="003D7741" w:rsidRDefault="003D7741" w:rsidP="003D7741">
      <w:pPr>
        <w:ind w:firstLine="426"/>
        <w:jc w:val="both"/>
        <w:rPr>
          <w:rFonts w:cstheme="minorHAnsi"/>
        </w:rPr>
      </w:pPr>
      <w:r>
        <w:rPr>
          <w:rFonts w:cstheme="minorHAnsi"/>
        </w:rPr>
        <w:t>conclus qu’accepter ces limites possibles fait partie du rôle d’accompagnant.</w:t>
      </w:r>
    </w:p>
    <w:p w:rsidR="003D7741" w:rsidRPr="00743583" w:rsidRDefault="003D7741" w:rsidP="00903C6D">
      <w:pPr>
        <w:pStyle w:val="Paragraphedeliste"/>
        <w:numPr>
          <w:ilvl w:val="0"/>
          <w:numId w:val="56"/>
        </w:numPr>
        <w:jc w:val="both"/>
        <w:rPr>
          <w:rFonts w:ascii="Times New Roman" w:hAnsi="Times New Roman" w:cs="Times New Roman"/>
          <w:i/>
        </w:rPr>
      </w:pPr>
      <w:r w:rsidRPr="00743583">
        <w:rPr>
          <w:rFonts w:ascii="Times New Roman" w:hAnsi="Times New Roman" w:cs="Times New Roman"/>
          <w:i/>
        </w:rPr>
        <w:t>Les limites que se fixe l’accompagné</w:t>
      </w:r>
      <w:r>
        <w:rPr>
          <w:rFonts w:ascii="Times New Roman" w:hAnsi="Times New Roman" w:cs="Times New Roman"/>
          <w:i/>
        </w:rPr>
        <w:t> :</w:t>
      </w:r>
    </w:p>
    <w:p w:rsidR="003D7741" w:rsidRDefault="003D7741" w:rsidP="003D7741">
      <w:pPr>
        <w:ind w:firstLine="709"/>
        <w:jc w:val="both"/>
        <w:rPr>
          <w:rFonts w:cstheme="minorHAnsi"/>
        </w:rPr>
      </w:pPr>
      <w:r>
        <w:rPr>
          <w:rFonts w:cstheme="minorHAnsi"/>
        </w:rPr>
        <w:t xml:space="preserve">Plus ou moins consciemment, l’accompagné va se fixer des limites à ce qu’il va livrer à l’accompagnant, une </w:t>
      </w:r>
    </w:p>
    <w:p w:rsidR="003D7741" w:rsidRDefault="003D7741" w:rsidP="003D7741">
      <w:pPr>
        <w:ind w:firstLine="709"/>
        <w:jc w:val="both"/>
        <w:rPr>
          <w:rFonts w:cstheme="minorHAnsi"/>
        </w:rPr>
      </w:pPr>
      <w:r>
        <w:rPr>
          <w:rFonts w:cstheme="minorHAnsi"/>
        </w:rPr>
        <w:t>zone « réservée » qu’il décidera de confier…ou pas.</w:t>
      </w:r>
    </w:p>
    <w:p w:rsidR="003D7741" w:rsidRDefault="003D7741" w:rsidP="003D7741">
      <w:pPr>
        <w:ind w:firstLine="709"/>
        <w:jc w:val="both"/>
        <w:rPr>
          <w:rFonts w:cstheme="minorHAnsi"/>
        </w:rPr>
      </w:pPr>
      <w:r>
        <w:rPr>
          <w:rFonts w:cstheme="minorHAnsi"/>
        </w:rPr>
        <w:t>Il est délicat d’aller chercher l’accompagné dans ses retranchements, il est nécessaire d’avoir auparavant su</w:t>
      </w:r>
    </w:p>
    <w:p w:rsidR="003D7741" w:rsidRDefault="003D7741" w:rsidP="003D7741">
      <w:pPr>
        <w:ind w:firstLine="709"/>
        <w:jc w:val="both"/>
        <w:rPr>
          <w:rFonts w:cstheme="minorHAnsi"/>
        </w:rPr>
      </w:pPr>
      <w:r>
        <w:rPr>
          <w:rFonts w:cstheme="minorHAnsi"/>
        </w:rPr>
        <w:t>instaurer un climat de confiance.</w:t>
      </w:r>
    </w:p>
    <w:p w:rsidR="003D7741" w:rsidRDefault="003D7741" w:rsidP="003D7741">
      <w:pPr>
        <w:ind w:firstLine="709"/>
        <w:jc w:val="both"/>
        <w:rPr>
          <w:rFonts w:cstheme="minorHAnsi"/>
        </w:rPr>
      </w:pPr>
    </w:p>
    <w:p w:rsidR="003D7741" w:rsidRDefault="003D7741" w:rsidP="003D7741">
      <w:pPr>
        <w:jc w:val="both"/>
        <w:rPr>
          <w:rFonts w:ascii="Times New Roman" w:hAnsi="Times New Roman" w:cs="Times New Roman"/>
        </w:rPr>
      </w:pPr>
      <w:r w:rsidRPr="00962F35">
        <w:rPr>
          <w:rFonts w:ascii="Times New Roman" w:hAnsi="Times New Roman" w:cs="Times New Roman"/>
        </w:rPr>
        <w:t>Dans le cas présent, l’accompagnement se fait auprès de personnes en situation de handicap. La dimension du handicap ou de la maladie est incontournable. Pour chaque stagiaire, les freins à la réussite du projet doivent être pris en compte</w:t>
      </w:r>
      <w:r>
        <w:rPr>
          <w:rFonts w:ascii="Times New Roman" w:hAnsi="Times New Roman" w:cs="Times New Roman"/>
        </w:rPr>
        <w:t>. U</w:t>
      </w:r>
      <w:r w:rsidRPr="00962F35">
        <w:rPr>
          <w:rFonts w:ascii="Times New Roman" w:hAnsi="Times New Roman" w:cs="Times New Roman"/>
        </w:rPr>
        <w:t xml:space="preserve">n travail sur l’acceptation et sur la perception </w:t>
      </w:r>
      <w:r>
        <w:rPr>
          <w:rFonts w:ascii="Times New Roman" w:hAnsi="Times New Roman" w:cs="Times New Roman"/>
        </w:rPr>
        <w:t xml:space="preserve">du </w:t>
      </w:r>
      <w:r w:rsidRPr="00962F35">
        <w:rPr>
          <w:rFonts w:ascii="Times New Roman" w:hAnsi="Times New Roman" w:cs="Times New Roman"/>
        </w:rPr>
        <w:t xml:space="preserve">handicap est proposé systématiquement chez Homme en Devenir dans une approche </w:t>
      </w:r>
      <w:r>
        <w:rPr>
          <w:rFonts w:ascii="Times New Roman" w:hAnsi="Times New Roman" w:cs="Times New Roman"/>
        </w:rPr>
        <w:t xml:space="preserve">globale </w:t>
      </w:r>
      <w:r w:rsidRPr="00962F35">
        <w:rPr>
          <w:rFonts w:ascii="Times New Roman" w:hAnsi="Times New Roman" w:cs="Times New Roman"/>
        </w:rPr>
        <w:t>de la personne (approche holistique).</w:t>
      </w:r>
      <w:r>
        <w:rPr>
          <w:rFonts w:ascii="Times New Roman" w:hAnsi="Times New Roman" w:cs="Times New Roman"/>
        </w:rPr>
        <w:t xml:space="preserve"> Photolangage et méthode ADVP amènent la personne à révéler son approche, à donner des clés sur son mode de fonctionnement personnel, ce qui permet de prendre en compte sa problématique individuelle pour pouvoir lever les freins identifiés. Selon le cycle d’acceptation de la restriction (cycle du deuil de Kübler-Ross, </w:t>
      </w:r>
      <w:r w:rsidR="00D40BB4">
        <w:rPr>
          <w:rFonts w:ascii="Times New Roman" w:hAnsi="Times New Roman" w:cs="Times New Roman"/>
        </w:rPr>
        <w:t>(</w:t>
      </w:r>
      <w:r w:rsidRPr="00D40BB4">
        <w:rPr>
          <w:rFonts w:ascii="Times New Roman" w:hAnsi="Times New Roman" w:cs="Times New Roman"/>
          <w:highlight w:val="yellow"/>
        </w:rPr>
        <w:t xml:space="preserve">Annexe </w:t>
      </w:r>
      <w:r w:rsidR="00D40BB4" w:rsidRPr="00D40BB4">
        <w:rPr>
          <w:rFonts w:ascii="Times New Roman" w:hAnsi="Times New Roman" w:cs="Times New Roman"/>
          <w:highlight w:val="yellow"/>
        </w:rPr>
        <w:t>9</w:t>
      </w:r>
      <w:r>
        <w:rPr>
          <w:rFonts w:ascii="Times New Roman" w:hAnsi="Times New Roman" w:cs="Times New Roman"/>
        </w:rPr>
        <w:t>), le plan d’action ne sera pas le même pour un projet identique car la maladie ou le handicap est souvent un obstacle double s’il est nié ou se traduit par de la colère ou de la dépression. Savoir où en est la personne de son degré d’acceptation permet de faire des choix sereins et d’adapter ses pistes de travail. En tout état de cause, même si le handicap est lourd, c’est la position qu’à la personne vis-à-vis de son handicap qui va déterminer la réussite du projet. (J’ai rencontré une personne polyhandicapée à Homme en Devenir diplômée d’un doctorat en physique des plasmas qui est aidée pour trouver une solution de travail à distance en relation avec un laboratoire de recherche : le handicap est accepté, surmonté, la personne s’organise en fonction et est inscrite à Cap Emploi normalement).</w:t>
      </w:r>
    </w:p>
    <w:p w:rsidR="003D7741" w:rsidRDefault="003D7741" w:rsidP="003D7741">
      <w:pPr>
        <w:jc w:val="both"/>
        <w:rPr>
          <w:rFonts w:ascii="Times New Roman" w:hAnsi="Times New Roman" w:cs="Times New Roman"/>
        </w:rPr>
      </w:pPr>
    </w:p>
    <w:p w:rsidR="003D7741" w:rsidRPr="00FC331C" w:rsidRDefault="003D7741" w:rsidP="00903C6D">
      <w:pPr>
        <w:pStyle w:val="Paragraphedeliste"/>
        <w:numPr>
          <w:ilvl w:val="0"/>
          <w:numId w:val="56"/>
        </w:numPr>
        <w:jc w:val="both"/>
        <w:rPr>
          <w:rFonts w:ascii="Times New Roman" w:hAnsi="Times New Roman" w:cs="Times New Roman"/>
          <w:i/>
        </w:rPr>
      </w:pPr>
      <w:r w:rsidRPr="00FC331C">
        <w:rPr>
          <w:rFonts w:ascii="Times New Roman" w:hAnsi="Times New Roman" w:cs="Times New Roman"/>
        </w:rPr>
        <w:t>L</w:t>
      </w:r>
      <w:r w:rsidRPr="00FC331C">
        <w:rPr>
          <w:rFonts w:ascii="Times New Roman" w:hAnsi="Times New Roman" w:cs="Times New Roman"/>
          <w:i/>
        </w:rPr>
        <w:t>es limites de l’accompagnant :</w:t>
      </w:r>
    </w:p>
    <w:p w:rsidR="003D7741" w:rsidRDefault="003D7741" w:rsidP="003D7741">
      <w:pPr>
        <w:ind w:firstLine="709"/>
        <w:jc w:val="both"/>
        <w:rPr>
          <w:rFonts w:cstheme="minorHAnsi"/>
        </w:rPr>
      </w:pPr>
      <w:r>
        <w:rPr>
          <w:rFonts w:cstheme="minorHAnsi"/>
        </w:rPr>
        <w:t xml:space="preserve">La capacité à entendre et à </w:t>
      </w:r>
      <w:r w:rsidRPr="00503CF7">
        <w:rPr>
          <w:rFonts w:cstheme="minorHAnsi"/>
          <w:b/>
        </w:rPr>
        <w:t>vouloir</w:t>
      </w:r>
      <w:r>
        <w:rPr>
          <w:rFonts w:cstheme="minorHAnsi"/>
        </w:rPr>
        <w:t xml:space="preserve"> entendre du formateur détermine l’entretien parce qu’il le dirige et le</w:t>
      </w:r>
    </w:p>
    <w:p w:rsidR="003D7741" w:rsidRDefault="003D7741" w:rsidP="003D7741">
      <w:pPr>
        <w:ind w:firstLine="709"/>
        <w:jc w:val="both"/>
        <w:rPr>
          <w:rFonts w:cstheme="minorHAnsi"/>
        </w:rPr>
      </w:pPr>
      <w:r>
        <w:rPr>
          <w:rFonts w:cstheme="minorHAnsi"/>
        </w:rPr>
        <w:t>clôture. Le formateur doit identifier où commence et où s’achève l’accompagnement, savoir garder « une</w:t>
      </w:r>
    </w:p>
    <w:p w:rsidR="003D7741" w:rsidRDefault="003D7741" w:rsidP="003D7741">
      <w:pPr>
        <w:ind w:firstLine="709"/>
        <w:jc w:val="both"/>
        <w:rPr>
          <w:rFonts w:cstheme="minorHAnsi"/>
        </w:rPr>
      </w:pPr>
      <w:r>
        <w:rPr>
          <w:rFonts w:cstheme="minorHAnsi"/>
        </w:rPr>
        <w:t xml:space="preserve">distance de proximité » afin de ne pas digresser ni aller sur un terrain trop personnel, ce qui lui permet de </w:t>
      </w:r>
    </w:p>
    <w:p w:rsidR="003D7741" w:rsidRDefault="003D7741" w:rsidP="003D7741">
      <w:pPr>
        <w:ind w:firstLine="709"/>
        <w:jc w:val="both"/>
        <w:rPr>
          <w:rFonts w:cstheme="minorHAnsi"/>
        </w:rPr>
      </w:pPr>
      <w:proofErr w:type="gramStart"/>
      <w:r>
        <w:rPr>
          <w:rFonts w:cstheme="minorHAnsi"/>
        </w:rPr>
        <w:t>garder</w:t>
      </w:r>
      <w:proofErr w:type="gramEnd"/>
      <w:r>
        <w:rPr>
          <w:rFonts w:cstheme="minorHAnsi"/>
        </w:rPr>
        <w:t xml:space="preserve"> les idées claires. </w:t>
      </w:r>
    </w:p>
    <w:p w:rsidR="00DC7BE8" w:rsidRDefault="00DC7BE8" w:rsidP="003D7741">
      <w:pPr>
        <w:ind w:firstLine="709"/>
        <w:jc w:val="both"/>
        <w:rPr>
          <w:rFonts w:cstheme="minorHAnsi"/>
        </w:rPr>
      </w:pPr>
    </w:p>
    <w:p w:rsidR="003D7741" w:rsidRPr="00FC331C" w:rsidRDefault="003D7741" w:rsidP="003D7741">
      <w:pPr>
        <w:jc w:val="both"/>
        <w:rPr>
          <w:rFonts w:ascii="Times New Roman" w:hAnsi="Times New Roman" w:cs="Times New Roman"/>
        </w:rPr>
      </w:pPr>
      <w:r>
        <w:rPr>
          <w:rFonts w:ascii="Times New Roman" w:hAnsi="Times New Roman" w:cs="Times New Roman"/>
        </w:rPr>
        <w:t xml:space="preserve">En entretiens, </w:t>
      </w:r>
      <w:r w:rsidRPr="00FC331C">
        <w:rPr>
          <w:rFonts w:ascii="Times New Roman" w:hAnsi="Times New Roman" w:cs="Times New Roman"/>
        </w:rPr>
        <w:t xml:space="preserve">Didier m’a par exemple confié certains détails de sa vie personnelle que je n’ai jamais divulgués et qui sont strictement restés dans le cadre de nos échanges. </w:t>
      </w:r>
      <w:r>
        <w:rPr>
          <w:rFonts w:ascii="Times New Roman" w:hAnsi="Times New Roman" w:cs="Times New Roman"/>
        </w:rPr>
        <w:t>M</w:t>
      </w:r>
      <w:r w:rsidRPr="00FC331C">
        <w:rPr>
          <w:rFonts w:ascii="Times New Roman" w:hAnsi="Times New Roman" w:cs="Times New Roman"/>
        </w:rPr>
        <w:t>es orientations de travail</w:t>
      </w:r>
      <w:r>
        <w:rPr>
          <w:rFonts w:ascii="Times New Roman" w:hAnsi="Times New Roman" w:cs="Times New Roman"/>
        </w:rPr>
        <w:t xml:space="preserve"> et</w:t>
      </w:r>
      <w:r w:rsidRPr="00FC331C">
        <w:rPr>
          <w:rFonts w:ascii="Times New Roman" w:hAnsi="Times New Roman" w:cs="Times New Roman"/>
        </w:rPr>
        <w:t xml:space="preserve"> mes questions n’ont à aucun moment porté sur la dimension personnelle.</w:t>
      </w:r>
    </w:p>
    <w:p w:rsidR="003D7741" w:rsidRDefault="003D7741" w:rsidP="003D7741">
      <w:pPr>
        <w:jc w:val="both"/>
        <w:rPr>
          <w:rFonts w:ascii="Times New Roman" w:hAnsi="Times New Roman" w:cs="Times New Roman"/>
        </w:rPr>
      </w:pPr>
      <w:r w:rsidRPr="00FC331C">
        <w:rPr>
          <w:rFonts w:ascii="Times New Roman" w:hAnsi="Times New Roman" w:cs="Times New Roman"/>
        </w:rPr>
        <w:t xml:space="preserve">L’accompagnant fait un travail de communication. Si chaque personne a ses propres limites, l’accompagnant se centre sur celui ou celle qu’il accompagne tout en conservant ses </w:t>
      </w:r>
      <w:r>
        <w:rPr>
          <w:rFonts w:ascii="Times New Roman" w:hAnsi="Times New Roman" w:cs="Times New Roman"/>
        </w:rPr>
        <w:t>v</w:t>
      </w:r>
      <w:r w:rsidRPr="00FC331C">
        <w:rPr>
          <w:rFonts w:ascii="Times New Roman" w:hAnsi="Times New Roman" w:cs="Times New Roman"/>
        </w:rPr>
        <w:t xml:space="preserve">aleurs. </w:t>
      </w:r>
      <w:r>
        <w:rPr>
          <w:rFonts w:ascii="Times New Roman" w:hAnsi="Times New Roman" w:cs="Times New Roman"/>
        </w:rPr>
        <w:t>Il pratique la distanciation pour rester dans l’écoute sans se laisser happer par les émotions éventuelles et sans prendre de position subjective Le formateur se doit de faire un travail d’objectivisation de sa démarche et d’être en mesure d’auto analyser sa posture en permanence, d’avoir une pratique de l’auto critique.</w:t>
      </w:r>
    </w:p>
    <w:p w:rsidR="00CD5AA9" w:rsidRDefault="00CD5AA9" w:rsidP="003D7741">
      <w:pPr>
        <w:jc w:val="both"/>
        <w:rPr>
          <w:rFonts w:ascii="Times New Roman" w:hAnsi="Times New Roman" w:cs="Times New Roman"/>
        </w:rPr>
      </w:pPr>
    </w:p>
    <w:p w:rsidR="003D7741" w:rsidRDefault="003D7741" w:rsidP="003D7741">
      <w:pPr>
        <w:jc w:val="both"/>
        <w:rPr>
          <w:rFonts w:ascii="Times New Roman" w:hAnsi="Times New Roman" w:cs="Times New Roman"/>
        </w:rPr>
      </w:pPr>
      <w:r>
        <w:rPr>
          <w:rFonts w:ascii="Times New Roman" w:hAnsi="Times New Roman" w:cs="Times New Roman"/>
        </w:rPr>
        <w:t xml:space="preserve">Expérimentée dans la pratique d’autres types d’entretiens et dans un tout autre contexte professionnel, je suis consciente de mon inexpérience dans l’accompagnement. Si j’ai l’habitude de porter un regard critique sur ma pratique, dans ce cas, j’ai besoin d’un retour et c’est ma tutrice qui me donne la possibilité de découvrir le parcours de 7 personnes durant toute une journée sur des entretiens de clarification de projet d’une </w:t>
      </w:r>
      <w:r w:rsidR="00DC7BE8">
        <w:rPr>
          <w:rFonts w:ascii="Times New Roman" w:hAnsi="Times New Roman" w:cs="Times New Roman"/>
        </w:rPr>
        <w:t>demi-heure</w:t>
      </w:r>
      <w:r>
        <w:rPr>
          <w:rFonts w:ascii="Times New Roman" w:hAnsi="Times New Roman" w:cs="Times New Roman"/>
        </w:rPr>
        <w:t xml:space="preserve">. </w:t>
      </w:r>
    </w:p>
    <w:p w:rsidR="003D7741" w:rsidRDefault="003D7741" w:rsidP="003D7741">
      <w:pPr>
        <w:jc w:val="both"/>
        <w:rPr>
          <w:rFonts w:ascii="Times New Roman" w:hAnsi="Times New Roman" w:cs="Times New Roman"/>
        </w:rPr>
      </w:pPr>
      <w:r>
        <w:rPr>
          <w:rFonts w:ascii="Times New Roman" w:hAnsi="Times New Roman" w:cs="Times New Roman"/>
        </w:rPr>
        <w:t xml:space="preserve">Mes limites constatées résident dans des questions qui induisent et dans le fait que je ne vais pas encore suffisamment chercher l’information, que je prends « ce qu’on me donne ». Au fur et à mesure, mes questions sont davantage ouvertes, je vais plus loin : Pourquoi ? Qu’avez-vous identifié comme entreprises ? Qu’allez-vous faire durant votre immersion ? Comment se pratique votre métier, dans quelles conditions, milieu ouvert ? Fermé ? Savez-vous si des formations existent ? Qui peut vous aider pour monter le projet ? Comment allez-vous vous organiser pour le financement ?  </w:t>
      </w:r>
    </w:p>
    <w:p w:rsidR="003D7741" w:rsidRDefault="003D7741" w:rsidP="003D7741">
      <w:pPr>
        <w:jc w:val="both"/>
        <w:rPr>
          <w:rFonts w:cstheme="minorHAnsi"/>
        </w:rPr>
      </w:pPr>
      <w:r>
        <w:rPr>
          <w:rFonts w:ascii="Times New Roman" w:hAnsi="Times New Roman" w:cs="Times New Roman"/>
        </w:rPr>
        <w:t>Si l’entretien d’accompagnement est un domaine nouveau, je comprends à travers les exercices pratiqués qu’ouvrir les champs et rester à l’écoute est fondamental</w:t>
      </w:r>
    </w:p>
    <w:p w:rsidR="003D7741" w:rsidRDefault="003D7741" w:rsidP="003D7741">
      <w:pPr>
        <w:ind w:firstLine="709"/>
        <w:jc w:val="both"/>
        <w:rPr>
          <w:rFonts w:cstheme="minorHAnsi"/>
        </w:rPr>
      </w:pPr>
    </w:p>
    <w:p w:rsidR="003D7741" w:rsidRDefault="003D7741" w:rsidP="003D7741">
      <w:pPr>
        <w:jc w:val="both"/>
        <w:rPr>
          <w:rFonts w:ascii="Times New Roman" w:hAnsi="Times New Roman" w:cs="Times New Roman"/>
        </w:rPr>
      </w:pPr>
      <w:r>
        <w:rPr>
          <w:rFonts w:ascii="Times New Roman" w:hAnsi="Times New Roman" w:cs="Times New Roman"/>
        </w:rPr>
        <w:lastRenderedPageBreak/>
        <w:t xml:space="preserve">Je viens d’une entreprise adaptée et j’ai appris à travers ma relation de travail avec mes collègues en situation de handicap, parfois même </w:t>
      </w:r>
      <w:r w:rsidR="00BC4A16">
        <w:rPr>
          <w:rFonts w:ascii="Times New Roman" w:hAnsi="Times New Roman" w:cs="Times New Roman"/>
        </w:rPr>
        <w:t xml:space="preserve">de </w:t>
      </w:r>
      <w:r>
        <w:rPr>
          <w:rFonts w:ascii="Times New Roman" w:hAnsi="Times New Roman" w:cs="Times New Roman"/>
        </w:rPr>
        <w:t>handicap psychique, que la personne « n’est pas son handicap », elle est une personne. Le regard porté conditionne beaucoup. C’est le regard qui porte en soi les limites. Faire reculer les limites, c’est être humain, tout simplement.</w:t>
      </w:r>
    </w:p>
    <w:p w:rsidR="003D7741" w:rsidRDefault="003D7741" w:rsidP="003D7741">
      <w:pPr>
        <w:ind w:firstLine="709"/>
        <w:jc w:val="both"/>
        <w:rPr>
          <w:rFonts w:cstheme="minorHAnsi"/>
        </w:rPr>
      </w:pPr>
    </w:p>
    <w:p w:rsidR="003D7741" w:rsidRPr="0056598F" w:rsidRDefault="003D7741" w:rsidP="00903C6D">
      <w:pPr>
        <w:pStyle w:val="Paragraphedeliste"/>
        <w:numPr>
          <w:ilvl w:val="0"/>
          <w:numId w:val="56"/>
        </w:numPr>
        <w:jc w:val="both"/>
        <w:rPr>
          <w:rFonts w:cstheme="minorHAnsi"/>
        </w:rPr>
      </w:pPr>
      <w:r w:rsidRPr="0056598F">
        <w:rPr>
          <w:rFonts w:ascii="Times New Roman" w:hAnsi="Times New Roman" w:cs="Times New Roman"/>
          <w:i/>
        </w:rPr>
        <w:t>Les limites de l’environnement</w:t>
      </w:r>
      <w:r w:rsidRPr="0056598F">
        <w:rPr>
          <w:rFonts w:cstheme="minorHAnsi"/>
        </w:rPr>
        <w:t>, le cadre dans lequel évoluent accompagné et accompagnant :</w:t>
      </w:r>
    </w:p>
    <w:p w:rsidR="003D7741" w:rsidRDefault="003D7741" w:rsidP="003D7741">
      <w:pPr>
        <w:ind w:left="1134"/>
        <w:jc w:val="both"/>
        <w:rPr>
          <w:rFonts w:cstheme="minorHAnsi"/>
        </w:rPr>
      </w:pPr>
      <w:r>
        <w:rPr>
          <w:rFonts w:cstheme="minorHAnsi"/>
        </w:rPr>
        <w:t xml:space="preserve">Ces limites, financières, matérielles ou organisationnelles sont constituées par l’ensemble des moyens mis en œuvre en fonction des objectifs du dispositif. </w:t>
      </w:r>
    </w:p>
    <w:p w:rsidR="003D7741" w:rsidRPr="00030E65" w:rsidRDefault="003D7741" w:rsidP="003D7741">
      <w:pPr>
        <w:ind w:left="1134"/>
        <w:jc w:val="both"/>
        <w:rPr>
          <w:rFonts w:ascii="Times New Roman" w:hAnsi="Times New Roman" w:cs="Times New Roman"/>
        </w:rPr>
      </w:pPr>
      <w:r w:rsidRPr="00030E65">
        <w:rPr>
          <w:rFonts w:ascii="Times New Roman" w:hAnsi="Times New Roman" w:cs="Times New Roman"/>
        </w:rPr>
        <w:t>Exemples :</w:t>
      </w:r>
    </w:p>
    <w:p w:rsidR="003D7741" w:rsidRPr="00030E65" w:rsidRDefault="003D7741" w:rsidP="00903C6D">
      <w:pPr>
        <w:pStyle w:val="Paragraphedeliste"/>
        <w:numPr>
          <w:ilvl w:val="0"/>
          <w:numId w:val="107"/>
        </w:numPr>
        <w:jc w:val="both"/>
        <w:rPr>
          <w:rFonts w:ascii="Times New Roman" w:hAnsi="Times New Roman" w:cs="Times New Roman"/>
        </w:rPr>
      </w:pPr>
      <w:r w:rsidRPr="00030E65">
        <w:rPr>
          <w:rFonts w:ascii="Times New Roman" w:hAnsi="Times New Roman" w:cs="Times New Roman"/>
        </w:rPr>
        <w:t xml:space="preserve">Les contraintes d’organisation induisent le bon déroulement de l’action. A Saint Dié, la salle réservée n’est pas disponible sur une date, la secrétaire obtient un autre local, mais beaucoup plus petit et le groupe comporte une dizaine de personnes. </w:t>
      </w:r>
    </w:p>
    <w:p w:rsidR="003D7741" w:rsidRPr="00030E65" w:rsidRDefault="003D7741" w:rsidP="00903C6D">
      <w:pPr>
        <w:pStyle w:val="Paragraphedeliste"/>
        <w:numPr>
          <w:ilvl w:val="0"/>
          <w:numId w:val="107"/>
        </w:numPr>
        <w:jc w:val="both"/>
        <w:rPr>
          <w:rFonts w:ascii="Times New Roman" w:hAnsi="Times New Roman" w:cs="Times New Roman"/>
        </w:rPr>
      </w:pPr>
      <w:r w:rsidRPr="00030E65">
        <w:rPr>
          <w:rFonts w:ascii="Times New Roman" w:hAnsi="Times New Roman" w:cs="Times New Roman"/>
        </w:rPr>
        <w:t xml:space="preserve">Une formation de remise à niveau ne peut être mise en place car l’organisme porteur du marché n’est pas encore connu. La </w:t>
      </w:r>
      <w:proofErr w:type="spellStart"/>
      <w:r w:rsidRPr="00030E65">
        <w:rPr>
          <w:rFonts w:ascii="Times New Roman" w:hAnsi="Times New Roman" w:cs="Times New Roman"/>
        </w:rPr>
        <w:t>Direccte</w:t>
      </w:r>
      <w:proofErr w:type="spellEnd"/>
      <w:r w:rsidRPr="00030E65">
        <w:rPr>
          <w:rFonts w:ascii="Times New Roman" w:hAnsi="Times New Roman" w:cs="Times New Roman"/>
        </w:rPr>
        <w:t xml:space="preserve"> n’a pas encore communiqué sa décision.</w:t>
      </w:r>
    </w:p>
    <w:p w:rsidR="003D7741" w:rsidRPr="00030E65" w:rsidRDefault="003D7741" w:rsidP="00903C6D">
      <w:pPr>
        <w:pStyle w:val="Paragraphedeliste"/>
        <w:numPr>
          <w:ilvl w:val="0"/>
          <w:numId w:val="107"/>
        </w:numPr>
        <w:jc w:val="both"/>
        <w:rPr>
          <w:rFonts w:ascii="Times New Roman" w:hAnsi="Times New Roman" w:cs="Times New Roman"/>
        </w:rPr>
      </w:pPr>
      <w:r w:rsidRPr="00030E65">
        <w:rPr>
          <w:rFonts w:ascii="Times New Roman" w:hAnsi="Times New Roman" w:cs="Times New Roman"/>
        </w:rPr>
        <w:t xml:space="preserve">Un dossier de financement doit être reconstruit car les aides ne sont plus ni les mêmes, ni octroyées par le même organisme en totalité. Il faut procéder à un montage en deux temps (demande de financement Agefiph puis demande de financement Cap Emploi) </w:t>
      </w:r>
    </w:p>
    <w:p w:rsidR="003D7741" w:rsidRPr="00030E65" w:rsidRDefault="003D7741" w:rsidP="003D7741">
      <w:pPr>
        <w:ind w:firstLine="426"/>
        <w:jc w:val="center"/>
        <w:rPr>
          <w:rFonts w:ascii="Times New Roman" w:hAnsi="Times New Roman" w:cs="Times New Roman"/>
        </w:rPr>
      </w:pPr>
      <w:r w:rsidRPr="00030E65">
        <w:rPr>
          <w:rFonts w:ascii="Times New Roman" w:hAnsi="Times New Roman" w:cs="Times New Roman"/>
        </w:rPr>
        <w:t>La veille institutionnelle, la veille pédagogique est là encore au cœur du métier.</w:t>
      </w:r>
    </w:p>
    <w:p w:rsidR="003D7741" w:rsidRDefault="003D7741" w:rsidP="003D7741">
      <w:pPr>
        <w:ind w:firstLine="426"/>
        <w:jc w:val="both"/>
        <w:rPr>
          <w:rFonts w:cstheme="minorHAnsi"/>
        </w:rPr>
      </w:pPr>
    </w:p>
    <w:p w:rsidR="003D7741" w:rsidRDefault="003D7741" w:rsidP="003D7741">
      <w:pPr>
        <w:jc w:val="both"/>
        <w:rPr>
          <w:rFonts w:cstheme="minorHAnsi"/>
        </w:rPr>
      </w:pPr>
      <w:r w:rsidRPr="005B5C00">
        <w:rPr>
          <w:rFonts w:cstheme="minorHAnsi"/>
        </w:rPr>
        <w:t>Connaître les limites du dispositif (cadre, cahier des charges, conditions), connaître ses propres limites à titre d’accompagnant, permettre à l’accompagné de poser les siennes est essentiel pour nouer une relation d’accompagnement efficace et basée sur la confiance.</w:t>
      </w:r>
      <w:r w:rsidR="002A5E6F">
        <w:rPr>
          <w:rFonts w:cstheme="minorHAnsi"/>
        </w:rPr>
        <w:t xml:space="preserve"> </w:t>
      </w:r>
      <w:r w:rsidRPr="005B5C00">
        <w:rPr>
          <w:rFonts w:cstheme="minorHAnsi"/>
        </w:rPr>
        <w:t>Définir les objectifs permet de mettre en place un déroulé clair pour l’accompagné auquel il pourra</w:t>
      </w:r>
      <w:r w:rsidR="002A5E6F">
        <w:rPr>
          <w:rFonts w:cstheme="minorHAnsi"/>
        </w:rPr>
        <w:t xml:space="preserve"> </w:t>
      </w:r>
      <w:r w:rsidRPr="005B5C00">
        <w:rPr>
          <w:rFonts w:cstheme="minorHAnsi"/>
        </w:rPr>
        <w:t>d’autant mieux adhérer. Définir les objectifs est au cœur de la relation accompagné-accompagnant.</w:t>
      </w:r>
    </w:p>
    <w:p w:rsidR="003D7741" w:rsidRDefault="003D7741" w:rsidP="003D7741">
      <w:pPr>
        <w:jc w:val="both"/>
        <w:rPr>
          <w:rFonts w:cstheme="minorHAnsi"/>
        </w:rPr>
      </w:pPr>
    </w:p>
    <w:p w:rsidR="003D7741" w:rsidRPr="00CA1947" w:rsidRDefault="003D7741" w:rsidP="003D7741">
      <w:pPr>
        <w:ind w:firstLine="709"/>
        <w:jc w:val="both"/>
        <w:rPr>
          <w:rFonts w:ascii="Arial" w:hAnsi="Arial" w:cs="Arial"/>
          <w:u w:val="single"/>
        </w:rPr>
      </w:pPr>
      <w:r w:rsidRPr="00CA1947">
        <w:rPr>
          <w:rFonts w:ascii="Arial" w:hAnsi="Arial" w:cs="Arial"/>
          <w:u w:val="single"/>
        </w:rPr>
        <w:t>Si c’était à refaire</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L’accompagnement de Didier s’est révélé être une expérience formatrice dans laquelle je me suis investie avec sincérité. Les échanges ont permis de construire un plan d’action qui a mobilisé Didier activement tant en travail personnel (recherche d’enquêtes métier, recherche de stage, travail sur ses savoir-faire, rédaction de CV, d’une lettre de motivation, autoformation en français, en bureautique, recherche de possibilité d’habilitation électrique) qu’en travail collectif, comme le prévoit le dispositif (</w:t>
      </w:r>
      <w:r w:rsidR="00BC4A16">
        <w:rPr>
          <w:rFonts w:cstheme="minorHAnsi"/>
        </w:rPr>
        <w:t>un</w:t>
      </w:r>
      <w:r>
        <w:rPr>
          <w:rFonts w:cstheme="minorHAnsi"/>
        </w:rPr>
        <w:t xml:space="preserve"> atelier TRE tous les quinze jours) </w:t>
      </w:r>
    </w:p>
    <w:p w:rsidR="003D7741" w:rsidRDefault="003D7741" w:rsidP="003D7741">
      <w:pPr>
        <w:jc w:val="both"/>
        <w:rPr>
          <w:rFonts w:cstheme="minorHAnsi"/>
        </w:rPr>
      </w:pPr>
      <w:r>
        <w:rPr>
          <w:rFonts w:cstheme="minorHAnsi"/>
        </w:rPr>
        <w:t xml:space="preserve">Concrètement, mon intention était fondée, Didier s’est réapproprié ses savoir-faire et a regagné confiance en lui. Il devient acteur de son projet et il prend des initiatives. L’accompagnement est globalement positif, néanmoins je  note deux améliorations que j’aurais pu apporter aux actions effectuées. Les professionnels rencontrés sont un électricien en formation de formateur, l’autre est un formateur pour adultes. Il aurait été indiqué d’organiser une enquête métier avec un formateur en électricité et, par exemple, solliciter le formateur de l’Afpa car ainsi, Didier aurait pu avoir exactement un retour sur son métier et réaliser une enquête sur celui de formateur qui aurait complété les précédentes. </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 xml:space="preserve">L’action </w:t>
      </w:r>
      <w:r w:rsidRPr="00B615C6">
        <w:rPr>
          <w:rFonts w:cstheme="minorHAnsi"/>
          <w:i/>
        </w:rPr>
        <w:t>Conforter pour Agir</w:t>
      </w:r>
      <w:r>
        <w:rPr>
          <w:rFonts w:cstheme="minorHAnsi"/>
        </w:rPr>
        <w:t xml:space="preserve"> est courte, je suis intervenue un mois après son début. Il reste deux mois exactement avant la fin de la formation. En sachant que je ne le vois qu’une fois par semaine, mais qu’il est important de conforter son projet, je focalise l’accompagnement de Didier sur le tableau de compétences. Ce travail nous demande deux séances, et je remarque aujourd’hui que j’aurais pu aménager un temps pour commencer l’entrainement à l’entretien de motivation tout de suite à la deuxième séance d’entretien. Didier s’est montré demandeur en ce domaine, cela a contribué au renforcement de sa reprise de confiance en lui grâce au travail de mémoire qu’il avait réalisé lors du premier entretien car il savait exprimer son parcours et les tâches effectuées.</w:t>
      </w:r>
    </w:p>
    <w:p w:rsidR="003D7741" w:rsidRDefault="003D7741" w:rsidP="003D7741">
      <w:pPr>
        <w:jc w:val="both"/>
        <w:rPr>
          <w:rFonts w:cstheme="minorHAnsi"/>
        </w:rPr>
      </w:pPr>
    </w:p>
    <w:p w:rsidR="003D7741" w:rsidRDefault="003D7741" w:rsidP="003D7741">
      <w:pPr>
        <w:jc w:val="both"/>
        <w:rPr>
          <w:rFonts w:cstheme="minorHAnsi"/>
        </w:rPr>
      </w:pPr>
      <w:r>
        <w:rPr>
          <w:rFonts w:cstheme="minorHAnsi"/>
        </w:rPr>
        <w:t>Si c’était à refaire, je referais le même travail sur les compétences car il a été porteur, j’ai vu Didier s’éclairer quand il a constaté tous les cercles en rouge, tout ce qu’il avait su faire et vu qu’un grand nombre de savoir-faire se retrouvaient dans la pratique du métier de formateur. Le tableau a été un outil, un levier pour amener Didier à se rassurer et à envisager positivement son projet.</w:t>
      </w:r>
    </w:p>
    <w:p w:rsidR="003D7741" w:rsidRDefault="003D7741" w:rsidP="003D7741">
      <w:pPr>
        <w:jc w:val="both"/>
        <w:rPr>
          <w:rFonts w:cstheme="minorHAnsi"/>
        </w:rPr>
      </w:pPr>
    </w:p>
    <w:p w:rsidR="00303AB8" w:rsidRDefault="00303AB8" w:rsidP="003D7741">
      <w:pPr>
        <w:jc w:val="both"/>
        <w:rPr>
          <w:rFonts w:cstheme="minorHAnsi"/>
        </w:rPr>
      </w:pPr>
    </w:p>
    <w:p w:rsidR="00303AB8" w:rsidRDefault="00303AB8" w:rsidP="003D7741">
      <w:pPr>
        <w:jc w:val="both"/>
        <w:rPr>
          <w:rFonts w:cstheme="minorHAnsi"/>
        </w:rPr>
      </w:pPr>
    </w:p>
    <w:p w:rsidR="00303AB8" w:rsidRDefault="00303AB8" w:rsidP="003D7741">
      <w:pPr>
        <w:jc w:val="both"/>
        <w:rPr>
          <w:rFonts w:cstheme="minorHAnsi"/>
        </w:rPr>
      </w:pPr>
    </w:p>
    <w:p w:rsidR="003D7741" w:rsidRDefault="003D7741" w:rsidP="003D7741">
      <w:pPr>
        <w:jc w:val="both"/>
        <w:rPr>
          <w:rFonts w:cstheme="minorHAnsi"/>
        </w:rPr>
      </w:pPr>
      <w:r>
        <w:rPr>
          <w:rFonts w:cstheme="minorHAnsi"/>
        </w:rPr>
        <w:t>Au cours de mon expérience professionnelle, j’ai eu l’occasion de mener différents types d’entretiens tels que :</w:t>
      </w:r>
    </w:p>
    <w:p w:rsidR="003D7741" w:rsidRPr="000F3AB8" w:rsidRDefault="003D7741" w:rsidP="00903C6D">
      <w:pPr>
        <w:pStyle w:val="Paragraphedeliste"/>
        <w:numPr>
          <w:ilvl w:val="0"/>
          <w:numId w:val="101"/>
        </w:numPr>
        <w:jc w:val="both"/>
        <w:rPr>
          <w:rFonts w:cstheme="minorHAnsi"/>
        </w:rPr>
      </w:pPr>
      <w:r w:rsidRPr="000F3AB8">
        <w:rPr>
          <w:rFonts w:cstheme="minorHAnsi"/>
        </w:rPr>
        <w:t>L’entretien de suivi</w:t>
      </w:r>
    </w:p>
    <w:p w:rsidR="003D7741" w:rsidRPr="000F3AB8" w:rsidRDefault="003D7741" w:rsidP="00903C6D">
      <w:pPr>
        <w:pStyle w:val="Paragraphedeliste"/>
        <w:numPr>
          <w:ilvl w:val="0"/>
          <w:numId w:val="101"/>
        </w:numPr>
        <w:jc w:val="both"/>
        <w:rPr>
          <w:rFonts w:cstheme="minorHAnsi"/>
        </w:rPr>
      </w:pPr>
      <w:r w:rsidRPr="000F3AB8">
        <w:rPr>
          <w:rFonts w:cstheme="minorHAnsi"/>
        </w:rPr>
        <w:t>L’entretien de recrutement</w:t>
      </w:r>
    </w:p>
    <w:p w:rsidR="003D7741" w:rsidRPr="000F3AB8" w:rsidRDefault="003D7741" w:rsidP="00903C6D">
      <w:pPr>
        <w:pStyle w:val="Paragraphedeliste"/>
        <w:numPr>
          <w:ilvl w:val="0"/>
          <w:numId w:val="101"/>
        </w:numPr>
        <w:jc w:val="both"/>
        <w:rPr>
          <w:rFonts w:cstheme="minorHAnsi"/>
        </w:rPr>
      </w:pPr>
      <w:r w:rsidRPr="000F3AB8">
        <w:rPr>
          <w:rFonts w:cstheme="minorHAnsi"/>
        </w:rPr>
        <w:t>L’entretien de recadrage</w:t>
      </w:r>
    </w:p>
    <w:p w:rsidR="003D7741" w:rsidRDefault="003D7741" w:rsidP="003D7741">
      <w:pPr>
        <w:ind w:firstLine="426"/>
        <w:jc w:val="both"/>
        <w:rPr>
          <w:rFonts w:cstheme="minorHAnsi"/>
        </w:rPr>
      </w:pPr>
    </w:p>
    <w:p w:rsidR="003D7741" w:rsidRDefault="003D7741" w:rsidP="003D7741">
      <w:pPr>
        <w:ind w:firstLine="426"/>
        <w:jc w:val="both"/>
        <w:rPr>
          <w:rFonts w:cstheme="minorHAnsi"/>
        </w:rPr>
      </w:pPr>
      <w:r>
        <w:rPr>
          <w:rFonts w:cstheme="minorHAnsi"/>
        </w:rPr>
        <w:t>Jusqu’à aujourd’hui, je me rends compte que j’utilisais les trames d’entretien me permettant simplement d’en délimiter le cadre et d’en assurer le déroulement. Tout en contextualisant, je suivais mon canevas d’entretien et concluais en fonction du type d’entretien.</w:t>
      </w:r>
    </w:p>
    <w:p w:rsidR="00303AB8" w:rsidRDefault="00303AB8" w:rsidP="003D7741">
      <w:pPr>
        <w:ind w:firstLine="426"/>
        <w:jc w:val="both"/>
        <w:rPr>
          <w:rFonts w:cstheme="minorHAnsi"/>
        </w:rPr>
      </w:pPr>
    </w:p>
    <w:p w:rsidR="003D7741" w:rsidRPr="00947D7A" w:rsidRDefault="003D7741" w:rsidP="003D7741">
      <w:pPr>
        <w:ind w:firstLine="426"/>
        <w:jc w:val="both"/>
        <w:rPr>
          <w:rFonts w:cstheme="minorHAnsi"/>
        </w:rPr>
      </w:pPr>
      <w:r w:rsidRPr="00947D7A">
        <w:rPr>
          <w:rFonts w:cstheme="minorHAnsi"/>
        </w:rPr>
        <w:t>Aujourd’hui, je me rends compte que la trame seule ne suffit pas pour dire de mener correctement un entretien, il faut savoir utiliser des techniques et des outils ; l’accompagnement nécessite d’être fondamentalement centré sur la personne, la dimension de la personne apparaissant au premier plan, ce qui n’était pas le cas dans les autres contextes professionnels que j’ai connu</w:t>
      </w:r>
      <w:r w:rsidR="00BC4A16">
        <w:rPr>
          <w:rFonts w:cstheme="minorHAnsi"/>
        </w:rPr>
        <w:t>s</w:t>
      </w:r>
      <w:r w:rsidRPr="00947D7A">
        <w:rPr>
          <w:rFonts w:cstheme="minorHAnsi"/>
        </w:rPr>
        <w:t>. J’apprends à être moins directive pour mieux faire place à l’accompagné.</w:t>
      </w:r>
    </w:p>
    <w:p w:rsidR="003D7741" w:rsidRPr="00947D7A" w:rsidRDefault="003D7741" w:rsidP="003D7741">
      <w:pPr>
        <w:ind w:firstLine="426"/>
        <w:jc w:val="both"/>
        <w:rPr>
          <w:rFonts w:cstheme="minorHAnsi"/>
        </w:rPr>
      </w:pPr>
    </w:p>
    <w:p w:rsidR="003D7741" w:rsidRPr="00947D7A" w:rsidRDefault="003D7741" w:rsidP="003D7741">
      <w:pPr>
        <w:ind w:firstLine="426"/>
        <w:jc w:val="both"/>
        <w:rPr>
          <w:rFonts w:cstheme="minorHAnsi"/>
        </w:rPr>
      </w:pPr>
      <w:r w:rsidRPr="00947D7A">
        <w:rPr>
          <w:rFonts w:cstheme="minorHAnsi"/>
        </w:rPr>
        <w:t>Je vois, à travers l’expérience tirée de cette période en entreprise, que mener un entretien d’accompagnement se traduit par « conduire avec », sous-entendu l’accompagné. Ce « conduire avec » résume à lui seul la technique principale de l’accompagnement. Tout en conservant la bonne distance qui va permettre de rester dans l’objectivité et d’éviter de créer un lien de dépendance, je m’attache à faciliter les échanges.</w:t>
      </w:r>
    </w:p>
    <w:p w:rsidR="00070CEB" w:rsidRDefault="00070CEB"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03AB8" w:rsidP="00070CEB">
      <w:pPr>
        <w:jc w:val="both"/>
        <w:rPr>
          <w:rFonts w:cstheme="minorHAnsi"/>
        </w:rPr>
      </w:pPr>
      <w:r>
        <w:rPr>
          <w:rFonts w:cstheme="minorHAnsi"/>
          <w:noProof/>
          <w:lang w:eastAsia="fr-FR"/>
        </w:rPr>
        <w:drawing>
          <wp:anchor distT="0" distB="0" distL="114300" distR="114300" simplePos="0" relativeHeight="252085248" behindDoc="0" locked="0" layoutInCell="1" allowOverlap="1">
            <wp:simplePos x="0" y="0"/>
            <wp:positionH relativeFrom="column">
              <wp:posOffset>770890</wp:posOffset>
            </wp:positionH>
            <wp:positionV relativeFrom="paragraph">
              <wp:posOffset>18415</wp:posOffset>
            </wp:positionV>
            <wp:extent cx="5479415" cy="1409700"/>
            <wp:effectExtent l="0" t="0" r="0" b="0"/>
            <wp:wrapNone/>
            <wp:docPr id="920" name="Imag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flipH="1">
                      <a:off x="0" y="0"/>
                      <a:ext cx="5479415" cy="1409700"/>
                    </a:xfrm>
                    <a:prstGeom prst="rect">
                      <a:avLst/>
                    </a:prstGeom>
                    <a:noFill/>
                  </pic:spPr>
                </pic:pic>
              </a:graphicData>
            </a:graphic>
          </wp:anchor>
        </w:drawing>
      </w: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D7741" w:rsidRDefault="003D7741" w:rsidP="00070CEB">
      <w:pPr>
        <w:jc w:val="both"/>
        <w:rPr>
          <w:rFonts w:cstheme="minorHAnsi"/>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A04A40" w:rsidRDefault="00A04A40" w:rsidP="00327DF3">
      <w:pPr>
        <w:jc w:val="both"/>
        <w:rPr>
          <w:rFonts w:ascii="Arial" w:eastAsia="Arial Unicode MS" w:hAnsi="Arial" w:cs="Arial"/>
          <w:b/>
          <w:color w:val="5F497A" w:themeColor="accent4" w:themeShade="BF"/>
        </w:rPr>
      </w:pPr>
    </w:p>
    <w:p w:rsidR="00327DF3" w:rsidRPr="00FC3D76" w:rsidRDefault="00327DF3" w:rsidP="00327DF3">
      <w:pPr>
        <w:ind w:left="360"/>
        <w:jc w:val="both"/>
        <w:rPr>
          <w:rFonts w:ascii="Arial" w:eastAsia="Arial Unicode MS" w:hAnsi="Arial" w:cs="Arial"/>
        </w:rPr>
      </w:pPr>
    </w:p>
    <w:p w:rsidR="00327DF3" w:rsidRDefault="00327DF3"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0E3C81" w:rsidRDefault="000E3C81"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A04A40" w:rsidRDefault="00A04A40" w:rsidP="00327DF3">
      <w:pPr>
        <w:jc w:val="both"/>
        <w:rPr>
          <w:rFonts w:ascii="Arial" w:eastAsia="Arial Unicode MS" w:hAnsi="Arial" w:cs="Arial"/>
          <w:b/>
          <w:color w:val="5F497A" w:themeColor="accent4" w:themeShade="BF"/>
        </w:rPr>
      </w:pPr>
    </w:p>
    <w:p w:rsidR="00327DF3" w:rsidRDefault="00327DF3" w:rsidP="00327DF3">
      <w:pPr>
        <w:jc w:val="both"/>
        <w:rPr>
          <w:rFonts w:ascii="Arial" w:eastAsia="Arial Unicode MS" w:hAnsi="Arial" w:cs="Arial"/>
          <w:b/>
          <w:color w:val="5F497A" w:themeColor="accent4" w:themeShade="BF"/>
        </w:rPr>
      </w:pPr>
    </w:p>
    <w:p w:rsidR="00CC3856" w:rsidRPr="00D243A9" w:rsidRDefault="009C0576" w:rsidP="007128A5">
      <w:pPr>
        <w:rPr>
          <w:rFonts w:ascii="Arial" w:eastAsia="Arial Unicode MS" w:hAnsi="Arial" w:cs="Arial"/>
          <w:b/>
          <w:sz w:val="36"/>
          <w:szCs w:val="36"/>
        </w:rPr>
      </w:pPr>
      <w:r>
        <w:rPr>
          <w:rFonts w:ascii="Arial" w:eastAsia="Arial Unicode MS" w:hAnsi="Arial" w:cs="Arial"/>
          <w:b/>
          <w:noProof/>
          <w:sz w:val="36"/>
          <w:szCs w:val="36"/>
          <w:bdr w:val="single" w:sz="4" w:space="0" w:color="auto"/>
          <w:shd w:val="clear" w:color="auto" w:fill="DAEEF3" w:themeFill="accent5" w:themeFillTint="33"/>
          <w:lang w:eastAsia="fr-FR"/>
        </w:rPr>
        <w:pict>
          <v:shape id="_x0000_s1254" type="#_x0000_t202" style="position:absolute;margin-left:-5.25pt;margin-top:326.25pt;width:511.5pt;height:375.3pt;z-index:25194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eJuKQIAACsEAAAOAAAAZHJzL2Uyb0RvYy54bWysU02P0zAQvSPxHyzfaZrQ0jZqulq6FCEt&#10;H9LChZtjO42F4zG226T76xk73W6BGyIHy5OZefPmzXh9M3SaHKXzCkxF88mUEmk4CGX2Ff32dfdq&#10;SYkPzAimwciKnqSnN5uXL9a9LWUBLWghHUEQ48veVrQNwZZZ5nkrO+YnYKVBZwOuYwFNt8+EYz2i&#10;dzorptM3WQ9OWAdceo9/70Yn3ST8ppE8fG4aLwPRFUVuIZ0unXU8s82alXvHbKv4mQb7BxYdUwaL&#10;XqDuWGDk4NRfUJ3iDjw0YcKhy6BpFJepB+wmn/7RzUPLrEy9oDjeXmTy/w+Wfzp+cUSJii5WqI9h&#10;HQ7pO46KCEmCHIIkRRSpt77E2AeL0WF4CwMOOzXs7T3wH54Y2LbM7OWtc9C3kgkkmcfM7Cp1xPER&#10;pO4/gsBa7BAgAQ2N66KCqAlBdCRzugwIeRCOP+ez18vFYk4JR1+RL/OimKcarHxKt86H9xI6Ei8V&#10;dbgBCZ4d732IdFj5FBKredBK7JTWyXD7eqsdOTLcll36zui/hWlD+oqu5lg7ZhmI+WmROhVwm7Xq&#10;Krqcxi+mszLK8c6IdA9M6fGOTLQ56xMlGcUJQz2keRRJvSheDeKEijkYtxdfG15acI+U9Li5FfU/&#10;D8xJSvQHg6qv8tksrnoyZvNFgYa79tTXHmY4QlU0UDJetyE9j7GzW5xOo5Juz0zOnHEjk5zn1xNX&#10;/tpOUc9vfPMLAAD//wMAUEsDBBQABgAIAAAAIQA8ijz44AAAAAwBAAAPAAAAZHJzL2Rvd25yZXYu&#10;eG1sTI9BboMwEEX3lXoHayJ1UyUmERBCMVFbqVW3SXMAgyeAgscIO4HcvtNVuxzN0//vF/vZ9uKG&#10;o+8cKVivIhBItTMdNQpO3x/LDIQPmozuHaGCO3rYl48Phc6Nm+iAt2NoBIeQz7WCNoQhl9LXLVrt&#10;V25A4t/ZjVYHPsdGmlFPHG57uYmiVFrdETe0esD3FuvL8WoVnL+m52Q3VZ/htD3E6ZvutpW7K/W0&#10;mF9fQAScwx8Mv/qsDiU7Ve5KxotewXIdJYwqSLMkBsFEFqe8rmI02mQ7kGUh/48ofwAAAP//AwBQ&#10;SwECLQAUAAYACAAAACEAtoM4kv4AAADhAQAAEwAAAAAAAAAAAAAAAAAAAAAAW0NvbnRlbnRfVHlw&#10;ZXNdLnhtbFBLAQItABQABgAIAAAAIQA4/SH/1gAAAJQBAAALAAAAAAAAAAAAAAAAAC8BAABfcmVs&#10;cy8ucmVsc1BLAQItABQABgAIAAAAIQAwxeJuKQIAACsEAAAOAAAAAAAAAAAAAAAAAC4CAABkcnMv&#10;ZTJvRG9jLnhtbFBLAQItABQABgAIAAAAIQA8ijz44AAAAAwBAAAPAAAAAAAAAAAAAAAAAIMEAABk&#10;cnMvZG93bnJldi54bWxQSwUGAAAAAAQABADzAAAAkAUAAAAA&#10;" stroked="f">
            <v:textbox style="mso-next-textbox:#_x0000_s1254">
              <w:txbxContent>
                <w:p w:rsidR="009C0576" w:rsidRDefault="009C0576" w:rsidP="00903C6D">
                  <w:pPr>
                    <w:pStyle w:val="Paragraphedeliste"/>
                    <w:numPr>
                      <w:ilvl w:val="0"/>
                      <w:numId w:val="57"/>
                    </w:numPr>
                    <w:rPr>
                      <w:rFonts w:ascii="Arial" w:hAnsi="Arial" w:cs="Arial"/>
                      <w:sz w:val="24"/>
                      <w:szCs w:val="24"/>
                    </w:rPr>
                  </w:pPr>
                  <w:r w:rsidRPr="00791472">
                    <w:rPr>
                      <w:rFonts w:ascii="Arial" w:hAnsi="Arial" w:cs="Arial"/>
                      <w:b/>
                      <w:sz w:val="24"/>
                      <w:szCs w:val="24"/>
                    </w:rPr>
                    <w:t>Annexe 1</w:t>
                  </w:r>
                  <w:r w:rsidRPr="00791472">
                    <w:rPr>
                      <w:rFonts w:ascii="Arial" w:hAnsi="Arial" w:cs="Arial"/>
                      <w:sz w:val="24"/>
                      <w:szCs w:val="24"/>
                    </w:rPr>
                    <w:t> : Contrat d’accompagnement  pour la prestation Pôle Emploi (action</w:t>
                  </w:r>
                </w:p>
                <w:p w:rsidR="009C0576" w:rsidRPr="0065477B" w:rsidRDefault="009C0576" w:rsidP="00284AC2">
                  <w:pPr>
                    <w:pStyle w:val="Paragraphedeliste"/>
                    <w:ind w:left="1080"/>
                    <w:rPr>
                      <w:rFonts w:ascii="Arial" w:hAnsi="Arial" w:cs="Arial"/>
                      <w:sz w:val="24"/>
                      <w:szCs w:val="24"/>
                    </w:rPr>
                  </w:pPr>
                  <w:proofErr w:type="spellStart"/>
                  <w:r w:rsidRPr="00791472">
                    <w:rPr>
                      <w:rFonts w:ascii="Arial" w:hAnsi="Arial" w:cs="Arial"/>
                      <w:sz w:val="24"/>
                      <w:szCs w:val="24"/>
                    </w:rPr>
                    <w:t>Objectif</w:t>
                  </w:r>
                  <w:r w:rsidRPr="0065477B">
                    <w:rPr>
                      <w:rFonts w:ascii="Arial" w:hAnsi="Arial" w:cs="Arial"/>
                      <w:sz w:val="24"/>
                      <w:szCs w:val="24"/>
                    </w:rPr>
                    <w:t>Emploi</w:t>
                  </w:r>
                  <w:proofErr w:type="spellEnd"/>
                  <w:r w:rsidRPr="0065477B">
                    <w:rPr>
                      <w:rFonts w:ascii="Arial" w:hAnsi="Arial" w:cs="Arial"/>
                      <w:sz w:val="24"/>
                      <w:szCs w:val="24"/>
                    </w:rPr>
                    <w:t>)</w:t>
                  </w:r>
                </w:p>
                <w:p w:rsidR="009C0576" w:rsidRPr="00DA5052" w:rsidRDefault="009C0576" w:rsidP="00CC3856">
                  <w:pPr>
                    <w:rPr>
                      <w:rFonts w:ascii="Arial" w:hAnsi="Arial" w:cs="Arial"/>
                      <w:sz w:val="24"/>
                      <w:szCs w:val="24"/>
                    </w:rPr>
                  </w:pPr>
                </w:p>
                <w:p w:rsidR="009C0576" w:rsidRPr="00791472" w:rsidRDefault="009C0576" w:rsidP="00903C6D">
                  <w:pPr>
                    <w:pStyle w:val="Paragraphedeliste"/>
                    <w:numPr>
                      <w:ilvl w:val="0"/>
                      <w:numId w:val="57"/>
                    </w:numPr>
                    <w:rPr>
                      <w:rFonts w:ascii="Arial" w:hAnsi="Arial" w:cs="Arial"/>
                      <w:sz w:val="24"/>
                      <w:szCs w:val="24"/>
                    </w:rPr>
                  </w:pPr>
                  <w:r w:rsidRPr="00791472">
                    <w:rPr>
                      <w:rFonts w:ascii="Arial" w:hAnsi="Arial" w:cs="Arial"/>
                      <w:b/>
                      <w:sz w:val="24"/>
                      <w:szCs w:val="24"/>
                    </w:rPr>
                    <w:t>Annexe 2</w:t>
                  </w:r>
                  <w:r w:rsidRPr="00791472">
                    <w:rPr>
                      <w:rFonts w:ascii="Arial" w:hAnsi="Arial" w:cs="Arial"/>
                      <w:sz w:val="24"/>
                      <w:szCs w:val="24"/>
                    </w:rPr>
                    <w:t xml:space="preserve"> : </w:t>
                  </w:r>
                  <w:r>
                    <w:rPr>
                      <w:rFonts w:ascii="Arial" w:hAnsi="Arial" w:cs="Arial"/>
                      <w:sz w:val="24"/>
                      <w:szCs w:val="24"/>
                    </w:rPr>
                    <w:t>CV du stagiaire accompagné</w:t>
                  </w:r>
                </w:p>
                <w:p w:rsidR="009C0576" w:rsidRPr="0065477B" w:rsidRDefault="009C0576" w:rsidP="0065477B">
                  <w:pPr>
                    <w:ind w:left="360"/>
                    <w:rPr>
                      <w:rFonts w:ascii="Arial" w:hAnsi="Arial" w:cs="Arial"/>
                      <w:sz w:val="24"/>
                      <w:szCs w:val="24"/>
                    </w:rPr>
                  </w:pPr>
                </w:p>
                <w:p w:rsidR="009C0576" w:rsidRPr="00DA5052" w:rsidRDefault="009C0576" w:rsidP="0065477B">
                  <w:pPr>
                    <w:pStyle w:val="Paragraphedeliste"/>
                    <w:rPr>
                      <w:rFonts w:ascii="Arial" w:hAnsi="Arial" w:cs="Arial"/>
                      <w:sz w:val="24"/>
                      <w:szCs w:val="24"/>
                    </w:rPr>
                  </w:pPr>
                </w:p>
                <w:p w:rsidR="009C0576" w:rsidRDefault="009C0576" w:rsidP="00903C6D">
                  <w:pPr>
                    <w:pStyle w:val="Paragraphedeliste"/>
                    <w:numPr>
                      <w:ilvl w:val="0"/>
                      <w:numId w:val="57"/>
                    </w:numPr>
                    <w:rPr>
                      <w:rFonts w:ascii="Arial" w:hAnsi="Arial" w:cs="Arial"/>
                      <w:sz w:val="24"/>
                      <w:szCs w:val="24"/>
                    </w:rPr>
                  </w:pPr>
                  <w:r w:rsidRPr="00791472">
                    <w:rPr>
                      <w:rFonts w:ascii="Arial" w:hAnsi="Arial" w:cs="Arial"/>
                      <w:b/>
                      <w:sz w:val="24"/>
                      <w:szCs w:val="24"/>
                    </w:rPr>
                    <w:t>Annexe 3 :</w:t>
                  </w:r>
                  <w:r>
                    <w:rPr>
                      <w:rFonts w:ascii="Arial" w:hAnsi="Arial" w:cs="Arial"/>
                      <w:sz w:val="24"/>
                      <w:szCs w:val="24"/>
                    </w:rPr>
                    <w:t xml:space="preserve"> Fiche de formation « C</w:t>
                  </w:r>
                  <w:r w:rsidRPr="00791472">
                    <w:rPr>
                      <w:rFonts w:ascii="Arial" w:hAnsi="Arial" w:cs="Arial"/>
                      <w:sz w:val="24"/>
                      <w:szCs w:val="24"/>
                    </w:rPr>
                    <w:t>o</w:t>
                  </w:r>
                  <w:r>
                    <w:rPr>
                      <w:rFonts w:ascii="Arial" w:hAnsi="Arial" w:cs="Arial"/>
                      <w:sz w:val="24"/>
                      <w:szCs w:val="24"/>
                    </w:rPr>
                    <w:t>mpétences clés »</w:t>
                  </w:r>
                </w:p>
                <w:p w:rsidR="009C0576" w:rsidRDefault="009C0576" w:rsidP="00074416">
                  <w:pPr>
                    <w:pStyle w:val="Paragraphedeliste"/>
                    <w:ind w:left="1080"/>
                    <w:rPr>
                      <w:rFonts w:ascii="Arial" w:hAnsi="Arial" w:cs="Arial"/>
                      <w:sz w:val="24"/>
                      <w:szCs w:val="24"/>
                    </w:rPr>
                  </w:pPr>
                </w:p>
                <w:p w:rsidR="009C0576" w:rsidRDefault="009C0576" w:rsidP="00074416">
                  <w:pPr>
                    <w:rPr>
                      <w:rFonts w:ascii="Arial" w:hAnsi="Arial" w:cs="Arial"/>
                      <w:sz w:val="24"/>
                      <w:szCs w:val="24"/>
                    </w:rPr>
                  </w:pPr>
                </w:p>
                <w:p w:rsidR="009C0576" w:rsidRPr="00074416" w:rsidRDefault="009C0576" w:rsidP="00903C6D">
                  <w:pPr>
                    <w:pStyle w:val="Paragraphedeliste"/>
                    <w:numPr>
                      <w:ilvl w:val="0"/>
                      <w:numId w:val="57"/>
                    </w:numPr>
                    <w:rPr>
                      <w:rFonts w:ascii="Arial" w:hAnsi="Arial" w:cs="Arial"/>
                      <w:sz w:val="24"/>
                      <w:szCs w:val="24"/>
                    </w:rPr>
                  </w:pPr>
                  <w:r w:rsidRPr="00074416">
                    <w:rPr>
                      <w:rFonts w:ascii="Arial" w:hAnsi="Arial" w:cs="Arial"/>
                      <w:b/>
                      <w:sz w:val="24"/>
                      <w:szCs w:val="24"/>
                    </w:rPr>
                    <w:t>Annexe 4 :</w:t>
                  </w:r>
                  <w:r w:rsidRPr="00074416">
                    <w:rPr>
                      <w:rFonts w:ascii="Arial" w:hAnsi="Arial" w:cs="Arial"/>
                      <w:sz w:val="24"/>
                      <w:szCs w:val="24"/>
                    </w:rPr>
                    <w:t xml:space="preserve"> Fiche ROME K2111 Formation professionnelle</w:t>
                  </w:r>
                </w:p>
                <w:p w:rsidR="009C0576" w:rsidRPr="0065477B" w:rsidRDefault="009C0576" w:rsidP="0065477B">
                  <w:pPr>
                    <w:ind w:left="360"/>
                    <w:rPr>
                      <w:rFonts w:ascii="Arial" w:hAnsi="Arial" w:cs="Arial"/>
                      <w:sz w:val="24"/>
                      <w:szCs w:val="24"/>
                    </w:rPr>
                  </w:pPr>
                </w:p>
                <w:p w:rsidR="009C0576" w:rsidRPr="00DA5052" w:rsidRDefault="009C0576" w:rsidP="0065477B">
                  <w:pPr>
                    <w:pStyle w:val="Paragraphedeliste"/>
                    <w:rPr>
                      <w:rFonts w:ascii="Arial" w:hAnsi="Arial" w:cs="Arial"/>
                      <w:sz w:val="24"/>
                      <w:szCs w:val="24"/>
                    </w:rPr>
                  </w:pPr>
                </w:p>
                <w:p w:rsidR="009C0576" w:rsidRPr="00791472" w:rsidRDefault="009C0576" w:rsidP="00903C6D">
                  <w:pPr>
                    <w:pStyle w:val="Paragraphedeliste"/>
                    <w:numPr>
                      <w:ilvl w:val="0"/>
                      <w:numId w:val="57"/>
                    </w:numPr>
                    <w:rPr>
                      <w:rFonts w:ascii="Arial" w:hAnsi="Arial" w:cs="Arial"/>
                      <w:sz w:val="24"/>
                      <w:szCs w:val="24"/>
                    </w:rPr>
                  </w:pPr>
                  <w:r w:rsidRPr="00791472">
                    <w:rPr>
                      <w:rFonts w:ascii="Arial" w:hAnsi="Arial" w:cs="Arial"/>
                      <w:b/>
                      <w:sz w:val="24"/>
                      <w:szCs w:val="24"/>
                    </w:rPr>
                    <w:t xml:space="preserve">Annexe </w:t>
                  </w:r>
                  <w:r>
                    <w:rPr>
                      <w:rFonts w:ascii="Arial" w:hAnsi="Arial" w:cs="Arial"/>
                      <w:b/>
                      <w:sz w:val="24"/>
                      <w:szCs w:val="24"/>
                    </w:rPr>
                    <w:t>5</w:t>
                  </w:r>
                  <w:r w:rsidRPr="00791472">
                    <w:rPr>
                      <w:rFonts w:ascii="Arial" w:hAnsi="Arial" w:cs="Arial"/>
                      <w:sz w:val="24"/>
                      <w:szCs w:val="24"/>
                    </w:rPr>
                    <w:t xml:space="preserve"> : </w:t>
                  </w:r>
                  <w:r>
                    <w:rPr>
                      <w:rFonts w:ascii="Arial" w:hAnsi="Arial" w:cs="Arial"/>
                      <w:sz w:val="24"/>
                      <w:szCs w:val="24"/>
                    </w:rPr>
                    <w:t>Tableau complété des Compétences métier</w:t>
                  </w:r>
                </w:p>
                <w:p w:rsidR="009C0576" w:rsidRPr="0065477B" w:rsidRDefault="009C0576" w:rsidP="0065477B">
                  <w:pPr>
                    <w:ind w:left="360"/>
                    <w:rPr>
                      <w:rFonts w:ascii="Arial" w:hAnsi="Arial" w:cs="Arial"/>
                      <w:sz w:val="24"/>
                      <w:szCs w:val="24"/>
                    </w:rPr>
                  </w:pPr>
                </w:p>
                <w:p w:rsidR="009C0576" w:rsidRPr="006C3E73" w:rsidRDefault="009C0576" w:rsidP="0065477B">
                  <w:pPr>
                    <w:pStyle w:val="Paragraphedeliste"/>
                    <w:rPr>
                      <w:rFonts w:ascii="Arial" w:hAnsi="Arial" w:cs="Arial"/>
                      <w:sz w:val="24"/>
                      <w:szCs w:val="24"/>
                    </w:rPr>
                  </w:pPr>
                </w:p>
                <w:p w:rsidR="009C0576" w:rsidRPr="00284AC2" w:rsidRDefault="009C0576" w:rsidP="00903C6D">
                  <w:pPr>
                    <w:pStyle w:val="Paragraphedeliste"/>
                    <w:numPr>
                      <w:ilvl w:val="0"/>
                      <w:numId w:val="57"/>
                    </w:numPr>
                    <w:jc w:val="both"/>
                    <w:rPr>
                      <w:rFonts w:ascii="Arial" w:hAnsi="Arial" w:cs="Arial"/>
                      <w:sz w:val="24"/>
                      <w:szCs w:val="24"/>
                    </w:rPr>
                  </w:pPr>
                  <w:r w:rsidRPr="00284AC2">
                    <w:rPr>
                      <w:rFonts w:ascii="Arial" w:hAnsi="Arial" w:cs="Arial"/>
                      <w:b/>
                      <w:sz w:val="24"/>
                      <w:szCs w:val="24"/>
                    </w:rPr>
                    <w:t xml:space="preserve">Annexe </w:t>
                  </w:r>
                  <w:r>
                    <w:rPr>
                      <w:rFonts w:ascii="Arial" w:hAnsi="Arial" w:cs="Arial"/>
                      <w:b/>
                      <w:sz w:val="24"/>
                      <w:szCs w:val="24"/>
                    </w:rPr>
                    <w:t>6</w:t>
                  </w:r>
                  <w:r w:rsidRPr="00284AC2">
                    <w:rPr>
                      <w:rFonts w:ascii="Arial" w:hAnsi="Arial" w:cs="Arial"/>
                      <w:sz w:val="24"/>
                      <w:szCs w:val="24"/>
                    </w:rPr>
                    <w:t xml:space="preserve"> : </w:t>
                  </w:r>
                  <w:r>
                    <w:rPr>
                      <w:rFonts w:ascii="Arial" w:hAnsi="Arial" w:cs="Arial"/>
                      <w:sz w:val="24"/>
                      <w:szCs w:val="24"/>
                    </w:rPr>
                    <w:t>Compte-rendu d’Enquête-métier</w:t>
                  </w:r>
                </w:p>
                <w:p w:rsidR="009C0576" w:rsidRPr="0065477B" w:rsidRDefault="009C0576" w:rsidP="0065477B">
                  <w:pPr>
                    <w:ind w:left="360"/>
                    <w:rPr>
                      <w:rFonts w:ascii="Arial" w:hAnsi="Arial" w:cs="Arial"/>
                      <w:sz w:val="24"/>
                      <w:szCs w:val="24"/>
                    </w:rPr>
                  </w:pPr>
                </w:p>
                <w:p w:rsidR="009C0576" w:rsidRPr="006C3E73" w:rsidRDefault="009C0576" w:rsidP="0065477B">
                  <w:pPr>
                    <w:pStyle w:val="Paragraphedeliste"/>
                    <w:rPr>
                      <w:rFonts w:ascii="Arial" w:hAnsi="Arial" w:cs="Arial"/>
                      <w:b/>
                      <w:sz w:val="24"/>
                      <w:szCs w:val="24"/>
                    </w:rPr>
                  </w:pPr>
                </w:p>
                <w:p w:rsidR="009C0576" w:rsidRDefault="009C0576" w:rsidP="00903C6D">
                  <w:pPr>
                    <w:pStyle w:val="Paragraphedeliste"/>
                    <w:numPr>
                      <w:ilvl w:val="0"/>
                      <w:numId w:val="57"/>
                    </w:numPr>
                    <w:rPr>
                      <w:rFonts w:ascii="Arial" w:hAnsi="Arial" w:cs="Arial"/>
                      <w:sz w:val="24"/>
                      <w:szCs w:val="24"/>
                    </w:rPr>
                  </w:pPr>
                  <w:r w:rsidRPr="00631381">
                    <w:rPr>
                      <w:rFonts w:ascii="Arial" w:hAnsi="Arial" w:cs="Arial"/>
                      <w:b/>
                      <w:sz w:val="24"/>
                      <w:szCs w:val="24"/>
                    </w:rPr>
                    <w:t xml:space="preserve">Annexe </w:t>
                  </w:r>
                  <w:r>
                    <w:rPr>
                      <w:rFonts w:ascii="Arial" w:hAnsi="Arial" w:cs="Arial"/>
                      <w:b/>
                      <w:sz w:val="24"/>
                      <w:szCs w:val="24"/>
                    </w:rPr>
                    <w:t>7</w:t>
                  </w:r>
                  <w:r w:rsidRPr="00631381">
                    <w:rPr>
                      <w:rFonts w:ascii="Arial" w:hAnsi="Arial" w:cs="Arial"/>
                      <w:b/>
                      <w:sz w:val="24"/>
                      <w:szCs w:val="24"/>
                    </w:rPr>
                    <w:t> </w:t>
                  </w:r>
                  <w:r w:rsidRPr="00631381">
                    <w:rPr>
                      <w:rFonts w:ascii="Arial" w:hAnsi="Arial" w:cs="Arial"/>
                      <w:sz w:val="24"/>
                      <w:szCs w:val="24"/>
                    </w:rPr>
                    <w:t>: Bilan de suivi « Conforter pour Agir » p.2</w:t>
                  </w:r>
                </w:p>
                <w:p w:rsidR="009C0576" w:rsidRPr="00930A5D" w:rsidRDefault="009C0576" w:rsidP="00E84B98">
                  <w:pPr>
                    <w:rPr>
                      <w:rFonts w:ascii="Arial" w:hAnsi="Arial" w:cs="Arial"/>
                      <w:sz w:val="40"/>
                      <w:szCs w:val="40"/>
                    </w:rPr>
                  </w:pPr>
                </w:p>
                <w:p w:rsidR="009C0576" w:rsidRPr="00E84B98" w:rsidRDefault="009C0576" w:rsidP="00903C6D">
                  <w:pPr>
                    <w:pStyle w:val="Paragraphedeliste"/>
                    <w:numPr>
                      <w:ilvl w:val="0"/>
                      <w:numId w:val="57"/>
                    </w:numPr>
                    <w:rPr>
                      <w:rFonts w:ascii="Arial" w:hAnsi="Arial" w:cs="Arial"/>
                      <w:sz w:val="24"/>
                      <w:szCs w:val="24"/>
                    </w:rPr>
                  </w:pPr>
                  <w:r w:rsidRPr="00E84B98">
                    <w:rPr>
                      <w:rFonts w:ascii="Arial" w:hAnsi="Arial" w:cs="Arial"/>
                      <w:b/>
                      <w:sz w:val="24"/>
                      <w:szCs w:val="24"/>
                    </w:rPr>
                    <w:t xml:space="preserve">Annexe </w:t>
                  </w:r>
                  <w:r>
                    <w:rPr>
                      <w:rFonts w:ascii="Arial" w:hAnsi="Arial" w:cs="Arial"/>
                      <w:b/>
                      <w:sz w:val="24"/>
                      <w:szCs w:val="24"/>
                    </w:rPr>
                    <w:t>8</w:t>
                  </w:r>
                  <w:r w:rsidRPr="00E84B98">
                    <w:rPr>
                      <w:rFonts w:ascii="Arial" w:hAnsi="Arial" w:cs="Arial"/>
                      <w:sz w:val="24"/>
                      <w:szCs w:val="24"/>
                    </w:rPr>
                    <w:t xml:space="preserve"> : Etapes de l’acceptation du </w:t>
                  </w:r>
                  <w:r>
                    <w:rPr>
                      <w:rFonts w:ascii="Arial" w:hAnsi="Arial" w:cs="Arial"/>
                      <w:sz w:val="24"/>
                      <w:szCs w:val="24"/>
                    </w:rPr>
                    <w:t>handicap</w:t>
                  </w:r>
                  <w:r w:rsidRPr="00E84B98">
                    <w:rPr>
                      <w:rFonts w:ascii="Arial" w:hAnsi="Arial" w:cs="Arial"/>
                      <w:sz w:val="24"/>
                      <w:szCs w:val="24"/>
                    </w:rPr>
                    <w:t xml:space="preserve"> (Kübler-Ross)</w:t>
                  </w:r>
                </w:p>
              </w:txbxContent>
            </v:textbox>
          </v:shape>
        </w:pict>
      </w:r>
      <w:r w:rsidR="00B511C3">
        <w:rPr>
          <w:rFonts w:ascii="Arial" w:eastAsia="Arial Unicode MS" w:hAnsi="Arial" w:cs="Arial"/>
          <w:b/>
          <w:noProof/>
          <w:sz w:val="36"/>
          <w:szCs w:val="36"/>
          <w:lang w:eastAsia="fr-FR"/>
        </w:rPr>
        <w:drawing>
          <wp:anchor distT="0" distB="0" distL="114300" distR="114300" simplePos="0" relativeHeight="251657215" behindDoc="0" locked="0" layoutInCell="1" allowOverlap="1">
            <wp:simplePos x="0" y="0"/>
            <wp:positionH relativeFrom="column">
              <wp:posOffset>2647950</wp:posOffset>
            </wp:positionH>
            <wp:positionV relativeFrom="paragraph">
              <wp:posOffset>-123825</wp:posOffset>
            </wp:positionV>
            <wp:extent cx="3008630" cy="2211070"/>
            <wp:effectExtent l="247650" t="457200" r="287020" b="455930"/>
            <wp:wrapNone/>
            <wp:docPr id="2" name="il_fi" descr="http://francontact.franprofits.com/web/wp-content/uploads/2011/11/couteau-sui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rancontact.franprofits.com/web/wp-content/uploads/2011/11/couteau-suisse.jpg"/>
                    <pic:cNvPicPr>
                      <a:picLocks noChangeAspect="1" noChangeArrowheads="1"/>
                    </pic:cNvPicPr>
                  </pic:nvPicPr>
                  <pic:blipFill>
                    <a:blip r:embed="rId82" cstate="print"/>
                    <a:srcRect/>
                    <a:stretch>
                      <a:fillRect/>
                    </a:stretch>
                  </pic:blipFill>
                  <pic:spPr bwMode="auto">
                    <a:xfrm rot="1241707">
                      <a:off x="0" y="0"/>
                      <a:ext cx="3008630" cy="2211070"/>
                    </a:xfrm>
                    <a:prstGeom prst="rect">
                      <a:avLst/>
                    </a:prstGeom>
                    <a:noFill/>
                    <a:ln w="9525">
                      <a:noFill/>
                      <a:miter lim="800000"/>
                      <a:headEnd/>
                      <a:tailEnd/>
                    </a:ln>
                  </pic:spPr>
                </pic:pic>
              </a:graphicData>
            </a:graphic>
          </wp:anchor>
        </w:drawing>
      </w:r>
      <w:r>
        <w:rPr>
          <w:rFonts w:ascii="Arial" w:eastAsia="Arial Unicode MS" w:hAnsi="Arial" w:cs="Arial"/>
          <w:b/>
          <w:noProof/>
          <w:sz w:val="36"/>
          <w:szCs w:val="36"/>
        </w:rPr>
        <w:pict>
          <v:shape id="_x0000_s1290" type="#_x0000_t202" style="position:absolute;margin-left:306pt;margin-top:103.25pt;width:95.35pt;height:25.7pt;z-index:251991040;mso-height-percent:200;mso-position-horizontal-relative:text;mso-position-vertical-relative:text;mso-height-percent:200;mso-width-relative:margin;mso-height-relative:margin" fillcolor="#ffc000" stroked="f">
            <v:textbox style="mso-next-textbox:#_x0000_s1290;mso-fit-shape-to-text:t">
              <w:txbxContent>
                <w:p w:rsidR="009C0576" w:rsidRPr="00961D4A" w:rsidRDefault="009C0576">
                  <w:pPr>
                    <w:rPr>
                      <w:rFonts w:ascii="Arial Rounded MT Bold" w:hAnsi="Arial Rounded MT Bold"/>
                      <w:b/>
                      <w:sz w:val="32"/>
                      <w:szCs w:val="32"/>
                    </w:rPr>
                  </w:pPr>
                  <w:r w:rsidRPr="00961D4A">
                    <w:rPr>
                      <w:rFonts w:ascii="Arial Rounded MT Bold" w:hAnsi="Arial Rounded MT Bold"/>
                      <w:b/>
                      <w:sz w:val="32"/>
                      <w:szCs w:val="32"/>
                    </w:rPr>
                    <w:t>ANNEXES</w:t>
                  </w:r>
                </w:p>
              </w:txbxContent>
            </v:textbox>
          </v:shape>
        </w:pict>
      </w:r>
      <w:r w:rsidR="007128A5">
        <w:rPr>
          <w:rFonts w:eastAsia="Arial Unicode MS" w:cstheme="minorHAnsi"/>
          <w:noProof/>
          <w:lang w:eastAsia="fr-FR"/>
        </w:rPr>
        <w:drawing>
          <wp:anchor distT="0" distB="0" distL="114300" distR="114300" simplePos="0" relativeHeight="251943936" behindDoc="0" locked="0" layoutInCell="1" allowOverlap="1">
            <wp:simplePos x="0" y="0"/>
            <wp:positionH relativeFrom="column">
              <wp:posOffset>733425</wp:posOffset>
            </wp:positionH>
            <wp:positionV relativeFrom="paragraph">
              <wp:posOffset>485775</wp:posOffset>
            </wp:positionV>
            <wp:extent cx="5276850" cy="3648075"/>
            <wp:effectExtent l="0" t="0" r="0" b="0"/>
            <wp:wrapNone/>
            <wp:docPr id="736" name="il_fi" descr="http://grrhn.insa-rouen.fr/wp-content/uploads/2012/08/dossi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grrhn.insa-rouen.fr/wp-content/uploads/2012/08/dossier.png"/>
                    <pic:cNvPicPr>
                      <a:picLocks noChangeAspect="1" noChangeArrowheads="1"/>
                    </pic:cNvPicPr>
                  </pic:nvPicPr>
                  <pic:blipFill>
                    <a:blip r:embed="rId83" cstate="print"/>
                    <a:srcRect/>
                    <a:stretch>
                      <a:fillRect/>
                    </a:stretch>
                  </pic:blipFill>
                  <pic:spPr bwMode="auto">
                    <a:xfrm>
                      <a:off x="0" y="0"/>
                      <a:ext cx="5276850" cy="3648075"/>
                    </a:xfrm>
                    <a:prstGeom prst="rect">
                      <a:avLst/>
                    </a:prstGeom>
                    <a:noFill/>
                    <a:ln w="9525">
                      <a:noFill/>
                      <a:miter lim="800000"/>
                      <a:headEnd/>
                      <a:tailEnd/>
                    </a:ln>
                  </pic:spPr>
                </pic:pic>
              </a:graphicData>
            </a:graphic>
          </wp:anchor>
        </w:drawing>
      </w:r>
      <w:r w:rsidR="00CC3856" w:rsidRPr="00D243A9">
        <w:rPr>
          <w:rFonts w:ascii="Arial" w:eastAsia="Arial Unicode MS" w:hAnsi="Arial" w:cs="Arial"/>
          <w:b/>
          <w:sz w:val="36"/>
          <w:szCs w:val="36"/>
        </w:rPr>
        <w:br w:type="page"/>
      </w:r>
    </w:p>
    <w:p w:rsidR="00CC3856" w:rsidRDefault="009C0576" w:rsidP="00CC3856">
      <w:pPr>
        <w:rPr>
          <w:rFonts w:eastAsia="Arial Unicode MS" w:cstheme="minorHAnsi"/>
        </w:rPr>
      </w:pPr>
      <w:r>
        <w:rPr>
          <w:rFonts w:eastAsia="Arial Unicode MS" w:cstheme="minorHAnsi"/>
          <w:noProof/>
          <w:lang w:eastAsia="fr-FR"/>
        </w:rPr>
        <w:lastRenderedPageBreak/>
        <w:pict>
          <v:shape id="_x0000_s1255" type="#_x0000_t202" style="position:absolute;margin-left:304.4pt;margin-top:14.2pt;width:207.3pt;height:48.25pt;z-index:25194803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sfwKwIAAFIEAAAOAAAAZHJzL2Uyb0RvYy54bWysVEuP2yAQvlfqf0DcG8fevNaKs9pmm6rS&#10;9iFte+mNYByjAkOBxM7++g44m01fl6o+IIYZvvn4ZsbLm14rchDOSzAVzUdjSoThUEuzq+iXz5tX&#10;C0p8YKZmCoyo6FF4erN6+WLZ2VIU0IKqhSMIYnzZ2Yq2IdgyyzxvhWZ+BFYYdDbgNAtoul1WO9Yh&#10;ulZZMR7Psg5cbR1w4T2e3g1Oukr4TSN4+Ng0XgSiKorcQlpdWrdxzVZLVu4cs63kJxrsH1hoJg0m&#10;PUPdscDI3snfoLTkDjw0YcRBZ9A0kov0BnxNPv7lNQ8tsyK9BcXx9iyT/3+w/MPhkyOyrugVymOY&#10;xhp9xUqRWpAg+iBIETXqrC8x9MFicOhfQ4+1Tu/19h74N08MrFtmduLWOehawWrkmMeb2cXVAcdH&#10;kG33HmrMxfYBElDfOB0FREkIoiOZ47k+yINwPCxmV8U8RxdH3ywv5vNpSsHKp9vW+fBWgCZxU1GH&#10;9U/o7HDvQ2TDyqeQmMyDkvVGKpUMt9uulSMHhr2ySd8J/acwZUhX0etpMR0E+CvEOH1/gtAyYNMr&#10;qSu6OAexMsr2xtSpJQOTatgjZWVOOkbpBhFDv+1T2fJFzBBF3kJ9RGUdDE2OQ4mbFtwjJR02eEX9&#10;9z1zghL1zmB1rvPJJE5EMibTeYGGu/RsLz3McISqaKBk2K5DmqIknL3FKm5kEviZyYkzNm7S/TRk&#10;cTIu7RT1/CtY/QAAAP//AwBQSwMEFAAGAAgAAAAhABPReLHeAAAACwEAAA8AAABkcnMvZG93bnJl&#10;di54bWxMj0tPwzAQhO9I/AdrkbhRG6uEKsSpqgiulfqQuG7jJUnrR4idNPx73BPcZjWj2W+K9WwN&#10;m2gInXcKnhcCGLna6841Co6Hj6cVsBDRaTTekYIfCrAu7+8KzLW/uh1N+9iwVOJCjgraGPuc81C3&#10;ZDEsfE8ueV9+sBjTOTRcD3hN5dZwKUTGLXYufWixp6ql+rIfrYLxUG2mXSXPn9NWL7fZO1o030o9&#10;PsybN2CR5vgXhht+QocyMZ386HRgRkEmVmlLVCBfX4DdAkLKDNgpKbkUwMuC/99Q/gIAAP//AwBQ&#10;SwECLQAUAAYACAAAACEAtoM4kv4AAADhAQAAEwAAAAAAAAAAAAAAAAAAAAAAW0NvbnRlbnRfVHlw&#10;ZXNdLnhtbFBLAQItABQABgAIAAAAIQA4/SH/1gAAAJQBAAALAAAAAAAAAAAAAAAAAC8BAABfcmVs&#10;cy8ucmVsc1BLAQItABQABgAIAAAAIQAp9sfwKwIAAFIEAAAOAAAAAAAAAAAAAAAAAC4CAABkcnMv&#10;ZTJvRG9jLnhtbFBLAQItABQABgAIAAAAIQAT0Xix3gAAAAsBAAAPAAAAAAAAAAAAAAAAAIUEAABk&#10;cnMvZG93bnJldi54bWxQSwUGAAAAAAQABADzAAAAkAUAAAAA&#10;">
            <v:textbox style="mso-next-textbox:#_x0000_s1255;mso-fit-shape-to-text:t">
              <w:txbxContent>
                <w:p w:rsidR="009C0576" w:rsidRDefault="009C0576" w:rsidP="0065477B">
                  <w:pPr>
                    <w:rPr>
                      <w:b/>
                    </w:rPr>
                  </w:pPr>
                  <w:r w:rsidRPr="003501CA">
                    <w:rPr>
                      <w:b/>
                    </w:rPr>
                    <w:t xml:space="preserve">Annexe </w:t>
                  </w:r>
                  <w:r>
                    <w:rPr>
                      <w:b/>
                    </w:rPr>
                    <w:t>1</w:t>
                  </w:r>
                  <w:r w:rsidRPr="003501CA">
                    <w:rPr>
                      <w:b/>
                    </w:rPr>
                    <w:t xml:space="preserve"> : </w:t>
                  </w:r>
                  <w:r>
                    <w:rPr>
                      <w:b/>
                    </w:rPr>
                    <w:t>Contrat d’accompagnement  pour la prestation Pôle Emploi (action Objectif Emploi)</w:t>
                  </w:r>
                </w:p>
              </w:txbxContent>
            </v:textbox>
          </v:shape>
        </w:pict>
      </w:r>
    </w:p>
    <w:p w:rsidR="00070CEB" w:rsidRDefault="001337F2" w:rsidP="00070CEB">
      <w:pPr>
        <w:ind w:firstLine="426"/>
        <w:jc w:val="both"/>
        <w:rPr>
          <w:rFonts w:ascii="Arial" w:hAnsi="Arial" w:cs="Arial"/>
          <w:sz w:val="24"/>
          <w:szCs w:val="24"/>
        </w:rPr>
      </w:pPr>
      <w:r w:rsidRPr="001337F2">
        <w:rPr>
          <w:rFonts w:ascii="Arial" w:hAnsi="Arial" w:cs="Arial"/>
          <w:noProof/>
          <w:sz w:val="24"/>
          <w:szCs w:val="24"/>
          <w:lang w:eastAsia="fr-FR"/>
        </w:rPr>
        <w:drawing>
          <wp:anchor distT="0" distB="0" distL="114300" distR="114300" simplePos="0" relativeHeight="251947008" behindDoc="0" locked="0" layoutInCell="1" allowOverlap="1">
            <wp:simplePos x="0" y="0"/>
            <wp:positionH relativeFrom="column">
              <wp:posOffset>161925</wp:posOffset>
            </wp:positionH>
            <wp:positionV relativeFrom="paragraph">
              <wp:posOffset>324485</wp:posOffset>
            </wp:positionV>
            <wp:extent cx="6506210" cy="7839075"/>
            <wp:effectExtent l="0" t="0" r="8890" b="0"/>
            <wp:wrapNone/>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506210" cy="7842885"/>
                    </a:xfrm>
                    <a:prstGeom prst="rect">
                      <a:avLst/>
                    </a:prstGeom>
                    <a:noFill/>
                  </pic:spPr>
                </pic:pic>
              </a:graphicData>
            </a:graphic>
          </wp:anchor>
        </w:drawing>
      </w:r>
    </w:p>
    <w:p w:rsidR="00970FF9" w:rsidRDefault="005D6B2A">
      <w:pPr>
        <w:rPr>
          <w:rFonts w:ascii="Arial" w:hAnsi="Arial" w:cs="Arial"/>
          <w:b/>
          <w:i/>
          <w:color w:val="365F91" w:themeColor="accent1" w:themeShade="BF"/>
        </w:rPr>
      </w:pPr>
      <w:r w:rsidRPr="0036341D">
        <w:rPr>
          <w:rFonts w:ascii="Arial" w:hAnsi="Arial" w:cs="Arial"/>
          <w:b/>
          <w:i/>
          <w:color w:val="365F91" w:themeColor="accent1" w:themeShade="BF"/>
        </w:rPr>
        <w:br w:type="column"/>
      </w:r>
      <w:r w:rsidR="009C0576">
        <w:rPr>
          <w:rFonts w:ascii="Times New Roman" w:hAnsi="Times New Roman" w:cs="Times New Roman"/>
          <w:noProof/>
          <w:sz w:val="24"/>
          <w:szCs w:val="24"/>
          <w:lang w:eastAsia="fr-FR"/>
        </w:rPr>
        <w:lastRenderedPageBreak/>
        <w:pict>
          <v:shape id="_x0000_s1259" type="#_x0000_t202" style="position:absolute;margin-left:49.55pt;margin-top:71pt;width:123.75pt;height:21.4pt;z-index:2519541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w6iLQIAAFYEAAAOAAAAZHJzL2Uyb0RvYy54bWysVEuP0zAQviPxHyzfaR6ku23UdLV0KUJa&#10;HtLChZtjO42FX9huk/LrGTvdbnldEDlYns74m2++menqZlQSHbjzwugGF7McI66pYULvGvz50/bF&#10;AiMfiGZEGs0bfOQe36yfP1sNtual6Y1k3CEA0b4ebIP7EGydZZ72XBE/M5ZrcHbGKRLAdLuMOTIA&#10;upJZmedX2WAcs85Q7j38ejc58Trhdx2n4UPXeR6QbDBwC+l06Wzjma1XpN45YntBTzTIP7BQRGhI&#10;eoa6I4GgvRO/QSlBnfGmCzNqVGa6TlCeaoBqivyXah56YnmqBcTx9iyT/3+w9P3ho0OCNXg5L6sC&#10;I00UtOkLNAsxjgIfA0dllGmwvoboBwvxYXxlRmh3Ktnbe0O/eqTNpid6x2+dM0PPCQOaRXyZXTyd&#10;cHwEaYd3hkEusg8mAY2dU1FDUAUBOrTreG4R8EA0ppxfF1flHCMKvqLKXy4X85SD1I/PrfPhDTcK&#10;xUuDHcxAgieHex8iHVI/hsRs3kjBtkLKZLhdu5EOHQjMyzZ9J/SfwqRGQ1JsPinwV4g8fX+CUCLA&#10;4EuhGrw4B5E66vZaszSWgQg53YGy1Ccho3aTimFsx9S6sooZosqtYUeQ1plp0GEx4dIb9x2jAYa8&#10;wf7bnjiOkXyroT3LoqriViSjml+XYLhLT3vpIZoCVIMDRtN1E9ImJeHsLbRxK5LAT0xOnGF4k+6n&#10;RYvbcWmnqKe/g/UPAAAA//8DAFBLAwQUAAYACAAAACEAwhF3o98AAAAKAQAADwAAAGRycy9kb3du&#10;cmV2LnhtbEyPQU/DMAyF70j8h8hIXCaWQtSydU0nmLQTp5VxzxqvrWic0mRb9+8xJ3azn5/e+1ys&#10;J9eLM46h86TheZ6AQKq97ajRsP/cPi1AhGjImt4TarhigHV5f1eY3PoL7fBcxUZwCIXcaGhjHHIp&#10;Q92iM2HuByS+Hf3oTOR1bKQdzYXDXS9fkiSTznTEDa0ZcNNi/V2dnIbsp1Kzjy87o911+z7WLrWb&#10;far148P0tgIRcYr/ZvjDZ3QomengT2SD6DUslkweWVfLFAQblHpVIA48ZEkGsizk7QvlLwAAAP//&#10;AwBQSwECLQAUAAYACAAAACEAtoM4kv4AAADhAQAAEwAAAAAAAAAAAAAAAAAAAAAAW0NvbnRlbnRf&#10;VHlwZXNdLnhtbFBLAQItABQABgAIAAAAIQA4/SH/1gAAAJQBAAALAAAAAAAAAAAAAAAAAC8BAABf&#10;cmVscy8ucmVsc1BLAQItABQABgAIAAAAIQAlLw6iLQIAAFYEAAAOAAAAAAAAAAAAAAAAAC4CAABk&#10;cnMvZTJvRG9jLnhtbFBLAQItABQABgAIAAAAIQDCEXej3wAAAAoBAAAPAAAAAAAAAAAAAAAAAIcE&#10;AABkcnMvZG93bnJldi54bWxQSwUGAAAAAAQABADzAAAAkwUAAAAA&#10;">
            <v:textbox style="mso-next-textbox:#_x0000_s1259;mso-fit-shape-to-text:t">
              <w:txbxContent>
                <w:p w:rsidR="009C0576" w:rsidRPr="001371BB" w:rsidRDefault="009C0576" w:rsidP="00642884">
                  <w:pPr>
                    <w:rPr>
                      <w:b/>
                    </w:rPr>
                  </w:pPr>
                  <w:r w:rsidRPr="001371BB">
                    <w:rPr>
                      <w:b/>
                    </w:rPr>
                    <w:t xml:space="preserve">Annexe </w:t>
                  </w:r>
                  <w:r>
                    <w:rPr>
                      <w:b/>
                    </w:rPr>
                    <w:t>2</w:t>
                  </w:r>
                  <w:r w:rsidRPr="001371BB">
                    <w:rPr>
                      <w:b/>
                    </w:rPr>
                    <w:t> : CV de Didier</w:t>
                  </w:r>
                </w:p>
              </w:txbxContent>
            </v:textbox>
          </v:shape>
        </w:pict>
      </w:r>
      <w:r w:rsidR="009C0576">
        <w:rPr>
          <w:rFonts w:ascii="Times New Roman" w:hAnsi="Times New Roman" w:cs="Times New Roman"/>
          <w:noProof/>
          <w:sz w:val="24"/>
          <w:szCs w:val="24"/>
          <w:lang w:eastAsia="fr-FR"/>
        </w:rPr>
        <w:pict>
          <v:rect id="_x0000_s1260" style="position:absolute;margin-left:10.5pt;margin-top:51.75pt;width:187.9pt;height:63.75pt;z-index:251953152" fillcolor="black [3213]"/>
        </w:pict>
      </w:r>
      <w:r w:rsidR="009C0576">
        <w:rPr>
          <w:rFonts w:ascii="Times New Roman" w:hAnsi="Times New Roman" w:cs="Times New Roman"/>
          <w:noProof/>
          <w:sz w:val="24"/>
          <w:szCs w:val="24"/>
          <w:lang w:eastAsia="fr-FR"/>
        </w:rPr>
        <w:pict>
          <v:rect id="_x0000_s1256" style="position:absolute;margin-left:97.5pt;margin-top:27pt;width:100.9pt;height:24.75pt;z-index:251949056" fillcolor="black [3213]"/>
        </w:pict>
      </w:r>
      <w:r w:rsidR="009C0576">
        <w:rPr>
          <w:rFonts w:ascii="Times New Roman" w:hAnsi="Times New Roman" w:cs="Times New Roman"/>
          <w:noProof/>
          <w:sz w:val="24"/>
          <w:szCs w:val="24"/>
          <w:lang w:eastAsia="fr-FR"/>
        </w:rPr>
        <w:pict>
          <v:rect id="_x0000_s1257" style="position:absolute;margin-left:15pt;margin-top:99.75pt;width:78.75pt;height:15.75pt;z-index:251950080" fillcolor="black [3213]"/>
        </w:pict>
      </w:r>
      <w:r w:rsidR="009C0576">
        <w:rPr>
          <w:rFonts w:ascii="Times New Roman" w:hAnsi="Times New Roman" w:cs="Times New Roman"/>
          <w:noProof/>
          <w:sz w:val="24"/>
          <w:szCs w:val="24"/>
          <w:lang w:eastAsia="fr-FR"/>
        </w:rPr>
        <w:pict>
          <v:rect id="_x0000_s1258" style="position:absolute;margin-left:10.5pt;margin-top:51.75pt;width:99pt;height:9.75pt;z-index:251951104" fillcolor="black [3213]"/>
        </w:pict>
      </w:r>
      <w:r w:rsidR="00970FF9">
        <w:rPr>
          <w:rFonts w:ascii="Times New Roman" w:hAnsi="Times New Roman" w:cs="Times New Roman"/>
          <w:noProof/>
          <w:sz w:val="24"/>
          <w:szCs w:val="24"/>
          <w:lang w:eastAsia="fr-FR"/>
        </w:rPr>
        <w:drawing>
          <wp:inline distT="0" distB="0" distL="0" distR="0">
            <wp:extent cx="6645910" cy="9453784"/>
            <wp:effectExtent l="19050" t="0" r="2540" b="0"/>
            <wp:docPr id="741"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5" cstate="print"/>
                    <a:srcRect/>
                    <a:stretch>
                      <a:fillRect/>
                    </a:stretch>
                  </pic:blipFill>
                  <pic:spPr bwMode="auto">
                    <a:xfrm>
                      <a:off x="0" y="0"/>
                      <a:ext cx="6645910" cy="9453784"/>
                    </a:xfrm>
                    <a:prstGeom prst="rect">
                      <a:avLst/>
                    </a:prstGeom>
                    <a:noFill/>
                    <a:ln w="9525">
                      <a:noFill/>
                      <a:miter lim="800000"/>
                      <a:headEnd/>
                      <a:tailEnd/>
                    </a:ln>
                  </pic:spPr>
                </pic:pic>
              </a:graphicData>
            </a:graphic>
          </wp:inline>
        </w:drawing>
      </w:r>
    </w:p>
    <w:p w:rsidR="0079104F" w:rsidRDefault="009C0576">
      <w:pPr>
        <w:rPr>
          <w:rFonts w:eastAsia="Arial Unicode MS" w:cs="Arial"/>
          <w:color w:val="5F497A" w:themeColor="accent4" w:themeShade="BF"/>
        </w:rPr>
      </w:pPr>
      <w:r>
        <w:rPr>
          <w:rFonts w:eastAsia="Arial Unicode MS" w:cs="Arial"/>
          <w:noProof/>
          <w:color w:val="5F497A" w:themeColor="accent4" w:themeShade="BF"/>
          <w:lang w:eastAsia="fr-FR"/>
        </w:rPr>
        <w:lastRenderedPageBreak/>
        <w:pict>
          <v:shape id="_x0000_s1261" type="#_x0000_t202" style="position:absolute;margin-left:251.2pt;margin-top:4.2pt;width:186.95pt;height:110.55pt;z-index:25195520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qvLQIAAFYEAAAOAAAAZHJzL2Uyb0RvYy54bWysVMlu2zAQvRfoPxC815JlObEFy0Hq1EWB&#10;dAHSXnqjSMoiyq0kbcn5+g4px3G3S1EdCA5n+PjmzYxWN4OS6MCdF0bXeDrJMeKaGib0rsZfPm9f&#10;LTDygWhGpNG8xkfu8c365YtVbytemM5Ixh0CEO2r3ta4C8FWWeZpxxXxE2O5BmdrnCIBTLfLmCM9&#10;oCuZFXl+lfXGMesM5d7D6d3oxOuE37acho9t63lAssbALaTVpbWJa7ZekWrniO0EPdEg/8BCEaHh&#10;0TPUHQkE7Z34DUoJ6ow3bZhQozLTtoLylANkM81/yeahI5anXEAcb88y+f8HSz8cPjkkWI2X86Kc&#10;YaSJgjJ9hWIhxlHgQ+CoiDL11lcQ/WAhPgyvzQDlTil7e2/oN4+02XRE7/itc6bvOGFAcxpvZhdX&#10;RxwfQZr+vWHwFtkHk4CG1qmoIaiCAB3KdTyXCHggCofF7LosruYYUfBNy3y2XMzTG6R6um6dD2+5&#10;UShuauygBxI8Odz7EOmQ6ikkvuaNFGwrpEyG2zUb6dCBQL9s03dC/ylMatQnxeajAn+FyNP3Jwgl&#10;AjS+FKrGi3MQqaJubzRLbRmIkOMeKEt9EjJqN6oYhmZIpSuSBFHlxrAjSOvM2OgwmLDpjHvEqIcm&#10;r7H/vieOYyTfaSjPclqWcSqSUc6vCzDcpae59BBNAarGAaNxuwlpkpJw9hbKuBVJ4GcmJ87QvEn3&#10;06DF6bi0U9Tz72D9AwAA//8DAFBLAwQUAAYACAAAACEACX/Wct4AAAAJAQAADwAAAGRycy9kb3du&#10;cmV2LnhtbEyPzW6DMBCE75X6DtZW6q0xQYEgioki1F4j5UfqdYO3QIvXFBtC377uqT2NVjOa+bbY&#10;LaYXM42us6xgvYpAENdWd9wouJxfnzIQziNr7C2Tgm9ysCvv7wrMtb3xkeaTb0QoYZejgtb7IZfS&#10;1S0ZdCs7EAfv3Y4GfTjHRuoRb6Hc9DKOolQa7DgstDhQ1VL9eZqMgulc7edjFX+8zQe9OaQvaLD/&#10;UurxYdk/g/C0+L8w/OIHdCgD09VOrJ3oFSTROglRBdsgwc+2yQbEVUEcZynIspD/Pyh/AAAA//8D&#10;AFBLAQItABQABgAIAAAAIQC2gziS/gAAAOEBAAATAAAAAAAAAAAAAAAAAAAAAABbQ29udGVudF9U&#10;eXBlc10ueG1sUEsBAi0AFAAGAAgAAAAhADj9If/WAAAAlAEAAAsAAAAAAAAAAAAAAAAALwEAAF9y&#10;ZWxzLy5yZWxzUEsBAi0AFAAGAAgAAAAhAHDxeq8tAgAAVgQAAA4AAAAAAAAAAAAAAAAALgIAAGRy&#10;cy9lMm9Eb2MueG1sUEsBAi0AFAAGAAgAAAAhAAl/1nLeAAAACQEAAA8AAAAAAAAAAAAAAAAAhwQA&#10;AGRycy9kb3ducmV2LnhtbFBLBQYAAAAABAAEAPMAAACSBQAAAAA=&#10;">
            <v:textbox style="mso-next-textbox:#_x0000_s1261;mso-fit-shape-to-text:t">
              <w:txbxContent>
                <w:p w:rsidR="009C0576" w:rsidRPr="00AD6020" w:rsidRDefault="009C0576" w:rsidP="00C01D72">
                  <w:pPr>
                    <w:rPr>
                      <w:b/>
                    </w:rPr>
                  </w:pPr>
                  <w:r w:rsidRPr="00AD6020">
                    <w:rPr>
                      <w:b/>
                    </w:rPr>
                    <w:t xml:space="preserve">Annexe  </w:t>
                  </w:r>
                  <w:r>
                    <w:rPr>
                      <w:b/>
                    </w:rPr>
                    <w:t>3</w:t>
                  </w:r>
                  <w:r w:rsidRPr="00AD6020">
                    <w:rPr>
                      <w:b/>
                    </w:rPr>
                    <w:t> : Description de la formation Compétences Clés assurée par le Greta</w:t>
                  </w:r>
                </w:p>
              </w:txbxContent>
            </v:textbox>
          </v:shape>
        </w:pict>
      </w:r>
      <w:r w:rsidR="00C01D72" w:rsidRPr="00C01D72">
        <w:rPr>
          <w:rFonts w:eastAsia="Arial Unicode MS" w:cs="Arial"/>
          <w:noProof/>
          <w:color w:val="5F497A" w:themeColor="accent4" w:themeShade="BF"/>
          <w:lang w:eastAsia="fr-FR"/>
        </w:rPr>
        <w:drawing>
          <wp:inline distT="0" distB="0" distL="0" distR="0">
            <wp:extent cx="5943600" cy="9639300"/>
            <wp:effectExtent l="0" t="0" r="0" b="0"/>
            <wp:docPr id="95242" name="Image 95242" descr="C:\Documents and Settings\Karinne\Bureau\ECF 2\Compétences Cl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Documents and Settings\Karinne\Bureau\ECF 2\Compétences Clé.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43600" cy="9639300"/>
                    </a:xfrm>
                    <a:prstGeom prst="rect">
                      <a:avLst/>
                    </a:prstGeom>
                    <a:noFill/>
                    <a:ln>
                      <a:noFill/>
                    </a:ln>
                  </pic:spPr>
                </pic:pic>
              </a:graphicData>
            </a:graphic>
          </wp:inline>
        </w:drawing>
      </w:r>
    </w:p>
    <w:p w:rsidR="00FE2DAB" w:rsidRDefault="00FE2DAB" w:rsidP="00D02590">
      <w:pPr>
        <w:jc w:val="both"/>
        <w:rPr>
          <w:rFonts w:ascii="Arial" w:hAnsi="Arial" w:cs="Arial"/>
          <w:b/>
        </w:rPr>
        <w:sectPr w:rsidR="00FE2DAB" w:rsidSect="00C431EA">
          <w:type w:val="continuous"/>
          <w:pgSz w:w="11906" w:h="16838" w:code="9"/>
          <w:pgMar w:top="720" w:right="720" w:bottom="828" w:left="720" w:header="284" w:footer="567" w:gutter="0"/>
          <w:cols w:sep="1" w:space="709"/>
          <w:titlePg/>
          <w:docGrid w:linePitch="360"/>
        </w:sectPr>
      </w:pPr>
    </w:p>
    <w:p w:rsidR="006F364C" w:rsidRDefault="009C0576" w:rsidP="00D02590">
      <w:pPr>
        <w:jc w:val="both"/>
        <w:rPr>
          <w:rFonts w:ascii="Arial" w:hAnsi="Arial" w:cs="Arial"/>
          <w:b/>
        </w:rPr>
      </w:pPr>
      <w:r>
        <w:rPr>
          <w:rFonts w:ascii="Arial" w:hAnsi="Arial" w:cs="Arial"/>
          <w:b/>
          <w:noProof/>
          <w:lang w:eastAsia="fr-FR"/>
        </w:rPr>
        <w:lastRenderedPageBreak/>
        <w:pict>
          <v:shape id="_x0000_s1291" type="#_x0000_t202" style="position:absolute;left:0;text-align:left;margin-left:276.6pt;margin-top:5pt;width:174.75pt;height:34.8pt;z-index:2519951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qvLQIAAFYEAAAOAAAAZHJzL2Uyb0RvYy54bWysVMlu2zAQvRfoPxC815JlObEFy0Hq1EWB&#10;dAHSXnqjSMoiyq0kbcn5+g4px3G3S1EdCA5n+PjmzYxWN4OS6MCdF0bXeDrJMeKaGib0rsZfPm9f&#10;LTDygWhGpNG8xkfu8c365YtVbytemM5Ixh0CEO2r3ta4C8FWWeZpxxXxE2O5BmdrnCIBTLfLmCM9&#10;oCuZFXl+lfXGMesM5d7D6d3oxOuE37acho9t63lAssbALaTVpbWJa7ZekWrniO0EPdEg/8BCEaHh&#10;0TPUHQkE7Z34DUoJ6ow3bZhQozLTtoLylANkM81/yeahI5anXEAcb88y+f8HSz8cPjkkWI2X86Kc&#10;YaSJgjJ9hWIhxlHgQ+CoiDL11lcQ/WAhPgyvzQDlTil7e2/oN4+02XRE7/itc6bvOGFAcxpvZhdX&#10;RxwfQZr+vWHwFtkHk4CG1qmoIaiCAB3KdTyXCHggCofF7LosruYYUfBNy3y2XMzTG6R6um6dD2+5&#10;UShuauygBxI8Odz7EOmQ6ikkvuaNFGwrpEyG2zUb6dCBQL9s03dC/ylMatQnxeajAn+FyNP3Jwgl&#10;AjS+FKrGi3MQqaJubzRLbRmIkOMeKEt9EjJqN6oYhmZIpSuSBFHlxrAjSOvM2OgwmLDpjHvEqIcm&#10;r7H/vieOYyTfaSjPclqWcSqSUc6vCzDcpae59BBNAarGAaNxuwlpkpJw9hbKuBVJ4GcmJ87QvEn3&#10;06DF6bi0U9Tz72D9AwAA//8DAFBLAwQUAAYACAAAACEACX/Wct4AAAAJAQAADwAAAGRycy9kb3du&#10;cmV2LnhtbEyPzW6DMBCE75X6DtZW6q0xQYEgioki1F4j5UfqdYO3QIvXFBtC377uqT2NVjOa+bbY&#10;LaYXM42us6xgvYpAENdWd9wouJxfnzIQziNr7C2Tgm9ysCvv7wrMtb3xkeaTb0QoYZejgtb7IZfS&#10;1S0ZdCs7EAfv3Y4GfTjHRuoRb6Hc9DKOolQa7DgstDhQ1VL9eZqMgulc7edjFX+8zQe9OaQvaLD/&#10;UurxYdk/g/C0+L8w/OIHdCgD09VOrJ3oFSTROglRBdsgwc+2yQbEVUEcZynIspD/Pyh/AAAA//8D&#10;AFBLAQItABQABgAIAAAAIQC2gziS/gAAAOEBAAATAAAAAAAAAAAAAAAAAAAAAABbQ29udGVudF9U&#10;eXBlc10ueG1sUEsBAi0AFAAGAAgAAAAhADj9If/WAAAAlAEAAAsAAAAAAAAAAAAAAAAALwEAAF9y&#10;ZWxzLy5yZWxzUEsBAi0AFAAGAAgAAAAhAHDxeq8tAgAAVgQAAA4AAAAAAAAAAAAAAAAALgIAAGRy&#10;cy9lMm9Eb2MueG1sUEsBAi0AFAAGAAgAAAAhAAl/1nLeAAAACQEAAA8AAAAAAAAAAAAAAAAAhwQA&#10;AGRycy9kb3ducmV2LnhtbFBLBQYAAAAABAAEAPMAAACSBQAAAAA=&#10;">
            <v:textbox style="mso-next-textbox:#_x0000_s1291;mso-fit-shape-to-text:t">
              <w:txbxContent>
                <w:p w:rsidR="009C0576" w:rsidRDefault="009C0576" w:rsidP="00FF7AF6">
                  <w:pPr>
                    <w:rPr>
                      <w:b/>
                    </w:rPr>
                  </w:pPr>
                  <w:r w:rsidRPr="00AD6020">
                    <w:rPr>
                      <w:b/>
                    </w:rPr>
                    <w:t xml:space="preserve">Annexe  </w:t>
                  </w:r>
                  <w:r>
                    <w:rPr>
                      <w:b/>
                    </w:rPr>
                    <w:t>4</w:t>
                  </w:r>
                  <w:r w:rsidRPr="00AD6020">
                    <w:rPr>
                      <w:b/>
                    </w:rPr>
                    <w:t xml:space="preserve"> : </w:t>
                  </w:r>
                  <w:r>
                    <w:rPr>
                      <w:b/>
                    </w:rPr>
                    <w:t xml:space="preserve">Fiche ROME K2111 </w:t>
                  </w:r>
                </w:p>
                <w:p w:rsidR="009C0576" w:rsidRPr="00AD6020" w:rsidRDefault="009C0576" w:rsidP="00FF7AF6">
                  <w:pPr>
                    <w:rPr>
                      <w:b/>
                    </w:rPr>
                  </w:pPr>
                  <w:r>
                    <w:rPr>
                      <w:b/>
                    </w:rPr>
                    <w:t>Formation professionnelle</w:t>
                  </w:r>
                </w:p>
              </w:txbxContent>
            </v:textbox>
          </v:shape>
        </w:pict>
      </w:r>
    </w:p>
    <w:p w:rsidR="00FE2DAB" w:rsidRDefault="00FE2DAB">
      <w:pPr>
        <w:rPr>
          <w:rFonts w:ascii="Arial" w:hAnsi="Arial" w:cs="Arial"/>
          <w:b/>
        </w:rPr>
      </w:pPr>
    </w:p>
    <w:p w:rsidR="00FE2DAB" w:rsidRDefault="00826C30">
      <w:pPr>
        <w:rPr>
          <w:rFonts w:ascii="Arial" w:hAnsi="Arial" w:cs="Arial"/>
          <w:b/>
        </w:rPr>
      </w:pPr>
      <w:r>
        <w:rPr>
          <w:rFonts w:ascii="Arial" w:hAnsi="Arial" w:cs="Arial"/>
          <w:b/>
          <w:noProof/>
          <w:lang w:eastAsia="fr-FR"/>
        </w:rPr>
        <w:drawing>
          <wp:anchor distT="0" distB="0" distL="114300" distR="114300" simplePos="0" relativeHeight="251992064" behindDoc="0" locked="0" layoutInCell="1" allowOverlap="1">
            <wp:simplePos x="0" y="0"/>
            <wp:positionH relativeFrom="column">
              <wp:posOffset>102870</wp:posOffset>
            </wp:positionH>
            <wp:positionV relativeFrom="paragraph">
              <wp:posOffset>507365</wp:posOffset>
            </wp:positionV>
            <wp:extent cx="8991600" cy="5747862"/>
            <wp:effectExtent l="19050" t="0" r="0" b="0"/>
            <wp:wrapNone/>
            <wp:docPr id="738"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7" cstate="print"/>
                    <a:srcRect/>
                    <a:stretch>
                      <a:fillRect/>
                    </a:stretch>
                  </pic:blipFill>
                  <pic:spPr bwMode="auto">
                    <a:xfrm>
                      <a:off x="0" y="0"/>
                      <a:ext cx="8991600" cy="5747862"/>
                    </a:xfrm>
                    <a:prstGeom prst="rect">
                      <a:avLst/>
                    </a:prstGeom>
                    <a:noFill/>
                    <a:ln w="9525">
                      <a:noFill/>
                      <a:miter lim="800000"/>
                      <a:headEnd/>
                      <a:tailEnd/>
                    </a:ln>
                  </pic:spPr>
                </pic:pic>
              </a:graphicData>
            </a:graphic>
          </wp:anchor>
        </w:drawing>
      </w:r>
      <w:r w:rsidR="00FE2DAB">
        <w:rPr>
          <w:rFonts w:ascii="Arial" w:hAnsi="Arial" w:cs="Arial"/>
          <w:b/>
        </w:rPr>
        <w:br w:type="page"/>
      </w:r>
    </w:p>
    <w:p w:rsidR="00FF7AF6" w:rsidRDefault="00FF7AF6">
      <w:pPr>
        <w:rPr>
          <w:rFonts w:ascii="Arial" w:hAnsi="Arial" w:cs="Arial"/>
          <w:b/>
        </w:rPr>
      </w:pPr>
      <w:r>
        <w:rPr>
          <w:rFonts w:ascii="Arial" w:hAnsi="Arial" w:cs="Arial"/>
          <w:b/>
          <w:noProof/>
          <w:lang w:eastAsia="fr-FR"/>
        </w:rPr>
        <w:lastRenderedPageBreak/>
        <w:drawing>
          <wp:anchor distT="0" distB="0" distL="114300" distR="114300" simplePos="0" relativeHeight="251993088" behindDoc="0" locked="0" layoutInCell="1" allowOverlap="1">
            <wp:simplePos x="0" y="0"/>
            <wp:positionH relativeFrom="column">
              <wp:posOffset>-40005</wp:posOffset>
            </wp:positionH>
            <wp:positionV relativeFrom="paragraph">
              <wp:posOffset>0</wp:posOffset>
            </wp:positionV>
            <wp:extent cx="9534525" cy="1476375"/>
            <wp:effectExtent l="19050" t="0" r="9525" b="0"/>
            <wp:wrapNone/>
            <wp:docPr id="742"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8" cstate="print"/>
                    <a:srcRect b="72742"/>
                    <a:stretch>
                      <a:fillRect/>
                    </a:stretch>
                  </pic:blipFill>
                  <pic:spPr bwMode="auto">
                    <a:xfrm>
                      <a:off x="0" y="0"/>
                      <a:ext cx="9534525" cy="1476375"/>
                    </a:xfrm>
                    <a:prstGeom prst="rect">
                      <a:avLst/>
                    </a:prstGeom>
                    <a:noFill/>
                    <a:ln w="9525">
                      <a:noFill/>
                      <a:miter lim="800000"/>
                      <a:headEnd/>
                      <a:tailEnd/>
                    </a:ln>
                  </pic:spPr>
                </pic:pic>
              </a:graphicData>
            </a:graphic>
          </wp:anchor>
        </w:drawing>
      </w: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p>
    <w:p w:rsidR="00FF7AF6" w:rsidRDefault="00FF7AF6">
      <w:pPr>
        <w:rPr>
          <w:rFonts w:ascii="Arial" w:hAnsi="Arial" w:cs="Arial"/>
          <w:b/>
        </w:rPr>
      </w:pPr>
      <w:r>
        <w:rPr>
          <w:rFonts w:ascii="Arial" w:hAnsi="Arial" w:cs="Arial"/>
          <w:b/>
          <w:noProof/>
          <w:lang w:eastAsia="fr-FR"/>
        </w:rPr>
        <w:drawing>
          <wp:anchor distT="0" distB="0" distL="114300" distR="114300" simplePos="0" relativeHeight="251994112" behindDoc="0" locked="0" layoutInCell="1" allowOverlap="1">
            <wp:simplePos x="0" y="0"/>
            <wp:positionH relativeFrom="column">
              <wp:posOffset>-40005</wp:posOffset>
            </wp:positionH>
            <wp:positionV relativeFrom="paragraph">
              <wp:posOffset>19685</wp:posOffset>
            </wp:positionV>
            <wp:extent cx="9534525" cy="5400675"/>
            <wp:effectExtent l="19050" t="0" r="9525" b="0"/>
            <wp:wrapNone/>
            <wp:docPr id="747"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9" cstate="print"/>
                    <a:srcRect/>
                    <a:stretch>
                      <a:fillRect/>
                    </a:stretch>
                  </pic:blipFill>
                  <pic:spPr bwMode="auto">
                    <a:xfrm>
                      <a:off x="0" y="0"/>
                      <a:ext cx="9534525" cy="5400675"/>
                    </a:xfrm>
                    <a:prstGeom prst="rect">
                      <a:avLst/>
                    </a:prstGeom>
                    <a:noFill/>
                    <a:ln w="9525">
                      <a:noFill/>
                      <a:miter lim="800000"/>
                      <a:headEnd/>
                      <a:tailEnd/>
                    </a:ln>
                  </pic:spPr>
                </pic:pic>
              </a:graphicData>
            </a:graphic>
          </wp:anchor>
        </w:drawing>
      </w:r>
    </w:p>
    <w:p w:rsidR="00FF7AF6" w:rsidRDefault="00FF7AF6">
      <w:pPr>
        <w:rPr>
          <w:rFonts w:ascii="Arial" w:hAnsi="Arial" w:cs="Arial"/>
          <w:b/>
        </w:rPr>
      </w:pPr>
    </w:p>
    <w:p w:rsidR="006F364C" w:rsidRDefault="006F364C">
      <w:pPr>
        <w:rPr>
          <w:rFonts w:ascii="Arial" w:hAnsi="Arial" w:cs="Arial"/>
          <w:b/>
        </w:rPr>
      </w:pPr>
      <w:r>
        <w:rPr>
          <w:rFonts w:ascii="Arial" w:hAnsi="Arial" w:cs="Arial"/>
          <w:b/>
        </w:rPr>
        <w:br w:type="page"/>
      </w:r>
    </w:p>
    <w:p w:rsidR="00FE2DAB" w:rsidRDefault="00FE2DAB" w:rsidP="00D02590">
      <w:pPr>
        <w:jc w:val="both"/>
        <w:rPr>
          <w:rFonts w:ascii="Arial" w:hAnsi="Arial" w:cs="Arial"/>
          <w:b/>
        </w:rPr>
        <w:sectPr w:rsidR="00FE2DAB" w:rsidSect="00FE2DAB">
          <w:type w:val="continuous"/>
          <w:pgSz w:w="16838" w:h="11906" w:orient="landscape" w:code="9"/>
          <w:pgMar w:top="720" w:right="720" w:bottom="720" w:left="828" w:header="284" w:footer="567" w:gutter="0"/>
          <w:cols w:sep="1" w:space="709"/>
          <w:titlePg/>
          <w:docGrid w:linePitch="360"/>
        </w:sectPr>
      </w:pPr>
    </w:p>
    <w:p w:rsidR="00D96BBF" w:rsidRDefault="00D96BBF" w:rsidP="00D02590">
      <w:pPr>
        <w:jc w:val="both"/>
        <w:rPr>
          <w:rFonts w:ascii="Arial" w:hAnsi="Arial" w:cs="Arial"/>
          <w:b/>
        </w:rPr>
      </w:pPr>
      <w:r>
        <w:rPr>
          <w:rFonts w:ascii="Arial" w:hAnsi="Arial" w:cs="Arial"/>
          <w:b/>
          <w:noProof/>
          <w:lang w:eastAsia="fr-FR"/>
        </w:rPr>
        <w:lastRenderedPageBreak/>
        <w:drawing>
          <wp:anchor distT="0" distB="0" distL="114300" distR="114300" simplePos="0" relativeHeight="251996160" behindDoc="0" locked="0" layoutInCell="1" allowOverlap="1">
            <wp:simplePos x="0" y="0"/>
            <wp:positionH relativeFrom="column">
              <wp:posOffset>17144</wp:posOffset>
            </wp:positionH>
            <wp:positionV relativeFrom="paragraph">
              <wp:posOffset>0</wp:posOffset>
            </wp:positionV>
            <wp:extent cx="9591675" cy="6117373"/>
            <wp:effectExtent l="19050" t="0" r="9525" b="0"/>
            <wp:wrapNone/>
            <wp:docPr id="74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0" cstate="print"/>
                    <a:srcRect/>
                    <a:stretch>
                      <a:fillRect/>
                    </a:stretch>
                  </pic:blipFill>
                  <pic:spPr bwMode="auto">
                    <a:xfrm>
                      <a:off x="0" y="0"/>
                      <a:ext cx="9591675" cy="6117373"/>
                    </a:xfrm>
                    <a:prstGeom prst="rect">
                      <a:avLst/>
                    </a:prstGeom>
                    <a:noFill/>
                    <a:ln w="9525">
                      <a:noFill/>
                      <a:miter lim="800000"/>
                      <a:headEnd/>
                      <a:tailEnd/>
                    </a:ln>
                  </pic:spPr>
                </pic:pic>
              </a:graphicData>
            </a:graphic>
          </wp:anchor>
        </w:drawing>
      </w:r>
    </w:p>
    <w:p w:rsidR="00EA08BB" w:rsidRDefault="00D96BBF">
      <w:pPr>
        <w:rPr>
          <w:rFonts w:ascii="Arial" w:hAnsi="Arial" w:cs="Arial"/>
          <w:b/>
        </w:rPr>
        <w:sectPr w:rsidR="00EA08BB" w:rsidSect="00EA08BB">
          <w:type w:val="continuous"/>
          <w:pgSz w:w="16838" w:h="11906" w:orient="landscape" w:code="9"/>
          <w:pgMar w:top="720" w:right="720" w:bottom="720" w:left="828" w:header="284" w:footer="567" w:gutter="0"/>
          <w:cols w:sep="1" w:space="709"/>
          <w:titlePg/>
          <w:docGrid w:linePitch="360"/>
        </w:sectPr>
      </w:pPr>
      <w:r>
        <w:rPr>
          <w:rFonts w:ascii="Arial" w:hAnsi="Arial" w:cs="Arial"/>
          <w:b/>
        </w:rPr>
        <w:br w:type="page"/>
      </w:r>
    </w:p>
    <w:p w:rsidR="00D96BBF" w:rsidRDefault="00D96BBF">
      <w:pPr>
        <w:rPr>
          <w:rFonts w:ascii="Arial" w:hAnsi="Arial" w:cs="Arial"/>
          <w:b/>
        </w:rPr>
      </w:pPr>
    </w:p>
    <w:p w:rsidR="00D02590" w:rsidRDefault="009C0576" w:rsidP="00D02590">
      <w:pPr>
        <w:jc w:val="both"/>
        <w:rPr>
          <w:rFonts w:ascii="Arial" w:hAnsi="Arial" w:cs="Arial"/>
          <w:b/>
        </w:rPr>
      </w:pPr>
      <w:r>
        <w:rPr>
          <w:rFonts w:ascii="Arial" w:hAnsi="Arial" w:cs="Arial"/>
          <w:b/>
          <w:noProof/>
          <w:lang w:eastAsia="fr-FR"/>
        </w:rPr>
        <w:pict>
          <v:shape id="_x0000_s1271" type="#_x0000_t202" style="position:absolute;left:0;text-align:left;margin-left:252.1pt;margin-top:-8.25pt;width:208.45pt;height:34.8pt;z-index:25198387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qvLQIAAFYEAAAOAAAAZHJzL2Uyb0RvYy54bWysVMlu2zAQvRfoPxC815JlObEFy0Hq1EWB&#10;dAHSXnqjSMoiyq0kbcn5+g4px3G3S1EdCA5n+PjmzYxWN4OS6MCdF0bXeDrJMeKaGib0rsZfPm9f&#10;LTDygWhGpNG8xkfu8c365YtVbytemM5Ixh0CEO2r3ta4C8FWWeZpxxXxE2O5BmdrnCIBTLfLmCM9&#10;oCuZFXl+lfXGMesM5d7D6d3oxOuE37acho9t63lAssbALaTVpbWJa7ZekWrniO0EPdEg/8BCEaHh&#10;0TPUHQkE7Z34DUoJ6ow3bZhQozLTtoLylANkM81/yeahI5anXEAcb88y+f8HSz8cPjkkWI2X86Kc&#10;YaSJgjJ9hWIhxlHgQ+CoiDL11lcQ/WAhPgyvzQDlTil7e2/oN4+02XRE7/itc6bvOGFAcxpvZhdX&#10;RxwfQZr+vWHwFtkHk4CG1qmoIaiCAB3KdTyXCHggCofF7LosruYYUfBNy3y2XMzTG6R6um6dD2+5&#10;UShuauygBxI8Odz7EOmQ6ikkvuaNFGwrpEyG2zUb6dCBQL9s03dC/ylMatQnxeajAn+FyNP3Jwgl&#10;AjS+FKrGi3MQqaJubzRLbRmIkOMeKEt9EjJqN6oYhmZIpSuSBFHlxrAjSOvM2OgwmLDpjHvEqIcm&#10;r7H/vieOYyTfaSjPclqWcSqSUc6vCzDcpae59BBNAarGAaNxuwlpkpJw9hbKuBVJ4GcmJ87QvEn3&#10;06DF6bi0U9Tz72D9AwAA//8DAFBLAwQUAAYACAAAACEACX/Wct4AAAAJAQAADwAAAGRycy9kb3du&#10;cmV2LnhtbEyPzW6DMBCE75X6DtZW6q0xQYEgioki1F4j5UfqdYO3QIvXFBtC377uqT2NVjOa+bbY&#10;LaYXM42us6xgvYpAENdWd9wouJxfnzIQziNr7C2Tgm9ysCvv7wrMtb3xkeaTb0QoYZejgtb7IZfS&#10;1S0ZdCs7EAfv3Y4GfTjHRuoRb6Hc9DKOolQa7DgstDhQ1VL9eZqMgulc7edjFX+8zQe9OaQvaLD/&#10;UurxYdk/g/C0+L8w/OIHdCgD09VOrJ3oFSTROglRBdsgwc+2yQbEVUEcZynIspD/Pyh/AAAA//8D&#10;AFBLAQItABQABgAIAAAAIQC2gziS/gAAAOEBAAATAAAAAAAAAAAAAAAAAAAAAABbQ29udGVudF9U&#10;eXBlc10ueG1sUEsBAi0AFAAGAAgAAAAhADj9If/WAAAAlAEAAAsAAAAAAAAAAAAAAAAALwEAAF9y&#10;ZWxzLy5yZWxzUEsBAi0AFAAGAAgAAAAhAHDxeq8tAgAAVgQAAA4AAAAAAAAAAAAAAAAALgIAAGRy&#10;cy9lMm9Eb2MueG1sUEsBAi0AFAAGAAgAAAAhAAl/1nLeAAAACQEAAA8AAAAAAAAAAAAAAAAAhwQA&#10;AGRycy9kb3ducmV2LnhtbFBLBQYAAAAABAAEAPMAAACSBQAAAAA=&#10;">
            <v:textbox style="mso-next-textbox:#_x0000_s1271;mso-fit-shape-to-text:t">
              <w:txbxContent>
                <w:p w:rsidR="009C0576" w:rsidRPr="00AD6020" w:rsidRDefault="009C0576" w:rsidP="003A595A">
                  <w:pPr>
                    <w:rPr>
                      <w:b/>
                    </w:rPr>
                  </w:pPr>
                  <w:r w:rsidRPr="00AD6020">
                    <w:rPr>
                      <w:b/>
                    </w:rPr>
                    <w:t xml:space="preserve">Annexe  </w:t>
                  </w:r>
                  <w:r>
                    <w:rPr>
                      <w:b/>
                    </w:rPr>
                    <w:t>5</w:t>
                  </w:r>
                  <w:r w:rsidRPr="00AD6020">
                    <w:rPr>
                      <w:b/>
                    </w:rPr>
                    <w:t xml:space="preserve"> : </w:t>
                  </w:r>
                  <w:r>
                    <w:rPr>
                      <w:b/>
                    </w:rPr>
                    <w:t xml:space="preserve">Tableau complété des </w:t>
                  </w:r>
                  <w:r w:rsidRPr="00AD6020">
                    <w:rPr>
                      <w:b/>
                    </w:rPr>
                    <w:t xml:space="preserve">Compétences </w:t>
                  </w:r>
                  <w:r>
                    <w:rPr>
                      <w:b/>
                    </w:rPr>
                    <w:t xml:space="preserve"> professionnelles</w:t>
                  </w:r>
                </w:p>
              </w:txbxContent>
            </v:textbox>
          </v:shape>
        </w:pict>
      </w:r>
    </w:p>
    <w:p w:rsidR="00D02590" w:rsidRDefault="00D02590" w:rsidP="00D02590">
      <w:pPr>
        <w:jc w:val="both"/>
        <w:rPr>
          <w:rFonts w:ascii="Arial" w:hAnsi="Arial" w:cs="Arial"/>
          <w:b/>
        </w:rPr>
      </w:pPr>
    </w:p>
    <w:p w:rsidR="00D02590" w:rsidRPr="000270C4" w:rsidRDefault="00D02590" w:rsidP="00D02590">
      <w:pPr>
        <w:jc w:val="both"/>
        <w:rPr>
          <w:rFonts w:ascii="Arial" w:hAnsi="Arial" w:cs="Arial"/>
        </w:rPr>
      </w:pPr>
    </w:p>
    <w:p w:rsidR="00D02590" w:rsidRPr="000270C4" w:rsidRDefault="00D02590" w:rsidP="00D02590">
      <w:pPr>
        <w:jc w:val="both"/>
        <w:rPr>
          <w:rFonts w:ascii="Arial" w:hAnsi="Arial" w:cs="Arial"/>
        </w:rPr>
      </w:pPr>
      <w:r w:rsidRPr="00E877F2">
        <w:rPr>
          <w:rFonts w:ascii="Arial" w:hAnsi="Arial" w:cs="Arial"/>
          <w:b/>
          <w:u w:val="single"/>
        </w:rPr>
        <w:t>Objectif de l’e</w:t>
      </w:r>
      <w:r>
        <w:rPr>
          <w:rFonts w:ascii="Arial" w:hAnsi="Arial" w:cs="Arial"/>
          <w:b/>
          <w:u w:val="single"/>
        </w:rPr>
        <w:t>xercice</w:t>
      </w:r>
      <w:r>
        <w:rPr>
          <w:rFonts w:ascii="Arial" w:hAnsi="Arial" w:cs="Arial"/>
        </w:rPr>
        <w:t xml:space="preserve"> : La personne accompagnée </w:t>
      </w:r>
      <w:r w:rsidRPr="000270C4">
        <w:rPr>
          <w:rFonts w:ascii="Arial" w:hAnsi="Arial" w:cs="Arial"/>
        </w:rPr>
        <w:t xml:space="preserve">doit reporter les compétences </w:t>
      </w:r>
      <w:r w:rsidR="000521B4">
        <w:rPr>
          <w:rFonts w:ascii="Arial" w:hAnsi="Arial" w:cs="Arial"/>
        </w:rPr>
        <w:t xml:space="preserve">professionnelles et </w:t>
      </w:r>
      <w:r w:rsidRPr="000270C4">
        <w:rPr>
          <w:rFonts w:ascii="Arial" w:hAnsi="Arial" w:cs="Arial"/>
        </w:rPr>
        <w:t>extraprofessionnelles identifiées dans le tableau.</w:t>
      </w:r>
    </w:p>
    <w:p w:rsidR="00D02590" w:rsidRPr="000270C4" w:rsidRDefault="00D02590" w:rsidP="00D02590">
      <w:pPr>
        <w:jc w:val="both"/>
        <w:rPr>
          <w:rFonts w:ascii="Arial" w:hAnsi="Arial" w:cs="Arial"/>
        </w:rPr>
      </w:pPr>
      <w:r>
        <w:rPr>
          <w:rFonts w:ascii="Arial" w:hAnsi="Arial" w:cs="Arial"/>
        </w:rPr>
        <w:t>Elle</w:t>
      </w:r>
      <w:r w:rsidRPr="000270C4">
        <w:rPr>
          <w:rFonts w:ascii="Arial" w:hAnsi="Arial" w:cs="Arial"/>
        </w:rPr>
        <w:t xml:space="preserve"> doit ensuite repérer les </w:t>
      </w:r>
      <w:r w:rsidRPr="000A2CEA">
        <w:rPr>
          <w:rFonts w:ascii="Arial" w:hAnsi="Arial" w:cs="Arial"/>
          <w:b/>
          <w:color w:val="FF0000"/>
        </w:rPr>
        <w:t xml:space="preserve">compétences transverses </w:t>
      </w:r>
      <w:r w:rsidRPr="000270C4">
        <w:rPr>
          <w:rFonts w:ascii="Arial" w:hAnsi="Arial" w:cs="Arial"/>
        </w:rPr>
        <w:t>avec celles mises en œuvre dans le métier de formateur</w:t>
      </w:r>
      <w:r>
        <w:rPr>
          <w:rFonts w:ascii="Arial" w:hAnsi="Arial" w:cs="Arial"/>
        </w:rPr>
        <w:t xml:space="preserve"> : elles seront entourées </w:t>
      </w:r>
      <w:r w:rsidR="000521B4">
        <w:rPr>
          <w:rFonts w:ascii="Arial" w:hAnsi="Arial" w:cs="Arial"/>
        </w:rPr>
        <w:t xml:space="preserve">au final </w:t>
      </w:r>
      <w:r>
        <w:rPr>
          <w:rFonts w:ascii="Arial" w:hAnsi="Arial" w:cs="Arial"/>
        </w:rPr>
        <w:t>en rouge</w:t>
      </w:r>
      <w:r w:rsidRPr="000270C4">
        <w:rPr>
          <w:rFonts w:ascii="Arial" w:hAnsi="Arial" w:cs="Arial"/>
        </w:rPr>
        <w:t>.</w:t>
      </w:r>
    </w:p>
    <w:p w:rsidR="00D02590" w:rsidRDefault="00D02590" w:rsidP="00D02590">
      <w:pPr>
        <w:jc w:val="both"/>
      </w:pPr>
    </w:p>
    <w:tbl>
      <w:tblPr>
        <w:tblStyle w:val="Grilledutableau"/>
        <w:tblW w:w="0" w:type="auto"/>
        <w:tblLook w:val="04A0" w:firstRow="1" w:lastRow="0" w:firstColumn="1" w:lastColumn="0" w:noHBand="0" w:noVBand="1"/>
      </w:tblPr>
      <w:tblGrid>
        <w:gridCol w:w="4077"/>
        <w:gridCol w:w="4536"/>
      </w:tblGrid>
      <w:tr w:rsidR="00D02590" w:rsidTr="00436F3F">
        <w:tc>
          <w:tcPr>
            <w:tcW w:w="4077" w:type="dxa"/>
            <w:shd w:val="clear" w:color="auto" w:fill="DBE5F1" w:themeFill="accent1" w:themeFillTint="33"/>
          </w:tcPr>
          <w:p w:rsidR="00D02590" w:rsidRDefault="00D02590" w:rsidP="00436F3F">
            <w:pPr>
              <w:jc w:val="both"/>
            </w:pPr>
            <w:r>
              <w:t>Compétences Conducteur de chantier</w:t>
            </w:r>
          </w:p>
          <w:p w:rsidR="00D02590" w:rsidRDefault="00D02590" w:rsidP="00436F3F">
            <w:pPr>
              <w:jc w:val="both"/>
            </w:pPr>
            <w:r>
              <w:t>En électricité</w:t>
            </w:r>
          </w:p>
        </w:tc>
        <w:tc>
          <w:tcPr>
            <w:tcW w:w="4536" w:type="dxa"/>
            <w:shd w:val="clear" w:color="auto" w:fill="EAF1DD" w:themeFill="accent3" w:themeFillTint="33"/>
            <w:vAlign w:val="center"/>
          </w:tcPr>
          <w:p w:rsidR="00D02590" w:rsidRDefault="00D02590" w:rsidP="00436F3F">
            <w:pPr>
              <w:jc w:val="both"/>
            </w:pPr>
            <w:r>
              <w:t>Compétences Moniteur d’atelier</w:t>
            </w:r>
          </w:p>
        </w:tc>
      </w:tr>
      <w:tr w:rsidR="00D02590" w:rsidTr="00436F3F">
        <w:tc>
          <w:tcPr>
            <w:tcW w:w="4077" w:type="dxa"/>
          </w:tcPr>
          <w:p w:rsidR="00D02590" w:rsidRDefault="00D02590" w:rsidP="00436F3F">
            <w:pPr>
              <w:jc w:val="both"/>
            </w:pPr>
          </w:p>
          <w:p w:rsidR="00D02590" w:rsidRDefault="00D02590" w:rsidP="00903C6D">
            <w:pPr>
              <w:pStyle w:val="Paragraphedeliste"/>
              <w:numPr>
                <w:ilvl w:val="0"/>
                <w:numId w:val="58"/>
              </w:numPr>
              <w:jc w:val="both"/>
            </w:pPr>
            <w:r>
              <w:rPr>
                <w:noProof/>
                <w:lang w:eastAsia="fr-FR"/>
              </w:rPr>
              <w:drawing>
                <wp:anchor distT="0" distB="0" distL="114300" distR="114300" simplePos="0" relativeHeight="251958272" behindDoc="1" locked="0" layoutInCell="1" allowOverlap="1">
                  <wp:simplePos x="0" y="0"/>
                  <wp:positionH relativeFrom="column">
                    <wp:posOffset>146187</wp:posOffset>
                  </wp:positionH>
                  <wp:positionV relativeFrom="paragraph">
                    <wp:posOffset>141949</wp:posOffset>
                  </wp:positionV>
                  <wp:extent cx="1786255" cy="201295"/>
                  <wp:effectExtent l="0" t="0" r="4445" b="8255"/>
                  <wp:wrapNone/>
                  <wp:docPr id="95250" name="Image 95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Habilitation norme c18510</w:t>
            </w:r>
          </w:p>
          <w:p w:rsidR="00D02590" w:rsidRDefault="00D02590" w:rsidP="00903C6D">
            <w:pPr>
              <w:pStyle w:val="Paragraphedeliste"/>
              <w:numPr>
                <w:ilvl w:val="0"/>
                <w:numId w:val="58"/>
              </w:numPr>
              <w:jc w:val="both"/>
            </w:pPr>
            <w:r>
              <w:t>Collecter des données relatives au :</w:t>
            </w:r>
          </w:p>
          <w:p w:rsidR="00D02590" w:rsidRDefault="00D02590" w:rsidP="00903C6D">
            <w:pPr>
              <w:pStyle w:val="Paragraphedeliste"/>
              <w:numPr>
                <w:ilvl w:val="0"/>
                <w:numId w:val="58"/>
              </w:numPr>
              <w:jc w:val="both"/>
            </w:pPr>
            <w:r>
              <w:t>Normes d’urbanisme, sécurité</w:t>
            </w:r>
          </w:p>
          <w:p w:rsidR="00D02590" w:rsidRDefault="00D02590" w:rsidP="00903C6D">
            <w:pPr>
              <w:pStyle w:val="Paragraphedeliste"/>
              <w:numPr>
                <w:ilvl w:val="0"/>
                <w:numId w:val="58"/>
              </w:numPr>
              <w:jc w:val="both"/>
            </w:pPr>
            <w:r>
              <w:t>Intervenants et fournisseurs, matériaux</w:t>
            </w:r>
          </w:p>
          <w:p w:rsidR="00D02590" w:rsidRDefault="009C0576" w:rsidP="00903C6D">
            <w:pPr>
              <w:pStyle w:val="Paragraphedeliste"/>
              <w:numPr>
                <w:ilvl w:val="0"/>
                <w:numId w:val="58"/>
              </w:numPr>
              <w:jc w:val="both"/>
            </w:pPr>
            <w:r>
              <w:rPr>
                <w:noProof/>
                <w:lang w:eastAsia="fr-FR"/>
              </w:rPr>
              <w:pict>
                <v:oval id="Ellipse 18" o:spid="_x0000_s1268" style="position:absolute;left:0;text-align:left;margin-left:22.8pt;margin-top:7.65pt;width:163.05pt;height:30.3pt;z-index:25198080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JD6lQIAAIgFAAAOAAAAZHJzL2Uyb0RvYy54bWysVFFv2yAQfp+0/4B4X+1k6dpadaqoXaZJ&#10;VVu1nfpMMMRImGNA4mS/fgc4btRVe5jmB8xxd99xH3d3ebXrNNkK5xWYmk5OSkqE4dAos67pj+fl&#10;p3NKfGCmYRqMqOleeHo1//jhsreVmEILuhGOIIjxVW9r2oZgq6LwvBUd8ydghUGlBNexgKJbF41j&#10;PaJ3upiW5ZeiB9dYB1x4j6c3WUnnCV9KwcO9lF4EomuKdwtpdWldxbWYX7Jq7ZhtFR+uwf7hFh1T&#10;BoOOUDcsMLJx6g+oTnEHHmQ44dAVIKXiIuWA2UzKN9k8tcyKlAuS4+1Ik/9/sPxu++CIavDt8KUM&#10;6/CNvmqtrBcET5Ce3voKrZ7sgxskj9uY6066Lv4xC7JLlO5HSsUuEI6H0/KsPD2bUcJR9/l8dlFe&#10;RNDi1ds6H74J6Ejc1FTk4IlMtr31IVsfrGI8A0ulNZ6zSpu4etCqiWdJcOvVtXZky/DJl8sSvyHi&#10;kRnGj65FTC6nk3Zhr0WGfRQSWYkJpJukehQjLONcmDDJqpY1Ikc7PQ4WKzh6pGS1QcCILPGWI/YA&#10;cLDMIAfsnPdgH11FKufRufzbxbLz6JEigwmjc6cMuPcANGY1RM72B5IyNZGlFTR7rBkHuZm85UuF&#10;T3fLfHhgDrsH+wwnQrjHRWroawrDjpIW3K/3zqM9FjVqKemxG2vqf26YE5To7wbL/WIym8X2TcLs&#10;9GyKgjvWrI41ZtNdA77+BGeP5Wkb7YM+bKWD7gUHxyJGRRUzHGPXlAd3EK5DnhI4erhYLJIZtqxl&#10;4dY8WR7BI6uxLp93L8zZoX4DVv4dHDqXVW9qONtGTwOLTQCpUoG/8jrwje2eCmcYTXGeHMvJ6nWA&#10;zn8DAAD//wMAUEsDBBQABgAIAAAAIQB80S4x3gAAAAgBAAAPAAAAZHJzL2Rvd25yZXYueG1sTI/B&#10;TsMwEETvSPyDtUjcqNO0aUqIU9FKHKAnCurZjbdJVHsdxW4b+HqWExx3ZzTzplyNzooLDqHzpGA6&#10;SUAg1d501Cj4/Hh5WIIIUZPR1hMq+MIAq+r2ptSF8Vd6x8suNoJDKBRaQRtjX0gZ6hadDhPfI7F2&#10;9IPTkc+hkWbQVw53VqZJspBOd8QNre5x02J92p0d927X8zTdp+vsZL83b/qY9ca/KnV/Nz4/gYg4&#10;xj8z/OIzOlTMdPBnMkFYBfNswU7+ZzMQrM/yaQ7ioCDPHkFWpfw/oPoBAAD//wMAUEsBAi0AFAAG&#10;AAgAAAAhALaDOJL+AAAA4QEAABMAAAAAAAAAAAAAAAAAAAAAAFtDb250ZW50X1R5cGVzXS54bWxQ&#10;SwECLQAUAAYACAAAACEAOP0h/9YAAACUAQAACwAAAAAAAAAAAAAAAAAvAQAAX3JlbHMvLnJlbHNQ&#10;SwECLQAUAAYACAAAACEA/aCQ+pUCAACIBQAADgAAAAAAAAAAAAAAAAAuAgAAZHJzL2Uyb0RvYy54&#10;bWxQSwECLQAUAAYACAAAACEAfNEuMd4AAAAIAQAADwAAAAAAAAAAAAAAAADvBAAAZHJzL2Rvd25y&#10;ZXYueG1sUEsFBgAAAAAEAAQA8wAAAPoFAAAAAA==&#10;" filled="f" strokecolor="red" strokeweight="2pt"/>
              </w:pict>
            </w:r>
            <w:r w:rsidR="00D02590">
              <w:t>Contraintes de voisinage</w:t>
            </w:r>
          </w:p>
          <w:p w:rsidR="00D02590" w:rsidRDefault="00D02590" w:rsidP="00903C6D">
            <w:pPr>
              <w:pStyle w:val="Paragraphedeliste"/>
              <w:numPr>
                <w:ilvl w:val="0"/>
                <w:numId w:val="58"/>
              </w:numPr>
              <w:jc w:val="both"/>
            </w:pPr>
            <w:r>
              <w:t>Faire preuve de méthode et d’organisation</w:t>
            </w:r>
          </w:p>
          <w:p w:rsidR="00D02590" w:rsidRDefault="00D02590" w:rsidP="00903C6D">
            <w:pPr>
              <w:pStyle w:val="Paragraphedeliste"/>
              <w:numPr>
                <w:ilvl w:val="0"/>
                <w:numId w:val="58"/>
              </w:numPr>
              <w:jc w:val="both"/>
            </w:pPr>
            <w:r>
              <w:rPr>
                <w:noProof/>
                <w:lang w:eastAsia="fr-FR"/>
              </w:rPr>
              <w:drawing>
                <wp:anchor distT="0" distB="0" distL="114300" distR="114300" simplePos="0" relativeHeight="251959296" behindDoc="1" locked="0" layoutInCell="1" allowOverlap="1">
                  <wp:simplePos x="0" y="0"/>
                  <wp:positionH relativeFrom="column">
                    <wp:posOffset>181610</wp:posOffset>
                  </wp:positionH>
                  <wp:positionV relativeFrom="paragraph">
                    <wp:posOffset>313690</wp:posOffset>
                  </wp:positionV>
                  <wp:extent cx="1786255" cy="201295"/>
                  <wp:effectExtent l="0" t="0" r="4445" b="8255"/>
                  <wp:wrapNone/>
                  <wp:docPr id="95251" name="Image 95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Maitrise de plusieurs techniques d’exécution (pour choix alternatif)</w:t>
            </w:r>
          </w:p>
          <w:p w:rsidR="00D02590" w:rsidRDefault="00D02590" w:rsidP="00903C6D">
            <w:pPr>
              <w:pStyle w:val="Paragraphedeliste"/>
              <w:numPr>
                <w:ilvl w:val="0"/>
                <w:numId w:val="58"/>
              </w:numPr>
              <w:jc w:val="both"/>
            </w:pPr>
            <w:r>
              <w:t>Esprit d’analyse</w:t>
            </w:r>
          </w:p>
          <w:p w:rsidR="00D02590" w:rsidRDefault="00D02590" w:rsidP="00903C6D">
            <w:pPr>
              <w:pStyle w:val="Paragraphedeliste"/>
              <w:numPr>
                <w:ilvl w:val="0"/>
                <w:numId w:val="58"/>
              </w:numPr>
              <w:jc w:val="both"/>
            </w:pPr>
            <w:r>
              <w:t>Connaissance et application de règles mathématiques</w:t>
            </w:r>
          </w:p>
          <w:p w:rsidR="00D02590" w:rsidRDefault="00D02590" w:rsidP="00903C6D">
            <w:pPr>
              <w:pStyle w:val="Paragraphedeliste"/>
              <w:numPr>
                <w:ilvl w:val="0"/>
                <w:numId w:val="58"/>
              </w:numPr>
              <w:jc w:val="both"/>
            </w:pPr>
            <w:r>
              <w:rPr>
                <w:noProof/>
                <w:lang w:eastAsia="fr-FR"/>
              </w:rPr>
              <w:drawing>
                <wp:anchor distT="0" distB="0" distL="114300" distR="114300" simplePos="0" relativeHeight="251961344" behindDoc="1" locked="0" layoutInCell="1" allowOverlap="1">
                  <wp:simplePos x="0" y="0"/>
                  <wp:positionH relativeFrom="column">
                    <wp:posOffset>212909</wp:posOffset>
                  </wp:positionH>
                  <wp:positionV relativeFrom="paragraph">
                    <wp:posOffset>310622</wp:posOffset>
                  </wp:positionV>
                  <wp:extent cx="2269474" cy="429658"/>
                  <wp:effectExtent l="0" t="0" r="0" b="8890"/>
                  <wp:wrapNone/>
                  <wp:docPr id="95252" name="Image 95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26103" cy="440379"/>
                          </a:xfrm>
                          <a:prstGeom prst="rect">
                            <a:avLst/>
                          </a:prstGeom>
                          <a:noFill/>
                        </pic:spPr>
                      </pic:pic>
                    </a:graphicData>
                  </a:graphic>
                </wp:anchor>
              </w:drawing>
            </w:r>
            <w:r>
              <w:rPr>
                <w:noProof/>
                <w:lang w:eastAsia="fr-FR"/>
              </w:rPr>
              <w:drawing>
                <wp:anchor distT="0" distB="0" distL="114300" distR="114300" simplePos="0" relativeHeight="251960320" behindDoc="1" locked="0" layoutInCell="1" allowOverlap="1">
                  <wp:simplePos x="0" y="0"/>
                  <wp:positionH relativeFrom="column">
                    <wp:posOffset>333375</wp:posOffset>
                  </wp:positionH>
                  <wp:positionV relativeFrom="paragraph">
                    <wp:posOffset>-8890</wp:posOffset>
                  </wp:positionV>
                  <wp:extent cx="1786255" cy="201295"/>
                  <wp:effectExtent l="0" t="0" r="4445" b="8255"/>
                  <wp:wrapNone/>
                  <wp:docPr id="95253" name="Image 95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Lecture et compréhension des plans</w:t>
            </w:r>
          </w:p>
          <w:p w:rsidR="00D02590" w:rsidRDefault="00D02590" w:rsidP="00903C6D">
            <w:pPr>
              <w:pStyle w:val="Paragraphedeliste"/>
              <w:numPr>
                <w:ilvl w:val="0"/>
                <w:numId w:val="58"/>
              </w:numPr>
              <w:jc w:val="both"/>
            </w:pPr>
            <w:r>
              <w:t xml:space="preserve">Savoir mener des discussions, prise de décision </w:t>
            </w:r>
          </w:p>
          <w:p w:rsidR="00D02590" w:rsidRDefault="00D02590" w:rsidP="00903C6D">
            <w:pPr>
              <w:pStyle w:val="Paragraphedeliste"/>
              <w:numPr>
                <w:ilvl w:val="0"/>
                <w:numId w:val="58"/>
              </w:numPr>
              <w:jc w:val="both"/>
            </w:pPr>
            <w:r>
              <w:t>Savoir coordonner différents corps de métier (diplomatie, communication)</w:t>
            </w:r>
            <w:r>
              <w:rPr>
                <w:noProof/>
                <w:lang w:eastAsia="fr-FR"/>
              </w:rPr>
              <w:drawing>
                <wp:anchor distT="0" distB="0" distL="114300" distR="114300" simplePos="0" relativeHeight="251962368" behindDoc="1" locked="0" layoutInCell="1" allowOverlap="1">
                  <wp:simplePos x="0" y="0"/>
                  <wp:positionH relativeFrom="column">
                    <wp:posOffset>454660</wp:posOffset>
                  </wp:positionH>
                  <wp:positionV relativeFrom="paragraph">
                    <wp:posOffset>509270</wp:posOffset>
                  </wp:positionV>
                  <wp:extent cx="1786255" cy="201295"/>
                  <wp:effectExtent l="0" t="0" r="4445" b="8255"/>
                  <wp:wrapNone/>
                  <wp:docPr id="95254" name="Image 95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p>
          <w:p w:rsidR="00D02590" w:rsidRDefault="00D02590" w:rsidP="00903C6D">
            <w:pPr>
              <w:pStyle w:val="Paragraphedeliste"/>
              <w:numPr>
                <w:ilvl w:val="0"/>
                <w:numId w:val="58"/>
              </w:numPr>
              <w:jc w:val="both"/>
            </w:pPr>
            <w:r>
              <w:rPr>
                <w:noProof/>
                <w:lang w:eastAsia="fr-FR"/>
              </w:rPr>
              <w:drawing>
                <wp:anchor distT="0" distB="0" distL="114300" distR="114300" simplePos="0" relativeHeight="251963392" behindDoc="1" locked="0" layoutInCell="1" allowOverlap="1">
                  <wp:simplePos x="0" y="0"/>
                  <wp:positionH relativeFrom="column">
                    <wp:posOffset>146723</wp:posOffset>
                  </wp:positionH>
                  <wp:positionV relativeFrom="paragraph">
                    <wp:posOffset>273685</wp:posOffset>
                  </wp:positionV>
                  <wp:extent cx="2345690" cy="462280"/>
                  <wp:effectExtent l="0" t="0" r="0" b="0"/>
                  <wp:wrapNone/>
                  <wp:docPr id="95255" name="Image 9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45690" cy="462280"/>
                          </a:xfrm>
                          <a:prstGeom prst="rect">
                            <a:avLst/>
                          </a:prstGeom>
                          <a:noFill/>
                        </pic:spPr>
                      </pic:pic>
                    </a:graphicData>
                  </a:graphic>
                </wp:anchor>
              </w:drawing>
            </w:r>
            <w:r>
              <w:t>Relation avec la clientèle (sens du relationnel)</w:t>
            </w:r>
          </w:p>
          <w:p w:rsidR="00D02590" w:rsidRDefault="00D02590" w:rsidP="00903C6D">
            <w:pPr>
              <w:pStyle w:val="Paragraphedeliste"/>
              <w:numPr>
                <w:ilvl w:val="0"/>
                <w:numId w:val="58"/>
              </w:numPr>
              <w:jc w:val="both"/>
            </w:pPr>
            <w:r>
              <w:t>Savoir respecter des objectifs et des contraintes</w:t>
            </w:r>
          </w:p>
          <w:p w:rsidR="00D02590" w:rsidRDefault="00D02590" w:rsidP="00903C6D">
            <w:pPr>
              <w:pStyle w:val="Paragraphedeliste"/>
              <w:numPr>
                <w:ilvl w:val="0"/>
                <w:numId w:val="58"/>
              </w:numPr>
              <w:jc w:val="both"/>
            </w:pPr>
            <w:r>
              <w:rPr>
                <w:noProof/>
                <w:lang w:eastAsia="fr-FR"/>
              </w:rPr>
              <w:drawing>
                <wp:anchor distT="0" distB="0" distL="114300" distR="114300" simplePos="0" relativeHeight="251964416" behindDoc="0" locked="0" layoutInCell="1" allowOverlap="1">
                  <wp:simplePos x="0" y="0"/>
                  <wp:positionH relativeFrom="column">
                    <wp:posOffset>333375</wp:posOffset>
                  </wp:positionH>
                  <wp:positionV relativeFrom="paragraph">
                    <wp:posOffset>318135</wp:posOffset>
                  </wp:positionV>
                  <wp:extent cx="1786255" cy="201295"/>
                  <wp:effectExtent l="0" t="0" r="4445" b="8255"/>
                  <wp:wrapNone/>
                  <wp:docPr id="95256" name="Image 95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Choix d’un prestataire en finition de chantier</w:t>
            </w:r>
          </w:p>
          <w:p w:rsidR="00D02590" w:rsidRDefault="00D02590" w:rsidP="00903C6D">
            <w:pPr>
              <w:pStyle w:val="Paragraphedeliste"/>
              <w:numPr>
                <w:ilvl w:val="0"/>
                <w:numId w:val="58"/>
              </w:numPr>
              <w:jc w:val="both"/>
            </w:pPr>
            <w:r>
              <w:t>Polyvalences (relation avec différentes spécialités techniques)</w:t>
            </w:r>
          </w:p>
          <w:p w:rsidR="00D02590" w:rsidRDefault="009C0576" w:rsidP="00903C6D">
            <w:pPr>
              <w:pStyle w:val="Paragraphedeliste"/>
              <w:numPr>
                <w:ilvl w:val="0"/>
                <w:numId w:val="58"/>
              </w:numPr>
              <w:jc w:val="both"/>
            </w:pPr>
            <w:r>
              <w:rPr>
                <w:noProof/>
                <w:lang w:eastAsia="fr-FR"/>
              </w:rPr>
              <w:pict>
                <v:oval id="Ellipse 20" o:spid="_x0000_s1269" style="position:absolute;left:0;text-align:left;margin-left:14.15pt;margin-top:-1pt;width:177.7pt;height:30.3pt;z-index:25198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JiYlgIAAIgFAAAOAAAAZHJzL2Uyb0RvYy54bWysVN9vGyEMfp+0/wHxvt4lS9cs6qWK2mWa&#10;VLXV2qnPhIMcEmAGJJfsr5/hfjTqqj1My8MFY/uz/WH78upgNNkLHxTYik7OSkqE5VAru63oj6f1&#10;hzklITJbMw1WVPQoAr1avn932bqFmEIDuhaeIIgNi9ZVtInRLYoi8EYYFs7ACYtKCd6wiKLfFrVn&#10;LaIbXUzL8lPRgq+dBy5CwNubTkmXGV9KweO9lEFEoiuKucX89fm7Sd9ieckWW89co3ifBvuHLAxT&#10;FoOOUDcsMrLz6g8oo7iHADKecTAFSKm4yDVgNZPyVTWPDXMi14LkBDfSFP4fLL/bP3ii6opOkR7L&#10;DL7RF62VC4LgDdLTurBAq0f34Hsp4DHVepDepH+sghwypceRUnGIhOPldHp+UZYzSjjqPs5n80kG&#10;LV68nQ/xqwBD0qGiogueyWT72xAxKFoPVimehbXSOr+ctukigFZ1usuC326utSd7hk++Xpf4S2Ug&#10;xokZSsm1SMV15eRTPGqRMLT9LiSykgrImeR+FCMs41zYOOlUDatFF+38NFjq4OSRQ2fAhCwxyxG7&#10;BxgsO5ABu8u5t0+uIrfz6Fz+LbHOefTIkcHG0dkoC/4tAI1V9ZE7+4GkjprE0gbqI/aMh26YguNr&#10;hU93y0J8YB6nBxsJN0K8x4/U0FYU+hMlDfhfb90ne2xq1FLS4jRWNPzcMS8o0d8stvvnyWyWxjcL&#10;s/OL1Kz+VLM51diduQZ8/QnuHsfzMdlHPRylB/OMi2OVoqKKWY6xK8qjH4Tr2G0JXD1crFbZDEfW&#10;sXhrHx1P4InV1JdPh2fmXd+/ETv/DobJZYtXPdzZJk8Lq10EqXKDv/Da843jnhunX01pn5zK2epl&#10;gS5/AwAA//8DAFBLAwQUAAYACAAAACEAD8Szc94AAAAIAQAADwAAAGRycy9kb3ducmV2LnhtbEyP&#10;wU7DMBBE70j8g7VI3FoHh5QojVPRShyAEwX17MbbJGq8jmK3DXw9y4keRzOaeVOuJteLM46h86Th&#10;YZ6AQKq97ajR8PX5MstBhGjImt4TavjGAKvq9qY0hfUX+sDzNjaCSygURkMb41BIGeoWnQlzPyCx&#10;d/CjM5Hl2Eg7mguXu16qJFlIZzrihdYMuGmxPm5Pjnff149K7dQ6O/Y/mzdzyAbrX7W+v5uelyAi&#10;TvE/DH/4jA4VM+39iWwQvQaVp5zUMFN8if00T59A7DVk+QJkVcrrA9UvAAAA//8DAFBLAQItABQA&#10;BgAIAAAAIQC2gziS/gAAAOEBAAATAAAAAAAAAAAAAAAAAAAAAABbQ29udGVudF9UeXBlc10ueG1s&#10;UEsBAi0AFAAGAAgAAAAhADj9If/WAAAAlAEAAAsAAAAAAAAAAAAAAAAALwEAAF9yZWxzLy5yZWxz&#10;UEsBAi0AFAAGAAgAAAAhAKMAmJiWAgAAiAUAAA4AAAAAAAAAAAAAAAAALgIAAGRycy9lMm9Eb2Mu&#10;eG1sUEsBAi0AFAAGAAgAAAAhAA/Es3PeAAAACAEAAA8AAAAAAAAAAAAAAAAA8AQAAGRycy9kb3du&#10;cmV2LnhtbFBLBQYAAAAABAAEAPMAAAD7BQAAAAA=&#10;" filled="f" strokecolor="red" strokeweight="2pt"/>
              </w:pict>
            </w:r>
            <w:r w:rsidR="00D02590">
              <w:t>Mettre à jour ses habilitations</w:t>
            </w:r>
          </w:p>
          <w:p w:rsidR="00D02590" w:rsidRDefault="00D02590" w:rsidP="00903C6D">
            <w:pPr>
              <w:pStyle w:val="Paragraphedeliste"/>
              <w:numPr>
                <w:ilvl w:val="0"/>
                <w:numId w:val="58"/>
              </w:numPr>
              <w:jc w:val="both"/>
            </w:pPr>
            <w:r>
              <w:t>Se mettre à jour des normes</w:t>
            </w:r>
          </w:p>
          <w:p w:rsidR="00D02590" w:rsidRDefault="009C0576" w:rsidP="00436F3F">
            <w:pPr>
              <w:jc w:val="both"/>
            </w:pPr>
            <w:r>
              <w:rPr>
                <w:noProof/>
                <w:lang w:eastAsia="fr-FR"/>
              </w:rPr>
              <w:pict>
                <v:oval id="Ellipse 32" o:spid="_x0000_s1265" style="position:absolute;left:0;text-align:left;margin-left:26.25pt;margin-top:2.1pt;width:173.25pt;height:39.25pt;z-index:25197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OpulAIAAIgFAAAOAAAAZHJzL2Uyb0RvYy54bWysVM1u2zAMvg/YOwi6r06ydG2NOkXQLsOA&#10;oi3aDj0rshQLkEVNUuJkTz9Kst2gK3YY5oNMiuTHH5G8vNq3muyE8wpMRacnE0qE4VArs6noj+fV&#10;p3NKfGCmZhqMqOhBeHq1+PjhsrOlmEEDuhaOIIjxZWcr2oRgy6LwvBEt8ydghUGhBNeygKzbFLVj&#10;HaK3uphNJl+KDlxtHXDhPd7eZCFdJHwpBQ/3UnoRiK4oxhbS6dK5jmexuGTlxjHbKN6Hwf4hipYp&#10;g05HqBsWGNk69QdUq7gDDzKccGgLkFJxkXLAbKaTN9k8NcyKlAsWx9uxTP7/wfK73YMjqq7o5xkl&#10;hrX4Rl+1VtYLgjdYns76ErWe7IPrOY9kzHUvXRv/mAXZp5IexpKKfSAcL2f4SLOzU0o4yuYX53Ok&#10;EaZ4tbbOh28CWhKJiorsPBWT7W59yNqDVvRnYKW0xntWahNPD1rV8S4xbrO+1o7sGD75ajXBr/d4&#10;pIb+o2kRk8vpJCoctMiwj0JiVWICKZLUj2KEZZwLE6ZZ1LBaZG+nx85iB0eLlKw2CBiRJUY5YvcA&#10;g2YGGbBz3r1+NBWpnUfjyd8Cy8ajRfIMJozGrTLg3gPQmFXvOesPRcqliVVaQ33AnnGQh8lbvlL4&#10;dLfMhwfmcHpwznAjhHs8pIauotBTlDTgfr13H/WxqVFKSYfTWFH/c8ucoER/N9juF9P5PI5vYuan&#10;ZzNk3LFkfSwx2/Ya8PWnuHssT2TUD3ogpYP2BRfHMnpFETMcfVeUBzcw1yFvCVw9XCyXSQ1H1rJw&#10;a54sj+CxqrEvn/cvzNm+fwN2/h0Mk8vKNz2cdaOlgeU2gFSpwV/r2tcbxz01Tr+a4j455pPW6wJd&#10;/AYAAP//AwBQSwMEFAAGAAgAAAAhACRvsfXcAAAABwEAAA8AAABkcnMvZG93bnJldi54bWxMj09P&#10;wkAUxO8mfofNM/EmW1eqULslQuJBOYmE86P7aBv2T9NdoPrpfZ70OJnJzG/KxeisONMQu+A13E8y&#10;EOTrYDrfaNh+vt7NQMSE3qANnjR8UYRFdX1VYmHCxX/QeZMawSU+FqihTakvpIx1Sw7jJPTk2TuE&#10;wWFiOTTSDHjhcmelyrJH6bDzvNBiT6uW6uPm5Hh3vZwqtVPL/Gi/V+94yHsT3rS+vRlfnkEkGtNf&#10;GH7xGR0qZtqHkzdRWA25yjmpYapAsP0wn/O1vYaZegJZlfI/f/UDAAD//wMAUEsBAi0AFAAGAAgA&#10;AAAhALaDOJL+AAAA4QEAABMAAAAAAAAAAAAAAAAAAAAAAFtDb250ZW50X1R5cGVzXS54bWxQSwEC&#10;LQAUAAYACAAAACEAOP0h/9YAAACUAQAACwAAAAAAAAAAAAAAAAAvAQAAX3JlbHMvLnJlbHNQSwEC&#10;LQAUAAYACAAAACEAkuzqbpQCAACIBQAADgAAAAAAAAAAAAAAAAAuAgAAZHJzL2Uyb0RvYy54bWxQ&#10;SwECLQAUAAYACAAAACEAJG+x9dwAAAAHAQAADwAAAAAAAAAAAAAAAADuBAAAZHJzL2Rvd25yZXYu&#10;eG1sUEsFBgAAAAAEAAQA8wAAAPcFAAAAAA==&#10;" filled="f" strokecolor="red" strokeweight="2pt"/>
              </w:pict>
            </w:r>
          </w:p>
          <w:p w:rsidR="00D02590" w:rsidRDefault="00D02590" w:rsidP="00903C6D">
            <w:pPr>
              <w:pStyle w:val="Paragraphedeliste"/>
              <w:numPr>
                <w:ilvl w:val="0"/>
                <w:numId w:val="58"/>
              </w:numPr>
              <w:jc w:val="both"/>
            </w:pPr>
            <w:r>
              <w:t xml:space="preserve">Savoir établir des supports de communication </w:t>
            </w:r>
            <w:proofErr w:type="spellStart"/>
            <w:r>
              <w:t>interdisciplines</w:t>
            </w:r>
            <w:proofErr w:type="spellEnd"/>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tc>
        <w:tc>
          <w:tcPr>
            <w:tcW w:w="4536" w:type="dxa"/>
          </w:tcPr>
          <w:p w:rsidR="00D02590" w:rsidRDefault="00D02590" w:rsidP="00436F3F">
            <w:pPr>
              <w:jc w:val="both"/>
            </w:pPr>
          </w:p>
          <w:p w:rsidR="00D02590" w:rsidRDefault="00D02590" w:rsidP="00903C6D">
            <w:pPr>
              <w:pStyle w:val="Paragraphedeliste"/>
              <w:numPr>
                <w:ilvl w:val="0"/>
                <w:numId w:val="59"/>
              </w:numPr>
              <w:jc w:val="both"/>
            </w:pPr>
            <w:r>
              <w:rPr>
                <w:noProof/>
                <w:lang w:eastAsia="fr-FR"/>
              </w:rPr>
              <w:drawing>
                <wp:anchor distT="0" distB="0" distL="114300" distR="114300" simplePos="0" relativeHeight="251965440" behindDoc="0" locked="0" layoutInCell="1" allowOverlap="1">
                  <wp:simplePos x="0" y="0"/>
                  <wp:positionH relativeFrom="column">
                    <wp:posOffset>931010</wp:posOffset>
                  </wp:positionH>
                  <wp:positionV relativeFrom="paragraph">
                    <wp:posOffset>316505</wp:posOffset>
                  </wp:positionV>
                  <wp:extent cx="1759585" cy="198120"/>
                  <wp:effectExtent l="0" t="0" r="0" b="0"/>
                  <wp:wrapNone/>
                  <wp:docPr id="95257" name="Image 95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59585" cy="198120"/>
                          </a:xfrm>
                          <a:prstGeom prst="rect">
                            <a:avLst/>
                          </a:prstGeom>
                          <a:noFill/>
                        </pic:spPr>
                      </pic:pic>
                    </a:graphicData>
                  </a:graphic>
                </wp:anchor>
              </w:drawing>
            </w:r>
            <w:r>
              <w:t>Organiser et répartir le travail sur des postes adaptés à la situation de handicap ; savoir s’adapter</w:t>
            </w:r>
          </w:p>
          <w:p w:rsidR="00D02590" w:rsidRDefault="009C0576" w:rsidP="00436F3F">
            <w:pPr>
              <w:jc w:val="both"/>
            </w:pPr>
            <w:r>
              <w:rPr>
                <w:noProof/>
                <w:lang w:eastAsia="fr-FR"/>
              </w:rPr>
              <w:pict>
                <v:oval id="Ellipse 40" o:spid="_x0000_s1270" style="position:absolute;left:0;text-align:left;margin-left:24.6pt;margin-top:7.2pt;width:194.3pt;height:40.75pt;z-index:251982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HW7lQIAAIgFAAAOAAAAZHJzL2Uyb0RvYy54bWysVFFv2yAQfp+0/4B4X51kadNadaqoXaZJ&#10;VRutnfpMMMRImGNA4mS/fgc4btRVe5jmB8xxd99xH3d3fbNvNdkJ5xWYio7PRpQIw6FWZlPRH8/L&#10;T5eU+MBMzTQYUdGD8PRm/vHDdWdLMYEGdC0cQRDjy85WtAnBlkXheSNa5s/ACoNKCa5lAUW3KWrH&#10;OkRvdTEZjS6KDlxtHXDhPZ7eZSWdJ3wpBQ+PUnoRiK4o3i2k1aV1Hddifs3KjWO2Uby/BvuHW7RM&#10;GQw6QN2xwMjWqT+gWsUdeJDhjENbgJSKi5QDZjMevcnmqWFWpFyQHG8Hmvz/g+UPu5Ujqq7oFOkx&#10;rMU3+qK1sl4QPEF6OutLtHqyK9dLHrcx1710bfxjFmSfKD0MlIp9IBwPJ9OL2fQSoTnqzsez2dXn&#10;CFq8elvnw1cBLYmbioocPJHJdvc+ZOujVYxnYKm0xnNWahNXD1rV8SwJbrO+1Y7sGD75cjnCr494&#10;Yobxo2sRk8vppF04aJFhvwuJrMQE0k1SPYoBlnEuTBhnVcNqkaOdnwaLFRw9UrLaIGBElnjLAbsH&#10;OFpmkCN2zru3j64ilfPgPPrbxbLz4JEigwmDc6sMuPcANGbVR872R5IyNZGlNdQHrBkHuZm85UuF&#10;T3fPfFgxh92Dr40TITziIjV0FYV+R0kD7td759Eeixq1lHTYjRX1P7fMCUr0N4PlfjWexvoMSZie&#10;zyYouFPN+lRjtu0t4OuPcfZYnrbRPujjVjpoX3BwLGJUVDHDMXZFeXBH4TbkKYGjh4vFIplhy1oW&#10;7s2T5RE8shrr8nn/wpzt6zdg5T/AsXNZ+aaGs230NLDYBpAqFfgrrz3f2O6pcPrRFOfJqZysXgfo&#10;/DcAAAD//wMAUEsDBBQABgAIAAAAIQDNp4ue3QAAAAgBAAAPAAAAZHJzL2Rvd25yZXYueG1sTI/B&#10;TsMwEETvSPyDtUjcqINxgIQ4Fa3EAThREOdt7CZR43UUu23g61lOcNyd0cybajn7QRzdFPtABq4X&#10;GQhHTbA9tQY+3p+u7kHEhGRxCOQMfLkIy/r8rMLShhO9ueMmtYJDKJZooEtpLKWMTec8xkUYHbG2&#10;C5PHxOfUSjvhicP9IFWW3UqPPXFDh6Nbd67Zbw6ee19XWqlPtcr3w/f6BXf5aMOzMZcX8+MDiOTm&#10;9GeGX3xGh5qZtuFANorBgC4UO/mvNQjW9c0dT9kaKPICZF3J/wPqHwAAAP//AwBQSwECLQAUAAYA&#10;CAAAACEAtoM4kv4AAADhAQAAEwAAAAAAAAAAAAAAAAAAAAAAW0NvbnRlbnRfVHlwZXNdLnhtbFBL&#10;AQItABQABgAIAAAAIQA4/SH/1gAAAJQBAAALAAAAAAAAAAAAAAAAAC8BAABfcmVscy8ucmVsc1BL&#10;AQItABQABgAIAAAAIQCZ4HW7lQIAAIgFAAAOAAAAAAAAAAAAAAAAAC4CAABkcnMvZTJvRG9jLnht&#10;bFBLAQItABQABgAIAAAAIQDNp4ue3QAAAAgBAAAPAAAAAAAAAAAAAAAAAO8EAABkcnMvZG93bnJl&#10;di54bWxQSwUGAAAAAAQABADzAAAA+QUAAAAA&#10;" filled="f" strokecolor="red" strokeweight="2pt"/>
              </w:pict>
            </w:r>
          </w:p>
          <w:p w:rsidR="00D02590" w:rsidRDefault="00D02590" w:rsidP="00903C6D">
            <w:pPr>
              <w:pStyle w:val="Paragraphedeliste"/>
              <w:numPr>
                <w:ilvl w:val="0"/>
                <w:numId w:val="59"/>
              </w:numPr>
              <w:jc w:val="both"/>
            </w:pPr>
            <w:r>
              <w:rPr>
                <w:noProof/>
                <w:lang w:eastAsia="fr-FR"/>
              </w:rPr>
              <w:drawing>
                <wp:anchor distT="0" distB="0" distL="114300" distR="114300" simplePos="0" relativeHeight="251966464" behindDoc="0" locked="0" layoutInCell="1" allowOverlap="1">
                  <wp:simplePos x="0" y="0"/>
                  <wp:positionH relativeFrom="column">
                    <wp:posOffset>367214</wp:posOffset>
                  </wp:positionH>
                  <wp:positionV relativeFrom="paragraph">
                    <wp:posOffset>489815</wp:posOffset>
                  </wp:positionV>
                  <wp:extent cx="1759705" cy="253387"/>
                  <wp:effectExtent l="0" t="0" r="0" b="0"/>
                  <wp:wrapNone/>
                  <wp:docPr id="95258" name="Image 95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57210"/>
                          </a:xfrm>
                          <a:prstGeom prst="rect">
                            <a:avLst/>
                          </a:prstGeom>
                          <a:noFill/>
                        </pic:spPr>
                      </pic:pic>
                    </a:graphicData>
                  </a:graphic>
                </wp:anchor>
              </w:drawing>
            </w:r>
            <w:r>
              <w:t>Transmettre un savoir technique et  un savoir-faire professionnel (apprentis TH ou non)</w:t>
            </w:r>
          </w:p>
          <w:p w:rsidR="00D02590" w:rsidRDefault="009C0576" w:rsidP="00903C6D">
            <w:pPr>
              <w:pStyle w:val="Paragraphedeliste"/>
              <w:numPr>
                <w:ilvl w:val="0"/>
                <w:numId w:val="59"/>
              </w:numPr>
              <w:jc w:val="both"/>
            </w:pPr>
            <w:r>
              <w:rPr>
                <w:noProof/>
                <w:lang w:eastAsia="fr-FR"/>
              </w:rPr>
              <w:pict>
                <v:oval id="Ellipse 48" o:spid="_x0000_s1266" style="position:absolute;left:0;text-align:left;margin-left:24.6pt;margin-top:29pt;width:187.35pt;height:39.05pt;z-index:25197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kElgIAAIgFAAAOAAAAZHJzL2Uyb0RvYy54bWysVMFu2zAMvQ/YPwi6r04yp22MOkXQLsOA&#10;oi3WDj0rshQbkEVNUuJkXz9Kst2gK3YY5oMsiuSj+ETy6vrQKrIX1jWgSzo9m1AiNIeq0duS/nhe&#10;f7qkxHmmK6ZAi5IehaPXy48frjpTiBnUoCphCYJoV3SmpLX3psgyx2vRMncGRmhUSrAt8yjabVZZ&#10;1iF6q7LZZHKedWArY4EL5/D0NinpMuJLKbh/kNIJT1RJ8W4+rjaum7BmyytWbC0zdcP7a7B/uEXL&#10;Go1BR6hb5hnZ2eYPqLbhFhxIf8ahzUDKhouYA2YznbzJ5qlmRsRckBxnRprc/4Pl9/tHS5qqpDm+&#10;lGYtvtEXpRrjBMETpKczrkCrJ/Noe8nhNuR6kLYNf8yCHCKlx5FScfCE4+Hs88XiPM8p4ajLF/OL&#10;+SKAZq/exjr/VUBLwqakIgWPZLL9nfPJerAK8TSsG6XwnBVKh9WBaqpwFgW73dwoS/YMn3y9nuDX&#10;Rzwxw/jBNQvJpXTizh+VSLDfhURWQgLxJrEexQjLOBfaT5OqZpVI0eanwUIFB4+YrNIIGJAl3nLE&#10;7gEGywQyYKe8e/vgKmI5j86Tv10sOY8eMTJoPzq3jQb7HoDCrPrIyX4gKVETWNpAdcSasZCayRm+&#10;bvDp7pjzj8xi92Cf4UTwD7hIBV1Jod9RUoP99d55sMeiRi0lHXZjSd3PHbOCEvVNY7kvpnke2jcK&#10;+fxihoI91WxONXrX3gC+/hRnj+FxG+y9GrbSQvuCg2MVoqKKaY6xS8q9HYQbn6YEjh4uVqtohi1r&#10;mL/TT4YH8MBqqMvnwwuzpq9fj5V/D0PnsuJNDSfb4KlhtfMgm1jgr7z2fGO7x8LpR1OYJ6dytHod&#10;oMvfAAAA//8DAFBLAwQUAAYACAAAACEA1BF7EN4AAAAJAQAADwAAAGRycy9kb3ducmV2LnhtbEyP&#10;QU/CQBSE7yb+h80j8SZblpZA6ZYIiQf1JBrPj+6jbejuNt0Fqr/e50mOk5nMfFNsRtuJCw2h9U7D&#10;bJqAIFd507paw+fH8+MSRIjoDHbekYZvCrAp7+8KzI2/une67GMtuMSFHDU0Mfa5lKFqyGKY+p4c&#10;e0c/WIwsh1qaAa9cbjupkmQhLbaOFxrsaddQddqfLe++bVOlvtQ2O3U/u1c8Zr3xL1o/TManNYhI&#10;Y/wPwx8+o0PJTAd/diaITkO6UpzUkC35Evupmq9AHDg4X8xAloW8fVD+AgAA//8DAFBLAQItABQA&#10;BgAIAAAAIQC2gziS/gAAAOEBAAATAAAAAAAAAAAAAAAAAAAAAABbQ29udGVudF9UeXBlc10ueG1s&#10;UEsBAi0AFAAGAAgAAAAhADj9If/WAAAAlAEAAAsAAAAAAAAAAAAAAAAALwEAAF9yZWxzLy5yZWxz&#10;UEsBAi0AFAAGAAgAAAAhAKi+OQSWAgAAiAUAAA4AAAAAAAAAAAAAAAAALgIAAGRycy9lMm9Eb2Mu&#10;eG1sUEsBAi0AFAAGAAgAAAAhANQRexDeAAAACQEAAA8AAAAAAAAAAAAAAAAA8AQAAGRycy9kb3du&#10;cmV2LnhtbFBLBQYAAAAABAAEAPMAAAD7BQAAAAA=&#10;" filled="f" strokecolor="red" strokeweight="2pt"/>
              </w:pict>
            </w:r>
            <w:r w:rsidR="00D02590">
              <w:t>Encadrer une équipe (une quinzaine d’ouvriers et apprentis confondus, selon les chantiers)</w:t>
            </w:r>
          </w:p>
          <w:p w:rsidR="00D02590" w:rsidRDefault="00D02590" w:rsidP="00903C6D">
            <w:pPr>
              <w:pStyle w:val="Paragraphedeliste"/>
              <w:numPr>
                <w:ilvl w:val="0"/>
                <w:numId w:val="59"/>
              </w:numPr>
              <w:jc w:val="both"/>
            </w:pPr>
            <w:r>
              <w:rPr>
                <w:noProof/>
                <w:lang w:eastAsia="fr-FR"/>
              </w:rPr>
              <w:drawing>
                <wp:anchor distT="0" distB="0" distL="114300" distR="114300" simplePos="0" relativeHeight="251967488" behindDoc="0" locked="0" layoutInCell="1" allowOverlap="1">
                  <wp:simplePos x="0" y="0"/>
                  <wp:positionH relativeFrom="column">
                    <wp:posOffset>367030</wp:posOffset>
                  </wp:positionH>
                  <wp:positionV relativeFrom="paragraph">
                    <wp:posOffset>447385</wp:posOffset>
                  </wp:positionV>
                  <wp:extent cx="2412373" cy="271853"/>
                  <wp:effectExtent l="0" t="0" r="6985" b="0"/>
                  <wp:wrapNone/>
                  <wp:docPr id="95259" name="Image 9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12373" cy="271853"/>
                          </a:xfrm>
                          <a:prstGeom prst="rect">
                            <a:avLst/>
                          </a:prstGeom>
                          <a:noFill/>
                        </pic:spPr>
                      </pic:pic>
                    </a:graphicData>
                  </a:graphic>
                </wp:anchor>
              </w:drawing>
            </w:r>
            <w:r>
              <w:t>Concilier les impératifs de production et de soutien à la personne (notion de productivité et de rendement)</w:t>
            </w:r>
          </w:p>
          <w:p w:rsidR="00D02590" w:rsidRDefault="00D02590" w:rsidP="00903C6D">
            <w:pPr>
              <w:pStyle w:val="Paragraphedeliste"/>
              <w:numPr>
                <w:ilvl w:val="0"/>
                <w:numId w:val="59"/>
              </w:numPr>
              <w:jc w:val="both"/>
            </w:pPr>
            <w:r>
              <w:t>Capacité d’écoute et de diplomatie</w:t>
            </w:r>
          </w:p>
          <w:p w:rsidR="00D02590" w:rsidRDefault="009C0576" w:rsidP="00436F3F">
            <w:pPr>
              <w:jc w:val="both"/>
            </w:pPr>
            <w:r>
              <w:rPr>
                <w:noProof/>
                <w:lang w:eastAsia="fr-FR"/>
              </w:rPr>
              <w:pict>
                <v:oval id="Ellipse 95237" o:spid="_x0000_s1267" style="position:absolute;left:0;text-align:left;margin-left:24.6pt;margin-top:4.35pt;width:194.3pt;height:29.5pt;z-index:25197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4omAIAAI4FAAAOAAAAZHJzL2Uyb0RvYy54bWysVFFv2yAQfp+0/4B4X52kabNadaqoXaZJ&#10;VRutnfpMMMRImGNA4mS/fgc4btRVe5jmB8xxd99xH3d3fbNvNdkJ5xWYio7PRpQIw6FWZlPRH8/L&#10;T58p8YGZmmkwoqIH4enN/OOH686WYgIN6Fo4giDGl52taBOCLYvC80a0zJ+BFQaVElzLAopuU9SO&#10;dYje6mIyGl0WHbjaOuDCezy9y0o6T/hSCh4epfQiEF1RvFtIq0vrOq7F/JqVG8dso3h/DfYPt2iZ&#10;Mhh0gLpjgZGtU39AtYo78CDDGYe2ACkVFykHzGY8epPNU8OsSLkgOd4ONPn/B8sfditHVF3Rq4vJ&#10;+YwSw1p8pi9aK+sFyYdIUmd9ibZPduV6yeM2ZryXro1/zIXsE7GHgVixD4Tj4WR6OZvNrijhqDuf&#10;TS9m08h88eptnQ9fBbQkbioqcvxEKdvd+5Ctj1YxnoGl0hrPWalNXD1oVcezJLjN+lY7smP48Mvl&#10;CL8+4okZxo+uRUwup5N24aBFhv0uJHITE0g3SVUpBljGuTBhnFUNq0WOdnEaLNZx9EjJaoOAEVni&#10;LQfsHuBomUGO2Dnv3j66ilTUg/PobxfLzoNHigwmDM6tMuDeA9CYVR852x9JytREltZQH7ByHOSW&#10;8pYvFT7dPfNhxRz2EHYbzoXwiIvU0FUU+h0lDbhf751Heyxt1FLSYU9W1P/cMico0d8MFv3VeDqN&#10;TZwELKIJCu5Usz7VmG17C/j6Y5xAlqdttA/6uJUO2hccH4sYFVXMcIxdUR7cUbgNeVbgAOJisUhm&#10;2LiWhXvzZHkEj6zGunzevzBn+/oNWPkPcOxfVr6p4WwbPQ0stgGkSgX+ymvPNzZ9Kpx+QMWpcion&#10;q9cxOv8NAAD//wMAUEsDBBQABgAIAAAAIQCtSZVc3QAAAAcBAAAPAAAAZHJzL2Rvd25yZXYueG1s&#10;TI/BTsMwEETvSPyDtUjcqINJmxLiVLQSB+BEQZy3sZtEtddR7LaBr2c5wXE0o5k31WryTpzsGPtA&#10;Gm5nGQhLTTA9tRo+3p9uliBiQjLoAlkNXzbCqr68qLA04Uxv9rRNreASiiVq6FIaSilj01mPcRYG&#10;S+ztw+gxsRxbaUY8c7l3UmXZQnrsiRc6HOyms81he/S8+7rOlfpU6/nBfW9ecD8fTHjW+vpqenwA&#10;keyU/sLwi8/oUDPTLhzJROE05PeKkxqWBQi287uCn+w0LIoCZF3J//z1DwAAAP//AwBQSwECLQAU&#10;AAYACAAAACEAtoM4kv4AAADhAQAAEwAAAAAAAAAAAAAAAAAAAAAAW0NvbnRlbnRfVHlwZXNdLnht&#10;bFBLAQItABQABgAIAAAAIQA4/SH/1gAAAJQBAAALAAAAAAAAAAAAAAAAAC8BAABfcmVscy8ucmVs&#10;c1BLAQItABQABgAIAAAAIQCdFc4omAIAAI4FAAAOAAAAAAAAAAAAAAAAAC4CAABkcnMvZTJvRG9j&#10;LnhtbFBLAQItABQABgAIAAAAIQCtSZVc3QAAAAcBAAAPAAAAAAAAAAAAAAAAAPIEAABkcnMvZG93&#10;bnJldi54bWxQSwUGAAAAAAQABADzAAAA/AUAAAAA&#10;" filled="f" strokecolor="red" strokeweight="2pt"/>
              </w:pict>
            </w:r>
          </w:p>
          <w:p w:rsidR="00D02590" w:rsidRDefault="00D02590" w:rsidP="00903C6D">
            <w:pPr>
              <w:pStyle w:val="Paragraphedeliste"/>
              <w:numPr>
                <w:ilvl w:val="0"/>
                <w:numId w:val="59"/>
              </w:numPr>
              <w:jc w:val="both"/>
            </w:pPr>
            <w:r>
              <w:t>Faciliter l’appropriation des techniques</w:t>
            </w:r>
          </w:p>
          <w:p w:rsidR="00D02590" w:rsidRDefault="00D02590" w:rsidP="00436F3F">
            <w:pPr>
              <w:jc w:val="both"/>
            </w:pPr>
          </w:p>
          <w:p w:rsidR="00D02590" w:rsidRDefault="00D02590" w:rsidP="00903C6D">
            <w:pPr>
              <w:pStyle w:val="Paragraphedeliste"/>
              <w:numPr>
                <w:ilvl w:val="0"/>
                <w:numId w:val="59"/>
              </w:numPr>
              <w:jc w:val="both"/>
            </w:pPr>
            <w:r>
              <w:rPr>
                <w:noProof/>
                <w:lang w:eastAsia="fr-FR"/>
              </w:rPr>
              <w:drawing>
                <wp:anchor distT="0" distB="0" distL="114300" distR="114300" simplePos="0" relativeHeight="251968512" behindDoc="0" locked="0" layoutInCell="1" allowOverlap="1">
                  <wp:simplePos x="0" y="0"/>
                  <wp:positionH relativeFrom="column">
                    <wp:posOffset>403066</wp:posOffset>
                  </wp:positionH>
                  <wp:positionV relativeFrom="paragraph">
                    <wp:posOffset>-3359</wp:posOffset>
                  </wp:positionV>
                  <wp:extent cx="1786255" cy="201295"/>
                  <wp:effectExtent l="0" t="0" r="4445" b="8255"/>
                  <wp:wrapNone/>
                  <wp:docPr id="95260" name="Image 9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Remédier aux difficultés d’apprentissage</w:t>
            </w:r>
          </w:p>
          <w:p w:rsidR="00D02590" w:rsidRDefault="00D02590" w:rsidP="00436F3F">
            <w:pPr>
              <w:jc w:val="both"/>
            </w:pPr>
            <w:r>
              <w:rPr>
                <w:noProof/>
                <w:lang w:eastAsia="fr-FR"/>
              </w:rPr>
              <w:drawing>
                <wp:anchor distT="0" distB="0" distL="114300" distR="114300" simplePos="0" relativeHeight="251969536" behindDoc="0" locked="0" layoutInCell="1" allowOverlap="1">
                  <wp:simplePos x="0" y="0"/>
                  <wp:positionH relativeFrom="column">
                    <wp:posOffset>168726</wp:posOffset>
                  </wp:positionH>
                  <wp:positionV relativeFrom="paragraph">
                    <wp:posOffset>119350</wp:posOffset>
                  </wp:positionV>
                  <wp:extent cx="1255923" cy="264405"/>
                  <wp:effectExtent l="0" t="0" r="1905" b="2540"/>
                  <wp:wrapNone/>
                  <wp:docPr id="95261" name="Image 9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55923" cy="264405"/>
                          </a:xfrm>
                          <a:prstGeom prst="rect">
                            <a:avLst/>
                          </a:prstGeom>
                          <a:noFill/>
                        </pic:spPr>
                      </pic:pic>
                    </a:graphicData>
                  </a:graphic>
                </wp:anchor>
              </w:drawing>
            </w:r>
          </w:p>
          <w:p w:rsidR="00D02590" w:rsidRDefault="00D02590" w:rsidP="00903C6D">
            <w:pPr>
              <w:pStyle w:val="Paragraphedeliste"/>
              <w:numPr>
                <w:ilvl w:val="0"/>
                <w:numId w:val="59"/>
              </w:numPr>
              <w:jc w:val="both"/>
            </w:pPr>
            <w:r>
              <w:t>Polyvalence (alternance de secteurs d’activit</w:t>
            </w:r>
            <w:r w:rsidRPr="005A73E7">
              <w:rPr>
                <w:b/>
              </w:rPr>
              <w:t>é</w:t>
            </w:r>
            <w:r>
              <w:t>s : électricité, espaces verts, conditionnement, créations de supports publicitaires par CAO et travaux d’imprimerie)</w:t>
            </w: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p w:rsidR="00D02590" w:rsidRDefault="00D02590" w:rsidP="00436F3F">
            <w:pPr>
              <w:jc w:val="both"/>
            </w:pPr>
          </w:p>
        </w:tc>
      </w:tr>
      <w:tr w:rsidR="00D02590" w:rsidTr="003A595A">
        <w:tc>
          <w:tcPr>
            <w:tcW w:w="4077" w:type="dxa"/>
            <w:shd w:val="clear" w:color="auto" w:fill="FFFFCC"/>
            <w:vAlign w:val="center"/>
          </w:tcPr>
          <w:p w:rsidR="00D02590" w:rsidRDefault="00D02590" w:rsidP="003A595A">
            <w:pPr>
              <w:jc w:val="center"/>
            </w:pPr>
            <w:r>
              <w:lastRenderedPageBreak/>
              <w:t>Compétences extra professionnelles</w:t>
            </w:r>
          </w:p>
          <w:p w:rsidR="00D02590" w:rsidRDefault="00D02590" w:rsidP="003A595A">
            <w:pPr>
              <w:jc w:val="center"/>
            </w:pPr>
          </w:p>
        </w:tc>
        <w:tc>
          <w:tcPr>
            <w:tcW w:w="4536" w:type="dxa"/>
            <w:shd w:val="clear" w:color="auto" w:fill="FDE9D9" w:themeFill="accent6" w:themeFillTint="33"/>
            <w:vAlign w:val="center"/>
          </w:tcPr>
          <w:p w:rsidR="00D02590" w:rsidRDefault="00D02590" w:rsidP="00436F3F">
            <w:pPr>
              <w:jc w:val="both"/>
            </w:pPr>
            <w:r w:rsidRPr="00A12CF5">
              <w:t xml:space="preserve">Compétences </w:t>
            </w:r>
            <w:r w:rsidRPr="00926B1B">
              <w:rPr>
                <w:color w:val="FF0000"/>
              </w:rPr>
              <w:t>Métier de Formateur</w:t>
            </w:r>
          </w:p>
        </w:tc>
      </w:tr>
      <w:tr w:rsidR="00D02590" w:rsidTr="00436F3F">
        <w:trPr>
          <w:trHeight w:val="8818"/>
        </w:trPr>
        <w:tc>
          <w:tcPr>
            <w:tcW w:w="4077" w:type="dxa"/>
          </w:tcPr>
          <w:p w:rsidR="00D02590" w:rsidRDefault="00D02590" w:rsidP="00436F3F">
            <w:pPr>
              <w:jc w:val="both"/>
            </w:pPr>
          </w:p>
          <w:p w:rsidR="00D02590" w:rsidRDefault="00D02590" w:rsidP="00903C6D">
            <w:pPr>
              <w:pStyle w:val="Paragraphedeliste"/>
              <w:numPr>
                <w:ilvl w:val="0"/>
                <w:numId w:val="62"/>
              </w:numPr>
              <w:jc w:val="both"/>
            </w:pPr>
            <w:r>
              <w:rPr>
                <w:noProof/>
                <w:lang w:eastAsia="fr-FR"/>
              </w:rPr>
              <w:drawing>
                <wp:anchor distT="0" distB="0" distL="114300" distR="114300" simplePos="0" relativeHeight="251970560" behindDoc="0" locked="0" layoutInCell="1" allowOverlap="1">
                  <wp:simplePos x="0" y="0"/>
                  <wp:positionH relativeFrom="column">
                    <wp:posOffset>223520</wp:posOffset>
                  </wp:positionH>
                  <wp:positionV relativeFrom="paragraph">
                    <wp:posOffset>2540</wp:posOffset>
                  </wp:positionV>
                  <wp:extent cx="1786255" cy="201295"/>
                  <wp:effectExtent l="0" t="0" r="4445" b="8255"/>
                  <wp:wrapNone/>
                  <wp:docPr id="95262" name="Image 9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Savoir lire une recette et confectionner un plat ou un dessert</w:t>
            </w:r>
          </w:p>
          <w:p w:rsidR="00D02590" w:rsidRDefault="00D02590" w:rsidP="00436F3F">
            <w:pPr>
              <w:jc w:val="both"/>
            </w:pPr>
            <w:r>
              <w:rPr>
                <w:noProof/>
                <w:lang w:eastAsia="fr-FR"/>
              </w:rPr>
              <w:drawing>
                <wp:anchor distT="0" distB="0" distL="114300" distR="114300" simplePos="0" relativeHeight="251971584" behindDoc="0" locked="0" layoutInCell="1" allowOverlap="1">
                  <wp:simplePos x="0" y="0"/>
                  <wp:positionH relativeFrom="column">
                    <wp:posOffset>356128</wp:posOffset>
                  </wp:positionH>
                  <wp:positionV relativeFrom="paragraph">
                    <wp:posOffset>141414</wp:posOffset>
                  </wp:positionV>
                  <wp:extent cx="2181340" cy="245817"/>
                  <wp:effectExtent l="0" t="0" r="0" b="1905"/>
                  <wp:wrapNone/>
                  <wp:docPr id="95263" name="Image 9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14252" cy="249526"/>
                          </a:xfrm>
                          <a:prstGeom prst="rect">
                            <a:avLst/>
                          </a:prstGeom>
                          <a:noFill/>
                        </pic:spPr>
                      </pic:pic>
                    </a:graphicData>
                  </a:graphic>
                </wp:anchor>
              </w:drawing>
            </w:r>
          </w:p>
          <w:p w:rsidR="00D02590" w:rsidRDefault="00D02590" w:rsidP="00903C6D">
            <w:pPr>
              <w:pStyle w:val="Paragraphedeliste"/>
              <w:numPr>
                <w:ilvl w:val="0"/>
                <w:numId w:val="62"/>
              </w:numPr>
              <w:jc w:val="both"/>
            </w:pPr>
            <w:r>
              <w:t>Qualités de patience et de dosage de l’effort (escalade)</w:t>
            </w:r>
          </w:p>
          <w:p w:rsidR="00D02590" w:rsidRDefault="00D02590" w:rsidP="00436F3F">
            <w:pPr>
              <w:pStyle w:val="Paragraphedeliste"/>
              <w:jc w:val="both"/>
            </w:pPr>
            <w:r>
              <w:rPr>
                <w:noProof/>
                <w:lang w:eastAsia="fr-FR"/>
              </w:rPr>
              <w:drawing>
                <wp:anchor distT="0" distB="0" distL="114300" distR="114300" simplePos="0" relativeHeight="251972608" behindDoc="0" locked="0" layoutInCell="1" allowOverlap="1">
                  <wp:simplePos x="0" y="0"/>
                  <wp:positionH relativeFrom="column">
                    <wp:posOffset>972185</wp:posOffset>
                  </wp:positionH>
                  <wp:positionV relativeFrom="paragraph">
                    <wp:posOffset>146685</wp:posOffset>
                  </wp:positionV>
                  <wp:extent cx="1310640" cy="253365"/>
                  <wp:effectExtent l="0" t="0" r="3810" b="0"/>
                  <wp:wrapNone/>
                  <wp:docPr id="744"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310640" cy="253365"/>
                          </a:xfrm>
                          <a:prstGeom prst="rect">
                            <a:avLst/>
                          </a:prstGeom>
                          <a:noFill/>
                        </pic:spPr>
                      </pic:pic>
                    </a:graphicData>
                  </a:graphic>
                </wp:anchor>
              </w:drawing>
            </w:r>
          </w:p>
          <w:p w:rsidR="00D02590" w:rsidRDefault="00D02590" w:rsidP="00903C6D">
            <w:pPr>
              <w:pStyle w:val="Paragraphedeliste"/>
              <w:numPr>
                <w:ilvl w:val="0"/>
                <w:numId w:val="62"/>
              </w:numPr>
              <w:jc w:val="both"/>
            </w:pPr>
            <w:r>
              <w:t>Goût pour la lecture</w:t>
            </w:r>
          </w:p>
          <w:p w:rsidR="00D02590" w:rsidRDefault="00D02590" w:rsidP="00436F3F">
            <w:pPr>
              <w:pStyle w:val="Paragraphedeliste"/>
              <w:jc w:val="both"/>
            </w:pPr>
          </w:p>
          <w:p w:rsidR="00D02590" w:rsidRDefault="00D02590" w:rsidP="00436F3F">
            <w:pPr>
              <w:jc w:val="both"/>
            </w:pPr>
            <w:r>
              <w:rPr>
                <w:noProof/>
                <w:lang w:eastAsia="fr-FR"/>
              </w:rPr>
              <w:drawing>
                <wp:anchor distT="0" distB="0" distL="114300" distR="114300" simplePos="0" relativeHeight="251973632" behindDoc="0" locked="0" layoutInCell="1" allowOverlap="1">
                  <wp:simplePos x="0" y="0"/>
                  <wp:positionH relativeFrom="column">
                    <wp:posOffset>354965</wp:posOffset>
                  </wp:positionH>
                  <wp:positionV relativeFrom="paragraph">
                    <wp:posOffset>141605</wp:posOffset>
                  </wp:positionV>
                  <wp:extent cx="1786255" cy="201295"/>
                  <wp:effectExtent l="0" t="0" r="4445" b="8255"/>
                  <wp:wrapNone/>
                  <wp:docPr id="745" name="Imag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86255" cy="201295"/>
                          </a:xfrm>
                          <a:prstGeom prst="rect">
                            <a:avLst/>
                          </a:prstGeom>
                          <a:noFill/>
                        </pic:spPr>
                      </pic:pic>
                    </a:graphicData>
                  </a:graphic>
                </wp:anchor>
              </w:drawing>
            </w:r>
            <w:r>
              <w:t>+</w:t>
            </w:r>
          </w:p>
          <w:p w:rsidR="00D02590" w:rsidRDefault="00D02590" w:rsidP="00903C6D">
            <w:pPr>
              <w:pStyle w:val="Paragraphedeliste"/>
              <w:numPr>
                <w:ilvl w:val="0"/>
                <w:numId w:val="62"/>
              </w:numPr>
              <w:jc w:val="both"/>
            </w:pPr>
            <w:r>
              <w:t xml:space="preserve">Faculté de synthèse </w:t>
            </w:r>
          </w:p>
          <w:p w:rsidR="00D02590" w:rsidRDefault="00D02590" w:rsidP="00436F3F">
            <w:pPr>
              <w:jc w:val="both"/>
            </w:pPr>
            <w:r>
              <w:rPr>
                <w:noProof/>
                <w:lang w:eastAsia="fr-FR"/>
              </w:rPr>
              <w:drawing>
                <wp:anchor distT="0" distB="0" distL="114300" distR="114300" simplePos="0" relativeHeight="251974656" behindDoc="1" locked="0" layoutInCell="1" allowOverlap="1">
                  <wp:simplePos x="0" y="0"/>
                  <wp:positionH relativeFrom="column">
                    <wp:posOffset>223925</wp:posOffset>
                  </wp:positionH>
                  <wp:positionV relativeFrom="paragraph">
                    <wp:posOffset>4965</wp:posOffset>
                  </wp:positionV>
                  <wp:extent cx="2247441" cy="661012"/>
                  <wp:effectExtent l="0" t="0" r="635" b="6350"/>
                  <wp:wrapNone/>
                  <wp:docPr id="746" name="Imag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247441" cy="661012"/>
                          </a:xfrm>
                          <a:prstGeom prst="rect">
                            <a:avLst/>
                          </a:prstGeom>
                          <a:noFill/>
                        </pic:spPr>
                      </pic:pic>
                    </a:graphicData>
                  </a:graphic>
                </wp:anchor>
              </w:drawing>
            </w:r>
          </w:p>
          <w:p w:rsidR="00D02590" w:rsidRDefault="00D02590" w:rsidP="00903C6D">
            <w:pPr>
              <w:pStyle w:val="Paragraphedeliste"/>
              <w:numPr>
                <w:ilvl w:val="0"/>
                <w:numId w:val="62"/>
              </w:numPr>
              <w:jc w:val="both"/>
            </w:pPr>
            <w:r>
              <w:t>Facilité de contact, aisance relationnelle (</w:t>
            </w:r>
            <w:proofErr w:type="spellStart"/>
            <w:r>
              <w:t>dvt</w:t>
            </w:r>
            <w:proofErr w:type="spellEnd"/>
            <w:r>
              <w:t xml:space="preserve"> portefeuille clients)</w:t>
            </w:r>
          </w:p>
          <w:p w:rsidR="00D02590" w:rsidRDefault="00D02590" w:rsidP="00436F3F">
            <w:pPr>
              <w:pStyle w:val="Paragraphedeliste"/>
              <w:jc w:val="both"/>
            </w:pPr>
          </w:p>
          <w:p w:rsidR="00D02590" w:rsidRDefault="009C0576" w:rsidP="00903C6D">
            <w:pPr>
              <w:pStyle w:val="Paragraphedeliste"/>
              <w:numPr>
                <w:ilvl w:val="0"/>
                <w:numId w:val="62"/>
              </w:numPr>
              <w:jc w:val="both"/>
            </w:pPr>
            <w:r>
              <w:rPr>
                <w:noProof/>
                <w:lang w:eastAsia="fr-FR"/>
              </w:rPr>
              <w:pict>
                <v:oval id="Ellipse 95244" o:spid="_x0000_s1262" style="position:absolute;left:0;text-align:left;margin-left:17.6pt;margin-top:-.4pt;width:173.45pt;height:13.85pt;z-index:251957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UTmAIAAI4FAAAOAAAAZHJzL2Uyb0RvYy54bWysVE1v2zAMvQ/YfxB0X/2BZG2NOkXQLsOA&#10;oi3WDj0rshQbkEVNUuJkv36U5LhBV+wwzAdZFMlH8Ynk1fW+V2QnrOtA17Q4yykRmkPT6U1Nfzyv&#10;Pl1Q4jzTDVOgRU0PwtHrxccPV4OpRAktqEZYgiDaVYOpaeu9qbLM8Vb0zJ2BERqVEmzPPIp2kzWW&#10;DYjeq6zM88/ZALYxFrhwDk9vk5IuIr6UgvsHKZ3wRNUU7+bjauO6Dmu2uGLVxjLTdny8BvuHW/Ss&#10;0xh0grplnpGt7f6A6jtuwYH0Zxz6DKTsuIg5YDZF/iabp5YZEXNBcpyZaHL/D5bf7x4t6ZqaXs7L&#10;2YwSzXp8pi9KdcYJkg6RpMG4Cm2fzKMdJYfbkPFe2j78MReyj8QeJmLF3hOOh2WZlxfFnBKOuuJ8&#10;fnE5D8xnr97GOv9VQE/CpqYixY+Ust2d88n6aBXiaVh1SuE5q5QOqwPVNeEsCnazvlGW7Bg+/GqV&#10;4zdGPDHD+ME1C8mldOLOH5RIsN+FRG5CAvEmsSrFBMs4F9oXSdWyRqRo89NgoY6DR0xWaQQMyBJv&#10;OWGPAEfLBHLETnmP9sFVxKKenPO/XSw5Tx4xMmg/OfedBvsegMKsxsjJ/khSoiawtIbmgJVjIbWU&#10;M3zV4dPdMecfmcUewm7DueAfcJEKhprCuKOkBfvrvfNgj6WNWkoG7Mmaup9bZgUl6pvGor8sZrPQ&#10;xFGYzc9LFOypZn2q0dv+BvD1C5xAhsdtsPfquJUW+hccH8sQFVVMc4xdU+7tUbjxaVbgAOJiuYxm&#10;2LiG+Tv9ZHgAD6yGunzevzBrxvr1WPn3cOxfVr2p4WQbPDUstx5kFwv8ldeRb2z6WDjjgApT5VSO&#10;Vq9jdPEbAAD//wMAUEsDBBQABgAIAAAAIQB33fP03AAAAAcBAAAPAAAAZHJzL2Rvd25yZXYueG1s&#10;TI/BTsMwEETvSPyDtUjcqFOXVG2IU9FKHIATBfW8jd0kqr2OYrcNfD3bExxHM5p5U65G78TZDrEL&#10;pGE6yUBYqoPpqNHw9fnysAARE5JBF8hq+LYRVtXtTYmFCRf6sOdtagSXUCxQQ5tSX0gZ69Z6jJPQ&#10;W2LvEAaPieXQSDPghcu9kyrL5tJjR7zQYm83ra2P25Pn3ff1o1I7tc6P7mfzhoe8N+FV6/u78fkJ&#10;RLJj+gvDFZ/RoWKmfTiRicJpmOWKkxquB9ieLdQUxF6Dmi9BVqX8z1/9AgAA//8DAFBLAQItABQA&#10;BgAIAAAAIQC2gziS/gAAAOEBAAATAAAAAAAAAAAAAAAAAAAAAABbQ29udGVudF9UeXBlc10ueG1s&#10;UEsBAi0AFAAGAAgAAAAhADj9If/WAAAAlAEAAAsAAAAAAAAAAAAAAAAALwEAAF9yZWxzLy5yZWxz&#10;UEsBAi0AFAAGAAgAAAAhALLahROYAgAAjgUAAA4AAAAAAAAAAAAAAAAALgIAAGRycy9lMm9Eb2Mu&#10;eG1sUEsBAi0AFAAGAAgAAAAhAHfd8/TcAAAABwEAAA8AAAAAAAAAAAAAAAAA8gQAAGRycy9kb3du&#10;cmV2LnhtbFBLBQYAAAAABAAEAPMAAAD7BQAAAAA=&#10;" filled="f" strokecolor="red" strokeweight="2pt"/>
              </w:pict>
            </w:r>
            <w:r w:rsidR="00D02590">
              <w:t>Utilisation d’outils informatiques</w:t>
            </w:r>
          </w:p>
          <w:p w:rsidR="00D02590" w:rsidRDefault="00D02590" w:rsidP="00436F3F">
            <w:pPr>
              <w:jc w:val="both"/>
            </w:pPr>
          </w:p>
          <w:p w:rsidR="00D02590" w:rsidRDefault="009C0576" w:rsidP="00436F3F">
            <w:pPr>
              <w:jc w:val="both"/>
            </w:pPr>
            <w:r>
              <w:rPr>
                <w:noProof/>
                <w:lang w:eastAsia="fr-FR"/>
              </w:rPr>
              <w:pict>
                <v:oval id="Ellipse 95247" o:spid="_x0000_s1264" style="position:absolute;left:0;text-align:left;margin-left:17.65pt;margin-top:.95pt;width:172.5pt;height:55.5pt;z-index:25197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lZmQIAAI4FAAAOAAAAZHJzL2Uyb0RvYy54bWysVMFu2zAMvQ/YPwi6r3aydGmMOkXQLsOA&#10;oi3aDj0rshQbkEVNUuJkXz9Kst2gK3YY5oMsiuSj+ETy8urQKrIX1jWgSzo5yykRmkPV6G1Jfzyv&#10;P11Q4jzTFVOgRUmPwtGr5ccPl50pxBRqUJWwBEG0KzpT0tp7U2SZ47VomTsDIzQqJdiWeRTtNqss&#10;6xC9Vdk0z79kHdjKWODCOTy9SUq6jPhSCu7vpXTCE1VSvJuPq43rJqzZ8pIVW8tM3fD+GuwfbtGy&#10;RmPQEeqGeUZ2tvkDqm24BQfSn3FoM5Cy4SLmgNlM8jfZPNXMiJgLkuPMSJP7f7D8bv9gSVOVdHE+&#10;nc0p0azFZ/qqVGOcIOkQSeqMK9D2yTzYXnK4DRkfpG3DH3Mhh0jscSRWHDzheDidLPKL+WdKOOrm&#10;+Wwxnwbms1dvY53/JqAlYVNSkeJHStn+1vlkPViFeBrWjVJ4zgqlw+pANVU4i4Ldbq6VJXuGD79e&#10;5/j1EU/MMH5wzUJyKZ2480clEuyjkMhNSCDeJFalGGEZ50L7SVLVrBIp2vlpsFDHwSMmqzQCBmSJ&#10;txyxe4DBMoEM2Cnv3j64iljUo3P+t4sl59EjRgbtR+e20WDfA1CYVR852Q8kJWoCSxuojlg5FlJL&#10;OcPXDT7dLXP+gVnsIew2nAv+HhepoCsp9DtKarC/3jsP9ljaqKWkw54sqfu5Y1ZQor5rLPrFZDYL&#10;TRyF2fl8ioI91WxONXrXXgO+/gQnkOFxG+y9GrbSQvuC42MVoqKKaY6xS8q9HYRrn2YFDiAuVqto&#10;ho1rmL/VT4YH8MBqqMvnwwuzpq9fj5V/B0P/suJNDSfb4KlhtfMgm1jgr7z2fGPTx8LpB1SYKqdy&#10;tHodo8vfAAAA//8DAFBLAwQUAAYACAAAACEAwlu7XNwAAAAIAQAADwAAAGRycy9kb3ducmV2Lnht&#10;bEyPwU7DMBBE70j8g7VI3KhTh6A2xKloJQ7AqQVx3sZuEtVeR7HbBr6e5QTH2RnNvK1Wk3fibMfY&#10;B9Iwn2UgLDXB9NRq+Hh/vluAiAnJoAtkNXzZCKv6+qrC0oQLbe15l1rBJRRL1NClNJRSxqazHuMs&#10;DJbYO4TRY2I5ttKMeOFy76TKsgfpsSde6HCwm842x93J8+7b+l6pT7Uuju5784qHYjDhRevbm+np&#10;EUSyU/oLwy8+o0PNTPtwIhOF05AXOSf5vgTBdr7IWO9Zz9USZF3J/w/UPwAAAP//AwBQSwECLQAU&#10;AAYACAAAACEAtoM4kv4AAADhAQAAEwAAAAAAAAAAAAAAAAAAAAAAW0NvbnRlbnRfVHlwZXNdLnht&#10;bFBLAQItABQABgAIAAAAIQA4/SH/1gAAAJQBAAALAAAAAAAAAAAAAAAAAC8BAABfcmVscy8ucmVs&#10;c1BLAQItABQABgAIAAAAIQA7Z1lZmQIAAI4FAAAOAAAAAAAAAAAAAAAAAC4CAABkcnMvZTJvRG9j&#10;LnhtbFBLAQItABQABgAIAAAAIQDCW7tc3AAAAAgBAAAPAAAAAAAAAAAAAAAAAPMEAABkcnMvZG93&#10;bnJldi54bWxQSwUGAAAAAAQABADzAAAA/AUAAAAA&#10;" filled="f" strokecolor="red" strokeweight="2pt"/>
              </w:pict>
            </w:r>
          </w:p>
          <w:p w:rsidR="00D02590" w:rsidRDefault="00D02590" w:rsidP="00903C6D">
            <w:pPr>
              <w:pStyle w:val="Paragraphedeliste"/>
              <w:numPr>
                <w:ilvl w:val="0"/>
                <w:numId w:val="62"/>
              </w:numPr>
              <w:jc w:val="both"/>
            </w:pPr>
            <w:r w:rsidRPr="004C06BB">
              <w:t>Facilité de création et de mobilisation d’un réseau personnel et professionnel</w:t>
            </w:r>
          </w:p>
          <w:p w:rsidR="00D02590" w:rsidRDefault="009C0576" w:rsidP="00436F3F">
            <w:pPr>
              <w:jc w:val="both"/>
            </w:pPr>
            <w:r>
              <w:rPr>
                <w:noProof/>
                <w:lang w:eastAsia="fr-FR"/>
              </w:rPr>
              <w:pict>
                <v:oval id="Ellipse 95249" o:spid="_x0000_s1263" style="position:absolute;left:0;text-align:left;margin-left:-4.9pt;margin-top:7.1pt;width:195.15pt;height:1in;z-index:25197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QWImQIAAI4FAAAOAAAAZHJzL2Uyb0RvYy54bWysVMFu2zAMvQ/YPwi6r3aCZG2DOkXQLsOA&#10;oi3WDj0rshQLkEVNUuJkXz9Kst2gK3YYloMjiuQj+UTy6vrQarIXziswFZ2clZQIw6FWZlvRH8/r&#10;TxeU+MBMzTQYUdGj8PR6+fHDVWcXYgoN6Fo4giDGLzpb0SYEuygKzxvRMn8GVhhUSnAtCyi6bVE7&#10;1iF6q4tpWX4uOnC1dcCF93h7m5V0mfClFDw8SOlFILqimFtIX5e+m/gtlldssXXMNor3abB/yKJl&#10;ymDQEeqWBUZ2Tv0B1SruwIMMZxzaAqRUXKQasJpJ+aaap4ZZkWpBcrwdafL/D5bf7x8dUXVFL+fT&#10;2SUlhrX4TF+0VtYLki+RpM76Bdo+2UfXSx6PseKDdG38x1rIIRF7HIkVh0A4Xk5n5xfT8zklHHWX&#10;k9msTMwXr97W+fBVQEvioaIix0+Usv2dDxgUrQerGM/AWmmd3k+beOFBqzreJcFtNzfakT3Dh1+v&#10;S/zFt0aMEzOUomsRi8vlpFM4ahExtPkuJHITC0iZpK4UIyzjXJgwyaqG1SJHm58Gi30cPVLoBBiR&#10;JWY5YvcAg2UGGbBzzr19dBWpqUfn8m+JZefRI0UGE0bnVhlw7wForKqPnO0HkjI1kaUN1EfsHAd5&#10;pLzla4VPd8d8eGQOZwinDfdCeMCP1NBVFPoTJQ24X+/dR3tsbdRS0uFMVtT/3DEnKNHfDDZ96hwc&#10;4iTM5udTjOFONZtTjdm1N4CvP8ENZHk6Rvugh6N00L7g+ljFqKhihmPsivLgBuEm5F2BC4iL1SqZ&#10;4eBaFu7Mk+URPLIa+/L58MKc7fs3YOffwzC/bPGmh7Nt9DSw2gWQKjX4K6893zj0qXH6BRW3yqmc&#10;rF7X6PI3AAAA//8DAFBLAwQUAAYACAAAACEA6RlAeN0AAAAJAQAADwAAAGRycy9kb3ducmV2Lnht&#10;bEyPwU7DMBBE70j8g7VI3FoH06AQ4lS0EgfKiYI4u/E2iWqvo9htA1/P9gTHnVnNvKmWk3fihGPs&#10;A2m4m2cgkJpge2o1fH68zAoQMRmyxgVCDd8YYVlfX1WmtOFM73japlZwCMXSaOhSGkopY9OhN3Ee&#10;BiT29mH0JvE5ttKO5szh3kmVZQ/Sm564oTMDrjtsDtuj59631UKpL7XKD+5nvTH7fLDhVevbm+n5&#10;CUTCKf09wwWf0aFmpl04ko3CaZg9MnlifaFAsH9fZDmIHQt5oUDWlfy/oP4FAAD//wMAUEsBAi0A&#10;FAAGAAgAAAAhALaDOJL+AAAA4QEAABMAAAAAAAAAAAAAAAAAAAAAAFtDb250ZW50X1R5cGVzXS54&#10;bWxQSwECLQAUAAYACAAAACEAOP0h/9YAAACUAQAACwAAAAAAAAAAAAAAAAAvAQAAX3JlbHMvLnJl&#10;bHNQSwECLQAUAAYACAAAACEA+R0FiJkCAACOBQAADgAAAAAAAAAAAAAAAAAuAgAAZHJzL2Uyb0Rv&#10;Yy54bWxQSwECLQAUAAYACAAAACEA6RlAeN0AAAAJAQAADwAAAAAAAAAAAAAAAADzBAAAZHJzL2Rv&#10;d25yZXYueG1sUEsFBgAAAAAEAAQA8wAAAP0FAAAAAA==&#10;" filled="f" strokecolor="red" strokeweight="2pt"/>
              </w:pict>
            </w:r>
          </w:p>
          <w:p w:rsidR="00D02590" w:rsidRDefault="00D02590" w:rsidP="00436F3F">
            <w:pPr>
              <w:jc w:val="both"/>
            </w:pPr>
          </w:p>
          <w:p w:rsidR="00D02590" w:rsidRDefault="00D02590" w:rsidP="00436F3F">
            <w:pPr>
              <w:jc w:val="both"/>
            </w:pPr>
            <w:r>
              <w:t>Capacité de transmettre l’information et de conseiller les personnes sur des travaux d’entretien de bâtiment)</w:t>
            </w:r>
          </w:p>
          <w:p w:rsidR="00D02590" w:rsidRDefault="00D02590" w:rsidP="00436F3F">
            <w:pPr>
              <w:jc w:val="both"/>
            </w:pPr>
          </w:p>
          <w:p w:rsidR="00D02590" w:rsidRDefault="00D02590" w:rsidP="00436F3F">
            <w:pPr>
              <w:jc w:val="both"/>
            </w:pPr>
          </w:p>
          <w:p w:rsidR="00D02590" w:rsidRDefault="00D02590" w:rsidP="00436F3F">
            <w:pPr>
              <w:jc w:val="both"/>
            </w:pPr>
          </w:p>
        </w:tc>
        <w:tc>
          <w:tcPr>
            <w:tcW w:w="4536" w:type="dxa"/>
          </w:tcPr>
          <w:p w:rsidR="00D02590" w:rsidRDefault="00D02590" w:rsidP="00436F3F">
            <w:pPr>
              <w:jc w:val="both"/>
            </w:pPr>
          </w:p>
          <w:p w:rsidR="00D02590" w:rsidRDefault="00D02590" w:rsidP="00903C6D">
            <w:pPr>
              <w:pStyle w:val="Paragraphedeliste"/>
              <w:numPr>
                <w:ilvl w:val="0"/>
                <w:numId w:val="61"/>
              </w:numPr>
              <w:shd w:val="clear" w:color="auto" w:fill="FDE9D9" w:themeFill="accent6" w:themeFillTint="33"/>
            </w:pPr>
            <w:r>
              <w:t>Travail en équipe</w:t>
            </w:r>
          </w:p>
          <w:p w:rsidR="00D02590" w:rsidRDefault="00D02590" w:rsidP="00903C6D">
            <w:pPr>
              <w:pStyle w:val="Paragraphedeliste"/>
              <w:numPr>
                <w:ilvl w:val="0"/>
                <w:numId w:val="60"/>
              </w:numPr>
              <w:shd w:val="clear" w:color="auto" w:fill="FDE9D9" w:themeFill="accent6" w:themeFillTint="33"/>
            </w:pPr>
            <w:r>
              <w:t>Etre à l’écoute, faire preuve d’empathie, de bienveillance</w:t>
            </w:r>
          </w:p>
          <w:p w:rsidR="00D02590" w:rsidRDefault="00D02590" w:rsidP="00903C6D">
            <w:pPr>
              <w:pStyle w:val="Paragraphedeliste"/>
              <w:numPr>
                <w:ilvl w:val="0"/>
                <w:numId w:val="60"/>
              </w:numPr>
              <w:shd w:val="clear" w:color="auto" w:fill="FDE9D9" w:themeFill="accent6" w:themeFillTint="33"/>
            </w:pPr>
            <w:r>
              <w:t>Etre neutre, objectif</w:t>
            </w:r>
          </w:p>
          <w:p w:rsidR="00D02590" w:rsidRDefault="00D02590" w:rsidP="00903C6D">
            <w:pPr>
              <w:pStyle w:val="Paragraphedeliste"/>
              <w:numPr>
                <w:ilvl w:val="0"/>
                <w:numId w:val="60"/>
              </w:numPr>
              <w:shd w:val="clear" w:color="auto" w:fill="FDE9D9" w:themeFill="accent6" w:themeFillTint="33"/>
            </w:pPr>
            <w:r>
              <w:t>Méthodologie</w:t>
            </w:r>
          </w:p>
          <w:p w:rsidR="00D02590" w:rsidRDefault="00D02590" w:rsidP="00903C6D">
            <w:pPr>
              <w:pStyle w:val="Paragraphedeliste"/>
              <w:numPr>
                <w:ilvl w:val="0"/>
                <w:numId w:val="60"/>
              </w:numPr>
              <w:shd w:val="clear" w:color="auto" w:fill="FDE9D9" w:themeFill="accent6" w:themeFillTint="33"/>
            </w:pPr>
            <w:r>
              <w:t>Esprit de synthèse</w:t>
            </w:r>
          </w:p>
          <w:p w:rsidR="00D02590" w:rsidRDefault="00D02590" w:rsidP="00903C6D">
            <w:pPr>
              <w:pStyle w:val="Paragraphedeliste"/>
              <w:numPr>
                <w:ilvl w:val="0"/>
                <w:numId w:val="60"/>
              </w:numPr>
              <w:shd w:val="clear" w:color="auto" w:fill="FDE9D9" w:themeFill="accent6" w:themeFillTint="33"/>
            </w:pPr>
            <w:r>
              <w:t>Faire évoluer son savoir</w:t>
            </w:r>
          </w:p>
          <w:p w:rsidR="00D02590" w:rsidRDefault="00D02590" w:rsidP="00903C6D">
            <w:pPr>
              <w:pStyle w:val="Paragraphedeliste"/>
              <w:numPr>
                <w:ilvl w:val="0"/>
                <w:numId w:val="60"/>
              </w:numPr>
              <w:shd w:val="clear" w:color="auto" w:fill="FDE9D9" w:themeFill="accent6" w:themeFillTint="33"/>
            </w:pPr>
            <w:r>
              <w:t>Effectuer une veille pédagogique (bassins d’emploi, législation, dispositifs, réseaux)</w:t>
            </w:r>
          </w:p>
          <w:p w:rsidR="00D02590" w:rsidRDefault="00D02590" w:rsidP="00903C6D">
            <w:pPr>
              <w:pStyle w:val="Paragraphedeliste"/>
              <w:numPr>
                <w:ilvl w:val="0"/>
                <w:numId w:val="60"/>
              </w:numPr>
              <w:shd w:val="clear" w:color="auto" w:fill="FDE9D9" w:themeFill="accent6" w:themeFillTint="33"/>
            </w:pPr>
            <w:r>
              <w:t>S’adapter aux publics différents</w:t>
            </w:r>
          </w:p>
          <w:p w:rsidR="00D02590" w:rsidRDefault="00D02590" w:rsidP="00903C6D">
            <w:pPr>
              <w:pStyle w:val="Paragraphedeliste"/>
              <w:numPr>
                <w:ilvl w:val="0"/>
                <w:numId w:val="60"/>
              </w:numPr>
              <w:shd w:val="clear" w:color="auto" w:fill="FDE9D9" w:themeFill="accent6" w:themeFillTint="33"/>
            </w:pPr>
            <w:r>
              <w:t xml:space="preserve">Savoir s’organiser </w:t>
            </w:r>
          </w:p>
          <w:p w:rsidR="00D02590" w:rsidRDefault="00D02590" w:rsidP="00903C6D">
            <w:pPr>
              <w:pStyle w:val="Paragraphedeliste"/>
              <w:numPr>
                <w:ilvl w:val="0"/>
                <w:numId w:val="60"/>
              </w:numPr>
              <w:shd w:val="clear" w:color="auto" w:fill="FDE9D9" w:themeFill="accent6" w:themeFillTint="33"/>
            </w:pPr>
            <w:r>
              <w:t>Lieux de travail divers (inter ou intra entreprises ou centres de formation)</w:t>
            </w:r>
          </w:p>
          <w:p w:rsidR="00D02590" w:rsidRPr="00754441" w:rsidRDefault="00D02590" w:rsidP="00903C6D">
            <w:pPr>
              <w:pStyle w:val="Paragraphedeliste"/>
              <w:numPr>
                <w:ilvl w:val="0"/>
                <w:numId w:val="60"/>
              </w:numPr>
              <w:shd w:val="clear" w:color="auto" w:fill="FDE9D9" w:themeFill="accent6" w:themeFillTint="33"/>
              <w:rPr>
                <w:b/>
              </w:rPr>
            </w:pPr>
            <w:r>
              <w:t>Savoir créer ses supports de formation Utiliser la bureautique (connaissances en bureautique)</w:t>
            </w:r>
          </w:p>
          <w:p w:rsidR="00D02590" w:rsidRPr="00754441" w:rsidRDefault="00D02590" w:rsidP="00903C6D">
            <w:pPr>
              <w:pStyle w:val="Paragraphedeliste"/>
              <w:numPr>
                <w:ilvl w:val="0"/>
                <w:numId w:val="60"/>
              </w:numPr>
              <w:shd w:val="clear" w:color="auto" w:fill="FDE9D9" w:themeFill="accent6" w:themeFillTint="33"/>
              <w:rPr>
                <w:b/>
              </w:rPr>
            </w:pPr>
            <w:r>
              <w:t>Savoir rechercher l’information</w:t>
            </w:r>
          </w:p>
          <w:p w:rsidR="00D02590" w:rsidRPr="00754441" w:rsidRDefault="00D02590" w:rsidP="00903C6D">
            <w:pPr>
              <w:pStyle w:val="Paragraphedeliste"/>
              <w:numPr>
                <w:ilvl w:val="0"/>
                <w:numId w:val="60"/>
              </w:numPr>
              <w:shd w:val="clear" w:color="auto" w:fill="FDE9D9" w:themeFill="accent6" w:themeFillTint="33"/>
              <w:rPr>
                <w:b/>
              </w:rPr>
            </w:pPr>
            <w:r>
              <w:t>Savoir traiter l’information</w:t>
            </w:r>
          </w:p>
          <w:p w:rsidR="00D02590" w:rsidRPr="000A2CEA" w:rsidRDefault="00D02590" w:rsidP="00903C6D">
            <w:pPr>
              <w:pStyle w:val="Paragraphedeliste"/>
              <w:numPr>
                <w:ilvl w:val="0"/>
                <w:numId w:val="60"/>
              </w:numPr>
              <w:shd w:val="clear" w:color="auto" w:fill="FDE9D9" w:themeFill="accent6" w:themeFillTint="33"/>
              <w:rPr>
                <w:b/>
              </w:rPr>
            </w:pPr>
            <w:r>
              <w:t>Savoir prendre la parole</w:t>
            </w:r>
          </w:p>
          <w:p w:rsidR="00D02590" w:rsidRPr="0024073D" w:rsidRDefault="00D02590" w:rsidP="00903C6D">
            <w:pPr>
              <w:pStyle w:val="Paragraphedeliste"/>
              <w:numPr>
                <w:ilvl w:val="0"/>
                <w:numId w:val="60"/>
              </w:numPr>
              <w:shd w:val="clear" w:color="auto" w:fill="FDE9D9" w:themeFill="accent6" w:themeFillTint="33"/>
              <w:rPr>
                <w:b/>
              </w:rPr>
            </w:pPr>
            <w:r>
              <w:t>Savoir tenir compte de contraintes (temps, organisationnelles, publics etc.)</w:t>
            </w:r>
          </w:p>
          <w:p w:rsidR="00D02590" w:rsidRPr="0024073D" w:rsidRDefault="00D02590" w:rsidP="00436F3F">
            <w:pPr>
              <w:jc w:val="both"/>
              <w:rPr>
                <w:b/>
              </w:rPr>
            </w:pPr>
          </w:p>
          <w:p w:rsidR="00D02590" w:rsidRDefault="00D02590" w:rsidP="00436F3F">
            <w:pPr>
              <w:jc w:val="both"/>
            </w:pPr>
          </w:p>
          <w:p w:rsidR="00D02590" w:rsidRDefault="00D02590" w:rsidP="00436F3F">
            <w:pPr>
              <w:jc w:val="both"/>
            </w:pPr>
          </w:p>
          <w:p w:rsidR="00D02590" w:rsidRDefault="00D02590" w:rsidP="00436F3F">
            <w:pPr>
              <w:jc w:val="both"/>
            </w:pPr>
          </w:p>
        </w:tc>
      </w:tr>
    </w:tbl>
    <w:p w:rsidR="00D02590" w:rsidRDefault="00D02590" w:rsidP="00D02590">
      <w:pPr>
        <w:jc w:val="both"/>
      </w:pPr>
    </w:p>
    <w:p w:rsidR="00D02590" w:rsidRDefault="00D02590" w:rsidP="00D02590">
      <w:pPr>
        <w:jc w:val="both"/>
        <w:rPr>
          <w:rFonts w:ascii="Arial" w:hAnsi="Arial" w:cs="Arial"/>
          <w:b/>
          <w:u w:val="single"/>
        </w:rPr>
      </w:pPr>
    </w:p>
    <w:p w:rsidR="00D02590" w:rsidRDefault="00D02590" w:rsidP="001943B7">
      <w:pPr>
        <w:rPr>
          <w:rFonts w:eastAsia="Arial Unicode MS" w:cs="Arial"/>
          <w:color w:val="5F497A" w:themeColor="accent4" w:themeShade="BF"/>
        </w:rPr>
      </w:pPr>
    </w:p>
    <w:p w:rsidR="00D02590" w:rsidRDefault="00D02590">
      <w:pPr>
        <w:rPr>
          <w:rFonts w:eastAsia="Arial Unicode MS" w:cs="Arial"/>
          <w:color w:val="5F497A" w:themeColor="accent4" w:themeShade="BF"/>
        </w:rPr>
      </w:pPr>
      <w:r>
        <w:rPr>
          <w:rFonts w:eastAsia="Arial Unicode MS" w:cs="Arial"/>
          <w:color w:val="5F497A" w:themeColor="accent4" w:themeShade="BF"/>
        </w:rPr>
        <w:br w:type="page"/>
      </w:r>
    </w:p>
    <w:p w:rsidR="00826467" w:rsidRDefault="009C0576" w:rsidP="00826467">
      <w:pPr>
        <w:ind w:left="567" w:firstLine="567"/>
        <w:jc w:val="both"/>
        <w:rPr>
          <w:rFonts w:ascii="Verdana" w:hAnsi="Verdana"/>
          <w:b/>
          <w:sz w:val="28"/>
          <w:szCs w:val="28"/>
        </w:rPr>
      </w:pPr>
      <w:r>
        <w:rPr>
          <w:rFonts w:eastAsia="Arial Unicode MS" w:cs="Arial"/>
          <w:noProof/>
          <w:color w:val="5F497A" w:themeColor="accent4" w:themeShade="BF"/>
          <w:lang w:eastAsia="fr-FR"/>
        </w:rPr>
        <w:lastRenderedPageBreak/>
        <w:pict>
          <v:shape id="_x0000_s1272" type="#_x0000_t202" style="position:absolute;left:0;text-align:left;margin-left:294.75pt;margin-top:-9pt;width:208.45pt;height:50.65pt;z-index:251984896;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XqvLQIAAFYEAAAOAAAAZHJzL2Uyb0RvYy54bWysVMlu2zAQvRfoPxC815JlObEFy0Hq1EWB&#10;dAHSXnqjSMoiyq0kbcn5+g4px3G3S1EdCA5n+PjmzYxWN4OS6MCdF0bXeDrJMeKaGib0rsZfPm9f&#10;LTDygWhGpNG8xkfu8c365YtVbytemM5Ixh0CEO2r3ta4C8FWWeZpxxXxE2O5BmdrnCIBTLfLmCM9&#10;oCuZFXl+lfXGMesM5d7D6d3oxOuE37acho9t63lAssbALaTVpbWJa7ZekWrniO0EPdEg/8BCEaHh&#10;0TPUHQkE7Z34DUoJ6ow3bZhQozLTtoLylANkM81/yeahI5anXEAcb88y+f8HSz8cPjkkWI2X86Kc&#10;YaSJgjJ9hWIhxlHgQ+CoiDL11lcQ/WAhPgyvzQDlTil7e2/oN4+02XRE7/itc6bvOGFAcxpvZhdX&#10;RxwfQZr+vWHwFtkHk4CG1qmoIaiCAB3KdTyXCHggCofF7LosruYYUfBNy3y2XMzTG6R6um6dD2+5&#10;UShuauygBxI8Odz7EOmQ6ikkvuaNFGwrpEyG2zUb6dCBQL9s03dC/ylMatQnxeajAn+FyNP3Jwgl&#10;AjS+FKrGi3MQqaJubzRLbRmIkOMeKEt9EjJqN6oYhmZIpSuSBFHlxrAjSOvM2OgwmLDpjHvEqIcm&#10;r7H/vieOYyTfaSjPclqWcSqSUc6vCzDcpae59BBNAarGAaNxuwlpkpJw9hbKuBVJ4GcmJ87QvEn3&#10;06DF6bi0U9Tz72D9AwAA//8DAFBLAwQUAAYACAAAACEACX/Wct4AAAAJAQAADwAAAGRycy9kb3du&#10;cmV2LnhtbEyPzW6DMBCE75X6DtZW6q0xQYEgioki1F4j5UfqdYO3QIvXFBtC377uqT2NVjOa+bbY&#10;LaYXM42us6xgvYpAENdWd9wouJxfnzIQziNr7C2Tgm9ysCvv7wrMtb3xkeaTb0QoYZejgtb7IZfS&#10;1S0ZdCs7EAfv3Y4GfTjHRuoRb6Hc9DKOolQa7DgstDhQ1VL9eZqMgulc7edjFX+8zQe9OaQvaLD/&#10;UurxYdk/g/C0+L8w/OIHdCgD09VOrJ3oFSTROglRBdsgwc+2yQbEVUEcZynIspD/Pyh/AAAA//8D&#10;AFBLAQItABQABgAIAAAAIQC2gziS/gAAAOEBAAATAAAAAAAAAAAAAAAAAAAAAABbQ29udGVudF9U&#10;eXBlc10ueG1sUEsBAi0AFAAGAAgAAAAhADj9If/WAAAAlAEAAAsAAAAAAAAAAAAAAAAALwEAAF9y&#10;ZWxzLy5yZWxzUEsBAi0AFAAGAAgAAAAhAHDxeq8tAgAAVgQAAA4AAAAAAAAAAAAAAAAALgIAAGRy&#10;cy9lMm9Eb2MueG1sUEsBAi0AFAAGAAgAAAAhAAl/1nLeAAAACQEAAA8AAAAAAAAAAAAAAAAAhwQA&#10;AGRycy9kb3ducmV2LnhtbFBLBQYAAAAABAAEAPMAAACSBQAAAAA=&#10;">
            <v:textbox style="mso-next-textbox:#_x0000_s1272;mso-fit-shape-to-text:t">
              <w:txbxContent>
                <w:p w:rsidR="009C0576" w:rsidRPr="00926A17" w:rsidRDefault="009C0576" w:rsidP="00826467">
                  <w:pPr>
                    <w:rPr>
                      <w:b/>
                      <w:sz w:val="24"/>
                      <w:szCs w:val="24"/>
                    </w:rPr>
                  </w:pPr>
                  <w:r w:rsidRPr="00826467">
                    <w:rPr>
                      <w:b/>
                      <w:sz w:val="24"/>
                      <w:szCs w:val="24"/>
                    </w:rPr>
                    <w:t xml:space="preserve">Annexe </w:t>
                  </w:r>
                  <w:r>
                    <w:rPr>
                      <w:b/>
                      <w:sz w:val="24"/>
                      <w:szCs w:val="24"/>
                    </w:rPr>
                    <w:t>6</w:t>
                  </w:r>
                  <w:r w:rsidRPr="00826467">
                    <w:rPr>
                      <w:b/>
                      <w:sz w:val="24"/>
                      <w:szCs w:val="24"/>
                    </w:rPr>
                    <w:t> :</w:t>
                  </w:r>
                  <w:r>
                    <w:rPr>
                      <w:b/>
                      <w:sz w:val="24"/>
                      <w:szCs w:val="24"/>
                    </w:rPr>
                    <w:t xml:space="preserve"> </w:t>
                  </w:r>
                  <w:r w:rsidRPr="00926A17">
                    <w:rPr>
                      <w:b/>
                      <w:sz w:val="24"/>
                      <w:szCs w:val="24"/>
                    </w:rPr>
                    <w:t>Enquête métier réalisée par le stagiaire</w:t>
                  </w:r>
                </w:p>
                <w:p w:rsidR="009C0576" w:rsidRPr="00AD6020" w:rsidRDefault="009C0576" w:rsidP="008A14E5">
                  <w:pPr>
                    <w:rPr>
                      <w:b/>
                    </w:rPr>
                  </w:pPr>
                </w:p>
              </w:txbxContent>
            </v:textbox>
          </v:shape>
        </w:pict>
      </w:r>
      <w:r w:rsidR="00826467">
        <w:rPr>
          <w:rFonts w:ascii="Verdana" w:hAnsi="Verdana"/>
          <w:b/>
          <w:sz w:val="28"/>
          <w:szCs w:val="28"/>
        </w:rPr>
        <w:t>ENQUÊTE METIER</w:t>
      </w:r>
    </w:p>
    <w:p w:rsidR="00826467" w:rsidRPr="00291EDA" w:rsidRDefault="00826467" w:rsidP="00826467">
      <w:pPr>
        <w:ind w:left="567" w:firstLine="567"/>
        <w:jc w:val="both"/>
        <w:rPr>
          <w:rFonts w:ascii="Verdana" w:hAnsi="Verdana"/>
          <w:b/>
          <w:sz w:val="28"/>
          <w:szCs w:val="28"/>
        </w:rPr>
      </w:pPr>
      <w:r w:rsidRPr="00291EDA">
        <w:rPr>
          <w:rFonts w:ascii="Verdana" w:hAnsi="Verdana"/>
          <w:b/>
          <w:sz w:val="28"/>
          <w:szCs w:val="28"/>
        </w:rPr>
        <w:t>Formateur Pour Adultes</w:t>
      </w:r>
    </w:p>
    <w:p w:rsidR="00826467" w:rsidRDefault="00826467" w:rsidP="00826467">
      <w:pPr>
        <w:jc w:val="both"/>
        <w:rPr>
          <w:b/>
          <w:sz w:val="28"/>
          <w:szCs w:val="28"/>
        </w:rPr>
      </w:pPr>
    </w:p>
    <w:p w:rsidR="00826467" w:rsidRDefault="00826467" w:rsidP="00826467">
      <w:pPr>
        <w:jc w:val="both"/>
        <w:rPr>
          <w:b/>
          <w:sz w:val="28"/>
          <w:szCs w:val="28"/>
        </w:rPr>
      </w:pPr>
    </w:p>
    <w:p w:rsidR="00826467" w:rsidRDefault="00826467" w:rsidP="00903C6D">
      <w:pPr>
        <w:numPr>
          <w:ilvl w:val="0"/>
          <w:numId w:val="73"/>
        </w:numPr>
        <w:jc w:val="both"/>
        <w:rPr>
          <w:b/>
        </w:rPr>
      </w:pPr>
      <w:r>
        <w:rPr>
          <w:b/>
        </w:rPr>
        <w:t xml:space="preserve">Réalisée auprès de Monsieur : </w:t>
      </w:r>
      <w:r w:rsidRPr="002571B2">
        <w:rPr>
          <w:b/>
          <w:highlight w:val="black"/>
        </w:rPr>
        <w:t>Fabrice CONSTANTIN</w:t>
      </w:r>
    </w:p>
    <w:p w:rsidR="00826467" w:rsidRPr="00786C1E" w:rsidRDefault="00826467" w:rsidP="00903C6D">
      <w:pPr>
        <w:numPr>
          <w:ilvl w:val="0"/>
          <w:numId w:val="73"/>
        </w:numPr>
        <w:jc w:val="both"/>
        <w:rPr>
          <w:b/>
        </w:rPr>
      </w:pPr>
      <w:r>
        <w:rPr>
          <w:b/>
        </w:rPr>
        <w:t>Date : vendredi 12 avril 2013</w:t>
      </w:r>
    </w:p>
    <w:p w:rsidR="00826467" w:rsidRDefault="00826467" w:rsidP="00826467">
      <w:pPr>
        <w:jc w:val="both"/>
      </w:pPr>
    </w:p>
    <w:p w:rsidR="00826467" w:rsidRDefault="00826467" w:rsidP="00826467">
      <w:pPr>
        <w:jc w:val="both"/>
      </w:pPr>
    </w:p>
    <w:p w:rsidR="00826467" w:rsidRDefault="00826467" w:rsidP="00826467">
      <w:pPr>
        <w:jc w:val="both"/>
      </w:pPr>
    </w:p>
    <w:p w:rsidR="00826467" w:rsidRDefault="00826467" w:rsidP="00826467">
      <w:pPr>
        <w:jc w:val="both"/>
      </w:pPr>
      <w:r>
        <w:rPr>
          <w:b/>
        </w:rPr>
        <w:t xml:space="preserve">En quoi consiste votre travail </w:t>
      </w:r>
      <w:r>
        <w:t>(missions, tâches, journées type) ?</w:t>
      </w:r>
    </w:p>
    <w:p w:rsidR="00826467" w:rsidRDefault="00826467" w:rsidP="00826467">
      <w:pPr>
        <w:tabs>
          <w:tab w:val="left" w:pos="540"/>
          <w:tab w:val="left" w:pos="1620"/>
        </w:tabs>
        <w:jc w:val="both"/>
      </w:pPr>
    </w:p>
    <w:p w:rsidR="00826467" w:rsidRDefault="00826467" w:rsidP="00903C6D">
      <w:pPr>
        <w:numPr>
          <w:ilvl w:val="0"/>
          <w:numId w:val="63"/>
        </w:numPr>
        <w:tabs>
          <w:tab w:val="left" w:pos="540"/>
          <w:tab w:val="left" w:pos="1620"/>
        </w:tabs>
        <w:jc w:val="both"/>
      </w:pPr>
      <w:r>
        <w:t>Administratif  « suivi des apprenants ».</w:t>
      </w:r>
    </w:p>
    <w:p w:rsidR="00826467" w:rsidRDefault="00826467" w:rsidP="00903C6D">
      <w:pPr>
        <w:numPr>
          <w:ilvl w:val="0"/>
          <w:numId w:val="63"/>
        </w:numPr>
        <w:tabs>
          <w:tab w:val="left" w:pos="540"/>
          <w:tab w:val="left" w:pos="1620"/>
        </w:tabs>
        <w:jc w:val="both"/>
      </w:pPr>
      <w:r>
        <w:t>Approvisionnement du matériel électrique « création de maquettes ».</w:t>
      </w:r>
    </w:p>
    <w:p w:rsidR="00826467" w:rsidRDefault="00826467" w:rsidP="00903C6D">
      <w:pPr>
        <w:numPr>
          <w:ilvl w:val="0"/>
          <w:numId w:val="63"/>
        </w:numPr>
        <w:tabs>
          <w:tab w:val="left" w:pos="540"/>
          <w:tab w:val="left" w:pos="1620"/>
        </w:tabs>
        <w:jc w:val="both"/>
      </w:pPr>
      <w:r>
        <w:t>Transmettre et montrer un savoir (explications, démonstrations).</w:t>
      </w:r>
    </w:p>
    <w:p w:rsidR="00826467" w:rsidRDefault="00826467" w:rsidP="00903C6D">
      <w:pPr>
        <w:numPr>
          <w:ilvl w:val="0"/>
          <w:numId w:val="63"/>
        </w:numPr>
        <w:tabs>
          <w:tab w:val="left" w:pos="540"/>
          <w:tab w:val="left" w:pos="1620"/>
        </w:tabs>
        <w:jc w:val="both"/>
      </w:pPr>
      <w:r>
        <w:t>Assurer la logistique.</w:t>
      </w:r>
    </w:p>
    <w:p w:rsidR="00826467" w:rsidRDefault="00826467" w:rsidP="00826467">
      <w:pPr>
        <w:tabs>
          <w:tab w:val="left" w:pos="540"/>
          <w:tab w:val="left" w:pos="1620"/>
        </w:tabs>
        <w:jc w:val="both"/>
      </w:pPr>
    </w:p>
    <w:p w:rsidR="00826467" w:rsidRDefault="00826467" w:rsidP="00826467">
      <w:pPr>
        <w:tabs>
          <w:tab w:val="left" w:pos="8280"/>
        </w:tabs>
        <w:jc w:val="both"/>
      </w:pPr>
      <w:r>
        <w:tab/>
      </w:r>
    </w:p>
    <w:p w:rsidR="00826467" w:rsidRDefault="00826467" w:rsidP="00826467">
      <w:pPr>
        <w:tabs>
          <w:tab w:val="left" w:pos="540"/>
        </w:tabs>
        <w:jc w:val="both"/>
        <w:rPr>
          <w:b/>
        </w:rPr>
      </w:pPr>
      <w:r>
        <w:rPr>
          <w:b/>
        </w:rPr>
        <w:t>Ces tâches seraient-elles différentes dans une autre entreprise ?</w:t>
      </w:r>
    </w:p>
    <w:p w:rsidR="00826467" w:rsidRDefault="00826467" w:rsidP="00826467">
      <w:pPr>
        <w:tabs>
          <w:tab w:val="left" w:pos="540"/>
        </w:tabs>
        <w:jc w:val="both"/>
        <w:rPr>
          <w:b/>
        </w:rPr>
      </w:pPr>
    </w:p>
    <w:p w:rsidR="00826467" w:rsidRPr="00091CD7" w:rsidRDefault="00826467" w:rsidP="00903C6D">
      <w:pPr>
        <w:numPr>
          <w:ilvl w:val="0"/>
          <w:numId w:val="64"/>
        </w:numPr>
        <w:tabs>
          <w:tab w:val="left" w:pos="540"/>
        </w:tabs>
        <w:ind w:left="360"/>
        <w:jc w:val="both"/>
      </w:pPr>
      <w:r>
        <w:t xml:space="preserve">Oui, selon la structure d’accueil : Exemple :   On crée et on amène notre support de formation au Greta, à l’inverse de L’Afpa où le support est existant sur place.  </w:t>
      </w:r>
    </w:p>
    <w:p w:rsidR="00826467" w:rsidRDefault="00826467" w:rsidP="00826467">
      <w:pPr>
        <w:ind w:left="1134"/>
        <w:jc w:val="both"/>
        <w:rPr>
          <w:b/>
        </w:rPr>
      </w:pPr>
    </w:p>
    <w:p w:rsidR="00826467" w:rsidRDefault="00826467" w:rsidP="00826467">
      <w:pPr>
        <w:jc w:val="both"/>
      </w:pPr>
    </w:p>
    <w:p w:rsidR="00826467" w:rsidRPr="00B5595B" w:rsidRDefault="00826467" w:rsidP="00826467">
      <w:pPr>
        <w:jc w:val="both"/>
        <w:rPr>
          <w:b/>
        </w:rPr>
      </w:pPr>
      <w:r>
        <w:rPr>
          <w:b/>
        </w:rPr>
        <w:t>Quelles sont vos conditions de travail  (horaires, environnements</w:t>
      </w:r>
      <w:r>
        <w:t>…) </w:t>
      </w:r>
      <w:r w:rsidRPr="00B5595B">
        <w:rPr>
          <w:b/>
        </w:rPr>
        <w:t>?</w:t>
      </w:r>
    </w:p>
    <w:p w:rsidR="00826467" w:rsidRDefault="00826467" w:rsidP="00826467">
      <w:pPr>
        <w:ind w:left="1134"/>
        <w:jc w:val="both"/>
      </w:pPr>
    </w:p>
    <w:p w:rsidR="00826467" w:rsidRDefault="00826467" w:rsidP="00903C6D">
      <w:pPr>
        <w:numPr>
          <w:ilvl w:val="0"/>
          <w:numId w:val="64"/>
        </w:numPr>
        <w:jc w:val="both"/>
      </w:pPr>
      <w:r>
        <w:t>Variables, mais le plus souvent sur une base de contrat de 35 heures « Hors préparation des supports.».</w:t>
      </w:r>
    </w:p>
    <w:p w:rsidR="00826467" w:rsidRDefault="00826467" w:rsidP="00903C6D">
      <w:pPr>
        <w:numPr>
          <w:ilvl w:val="0"/>
          <w:numId w:val="64"/>
        </w:numPr>
        <w:jc w:val="both"/>
      </w:pPr>
      <w:r>
        <w:t>Ce sont souvent des missions de vacation, c’est un «  travail par intermittence ».</w:t>
      </w:r>
    </w:p>
    <w:p w:rsidR="00826467" w:rsidRDefault="00826467" w:rsidP="00826467">
      <w:pPr>
        <w:ind w:left="1134"/>
        <w:jc w:val="both"/>
      </w:pPr>
    </w:p>
    <w:p w:rsidR="00826467" w:rsidRDefault="00826467" w:rsidP="00826467">
      <w:pPr>
        <w:jc w:val="both"/>
      </w:pPr>
    </w:p>
    <w:p w:rsidR="00826467" w:rsidRDefault="00826467" w:rsidP="00826467">
      <w:pPr>
        <w:jc w:val="both"/>
        <w:rPr>
          <w:b/>
        </w:rPr>
      </w:pPr>
      <w:r>
        <w:rPr>
          <w:b/>
        </w:rPr>
        <w:t>Avec qui  êtes-vous en contact dans le cadre de votre travail, en interne et à l’extérieur de l’entreprise ?</w:t>
      </w:r>
    </w:p>
    <w:p w:rsidR="00826467" w:rsidRDefault="00826467" w:rsidP="00826467">
      <w:pPr>
        <w:ind w:left="1134"/>
        <w:jc w:val="both"/>
        <w:rPr>
          <w:b/>
        </w:rPr>
      </w:pPr>
    </w:p>
    <w:p w:rsidR="00826467" w:rsidRDefault="00826467" w:rsidP="00903C6D">
      <w:pPr>
        <w:numPr>
          <w:ilvl w:val="0"/>
          <w:numId w:val="65"/>
        </w:numPr>
        <w:jc w:val="both"/>
      </w:pPr>
      <w:r>
        <w:t>En interne : le responsable de formation.</w:t>
      </w:r>
    </w:p>
    <w:p w:rsidR="00826467" w:rsidRDefault="00826467" w:rsidP="00826467">
      <w:pPr>
        <w:ind w:left="360"/>
        <w:jc w:val="both"/>
      </w:pPr>
    </w:p>
    <w:p w:rsidR="00826467" w:rsidRDefault="00826467" w:rsidP="00826467">
      <w:pPr>
        <w:ind w:left="720"/>
        <w:jc w:val="both"/>
        <w:rPr>
          <w:u w:val="single"/>
        </w:rPr>
      </w:pPr>
      <w:r>
        <w:rPr>
          <w:u w:val="single"/>
        </w:rPr>
        <w:t>Son réseau de connaissances</w:t>
      </w:r>
    </w:p>
    <w:p w:rsidR="00826467" w:rsidRDefault="00826467" w:rsidP="00903C6D">
      <w:pPr>
        <w:numPr>
          <w:ilvl w:val="0"/>
          <w:numId w:val="65"/>
        </w:numPr>
        <w:jc w:val="both"/>
      </w:pPr>
      <w:r>
        <w:t>Démarchage des entreprises et des personnes « afin de permettre aux apprenants de pouvoir effectuer des immersions si besoin ».</w:t>
      </w:r>
    </w:p>
    <w:p w:rsidR="00826467" w:rsidRDefault="00826467" w:rsidP="00826467">
      <w:pPr>
        <w:jc w:val="both"/>
      </w:pPr>
    </w:p>
    <w:p w:rsidR="00826467" w:rsidRDefault="00826467" w:rsidP="00903C6D">
      <w:pPr>
        <w:numPr>
          <w:ilvl w:val="0"/>
          <w:numId w:val="65"/>
        </w:numPr>
        <w:jc w:val="both"/>
      </w:pPr>
      <w:r>
        <w:t xml:space="preserve">A l’externe : les financeurs comme le Conseil Régional, l’Agefiph, Pôle Emploi, les Missions Locales etc.  </w:t>
      </w:r>
    </w:p>
    <w:p w:rsidR="00826467" w:rsidRDefault="00826467" w:rsidP="00826467">
      <w:pPr>
        <w:jc w:val="both"/>
      </w:pPr>
    </w:p>
    <w:p w:rsidR="00826467" w:rsidRDefault="00826467" w:rsidP="00826467">
      <w:pPr>
        <w:jc w:val="both"/>
      </w:pPr>
    </w:p>
    <w:p w:rsidR="00826467" w:rsidRDefault="00826467" w:rsidP="00826467">
      <w:pPr>
        <w:jc w:val="both"/>
        <w:rPr>
          <w:b/>
        </w:rPr>
      </w:pPr>
      <w:r>
        <w:rPr>
          <w:b/>
        </w:rPr>
        <w:t>Si cela ne vous dérange pas, pourriez-vous me parler de votre parcours de formation ?</w:t>
      </w:r>
    </w:p>
    <w:p w:rsidR="00826467" w:rsidRDefault="00826467" w:rsidP="00903C6D">
      <w:pPr>
        <w:numPr>
          <w:ilvl w:val="0"/>
          <w:numId w:val="66"/>
        </w:numPr>
        <w:jc w:val="both"/>
      </w:pPr>
      <w:r>
        <w:t xml:space="preserve">BTS électromécanique    </w:t>
      </w:r>
    </w:p>
    <w:p w:rsidR="00826467" w:rsidRDefault="00826467" w:rsidP="00903C6D">
      <w:pPr>
        <w:numPr>
          <w:ilvl w:val="0"/>
          <w:numId w:val="66"/>
        </w:numPr>
        <w:jc w:val="both"/>
      </w:pPr>
      <w:r>
        <w:t>Licence contrôle qualité</w:t>
      </w:r>
    </w:p>
    <w:p w:rsidR="00826467" w:rsidRDefault="00826467" w:rsidP="00903C6D">
      <w:pPr>
        <w:numPr>
          <w:ilvl w:val="0"/>
          <w:numId w:val="66"/>
        </w:numPr>
        <w:jc w:val="both"/>
      </w:pPr>
      <w:r>
        <w:t xml:space="preserve">Formation  FPA à l’AFPA </w:t>
      </w:r>
    </w:p>
    <w:p w:rsidR="00826467" w:rsidRPr="00F2159A" w:rsidRDefault="00826467" w:rsidP="00903C6D">
      <w:pPr>
        <w:numPr>
          <w:ilvl w:val="0"/>
          <w:numId w:val="66"/>
        </w:numPr>
        <w:jc w:val="both"/>
      </w:pPr>
    </w:p>
    <w:p w:rsidR="00826467" w:rsidRDefault="00826467" w:rsidP="00826467">
      <w:pPr>
        <w:jc w:val="both"/>
        <w:rPr>
          <w:b/>
        </w:rPr>
      </w:pPr>
      <w:r>
        <w:rPr>
          <w:b/>
        </w:rPr>
        <w:t>Et votre parcours professionnel ?</w:t>
      </w:r>
    </w:p>
    <w:p w:rsidR="00826467" w:rsidRDefault="00826467" w:rsidP="00903C6D">
      <w:pPr>
        <w:numPr>
          <w:ilvl w:val="0"/>
          <w:numId w:val="67"/>
        </w:numPr>
        <w:jc w:val="both"/>
      </w:pPr>
      <w:r>
        <w:t>Entreprise de maintenance.</w:t>
      </w:r>
    </w:p>
    <w:p w:rsidR="00826467" w:rsidRPr="00400066" w:rsidRDefault="00826467" w:rsidP="00903C6D">
      <w:pPr>
        <w:numPr>
          <w:ilvl w:val="0"/>
          <w:numId w:val="67"/>
        </w:numPr>
        <w:jc w:val="both"/>
      </w:pPr>
      <w:r>
        <w:t>Prestataire de services.</w:t>
      </w:r>
    </w:p>
    <w:p w:rsidR="00826467" w:rsidRDefault="00826467" w:rsidP="00826467">
      <w:pPr>
        <w:jc w:val="both"/>
        <w:rPr>
          <w:b/>
        </w:rPr>
      </w:pPr>
    </w:p>
    <w:p w:rsidR="00826467" w:rsidRDefault="00826467" w:rsidP="00826467">
      <w:pPr>
        <w:ind w:left="1134"/>
        <w:jc w:val="both"/>
      </w:pPr>
    </w:p>
    <w:p w:rsidR="00826467" w:rsidRDefault="00826467" w:rsidP="00826467">
      <w:pPr>
        <w:jc w:val="both"/>
        <w:rPr>
          <w:b/>
        </w:rPr>
      </w:pPr>
      <w:r>
        <w:rPr>
          <w:b/>
        </w:rPr>
        <w:t>Quelles sont selon vous les compétences et les qualités personnelles pour réussir dans ce métier ?</w:t>
      </w:r>
    </w:p>
    <w:p w:rsidR="00826467" w:rsidRDefault="00826467" w:rsidP="00826467">
      <w:pPr>
        <w:jc w:val="both"/>
        <w:rPr>
          <w:b/>
        </w:rPr>
      </w:pPr>
    </w:p>
    <w:p w:rsidR="00826467" w:rsidRDefault="00826467" w:rsidP="00903C6D">
      <w:pPr>
        <w:numPr>
          <w:ilvl w:val="0"/>
          <w:numId w:val="68"/>
        </w:numPr>
        <w:jc w:val="both"/>
      </w:pPr>
      <w:r>
        <w:t>Empathie et Pédagogie</w:t>
      </w:r>
    </w:p>
    <w:p w:rsidR="00826467" w:rsidRPr="00400066" w:rsidRDefault="00826467" w:rsidP="00826467">
      <w:pPr>
        <w:ind w:left="720"/>
        <w:jc w:val="both"/>
      </w:pPr>
    </w:p>
    <w:p w:rsidR="00826467" w:rsidRDefault="00826467" w:rsidP="00826467">
      <w:pPr>
        <w:jc w:val="both"/>
        <w:rPr>
          <w:b/>
        </w:rPr>
      </w:pPr>
      <w:r>
        <w:rPr>
          <w:b/>
        </w:rPr>
        <w:t>Existe-t-il des contre-indications, des incompatibilités à l’exercice de votre métier ? </w:t>
      </w:r>
    </w:p>
    <w:p w:rsidR="00826467" w:rsidRDefault="00826467" w:rsidP="00826467">
      <w:pPr>
        <w:jc w:val="both"/>
        <w:rPr>
          <w:b/>
        </w:rPr>
      </w:pPr>
    </w:p>
    <w:p w:rsidR="00826467" w:rsidRDefault="00826467" w:rsidP="00903C6D">
      <w:pPr>
        <w:numPr>
          <w:ilvl w:val="0"/>
          <w:numId w:val="69"/>
        </w:numPr>
        <w:jc w:val="both"/>
      </w:pPr>
      <w:r>
        <w:t>Laisser ses propres problèmes derrière soi, avoir l’esprit ouvert et orienté sur son objectif.</w:t>
      </w:r>
    </w:p>
    <w:p w:rsidR="00826467" w:rsidRPr="00400066" w:rsidRDefault="00826467" w:rsidP="00826467">
      <w:pPr>
        <w:ind w:left="360"/>
        <w:jc w:val="both"/>
      </w:pPr>
    </w:p>
    <w:p w:rsidR="00826467" w:rsidRPr="001D270A" w:rsidRDefault="00826467" w:rsidP="00826467">
      <w:pPr>
        <w:jc w:val="both"/>
        <w:rPr>
          <w:b/>
        </w:rPr>
      </w:pPr>
    </w:p>
    <w:p w:rsidR="00826467" w:rsidRDefault="00826467" w:rsidP="00826467">
      <w:pPr>
        <w:jc w:val="both"/>
        <w:rPr>
          <w:b/>
        </w:rPr>
      </w:pPr>
      <w:r>
        <w:rPr>
          <w:b/>
        </w:rPr>
        <w:t>Pour vous, quelles sont les contraintes de votre métier ?</w:t>
      </w:r>
    </w:p>
    <w:p w:rsidR="00826467" w:rsidRDefault="00826467" w:rsidP="00826467">
      <w:pPr>
        <w:jc w:val="both"/>
        <w:rPr>
          <w:b/>
        </w:rPr>
      </w:pPr>
    </w:p>
    <w:p w:rsidR="00826467" w:rsidRPr="00400066" w:rsidRDefault="00826467" w:rsidP="00903C6D">
      <w:pPr>
        <w:numPr>
          <w:ilvl w:val="0"/>
          <w:numId w:val="69"/>
        </w:numPr>
        <w:jc w:val="both"/>
      </w:pPr>
      <w:r>
        <w:t>La précarité du travail du type  «  vacation », la difficulté à trouver un emploi sous contrat stable.</w:t>
      </w:r>
    </w:p>
    <w:p w:rsidR="00826467" w:rsidRDefault="00826467" w:rsidP="00826467">
      <w:pPr>
        <w:jc w:val="both"/>
        <w:rPr>
          <w:b/>
        </w:rPr>
      </w:pPr>
    </w:p>
    <w:p w:rsidR="00826467" w:rsidRPr="001D270A" w:rsidRDefault="00826467" w:rsidP="00826467">
      <w:pPr>
        <w:jc w:val="both"/>
        <w:rPr>
          <w:b/>
        </w:rPr>
      </w:pPr>
    </w:p>
    <w:p w:rsidR="00826467" w:rsidRDefault="00826467" w:rsidP="00826467">
      <w:pPr>
        <w:jc w:val="both"/>
        <w:rPr>
          <w:b/>
        </w:rPr>
      </w:pPr>
      <w:r>
        <w:rPr>
          <w:b/>
        </w:rPr>
        <w:t>Quel(s) type(s) de difficultés êtes-vous amené à résoudre ?</w:t>
      </w:r>
    </w:p>
    <w:p w:rsidR="00826467" w:rsidRDefault="00826467" w:rsidP="00826467">
      <w:pPr>
        <w:jc w:val="both"/>
        <w:rPr>
          <w:b/>
        </w:rPr>
      </w:pPr>
    </w:p>
    <w:p w:rsidR="00826467" w:rsidRDefault="00826467" w:rsidP="00903C6D">
      <w:pPr>
        <w:numPr>
          <w:ilvl w:val="0"/>
          <w:numId w:val="69"/>
        </w:numPr>
        <w:jc w:val="both"/>
      </w:pPr>
      <w:r>
        <w:t>Apprenants : difficultés psychologiques (propres aux personnes).</w:t>
      </w:r>
    </w:p>
    <w:p w:rsidR="00826467" w:rsidRDefault="00826467" w:rsidP="00903C6D">
      <w:pPr>
        <w:numPr>
          <w:ilvl w:val="0"/>
          <w:numId w:val="69"/>
        </w:numPr>
        <w:jc w:val="both"/>
      </w:pPr>
      <w:r>
        <w:t xml:space="preserve">Moi : M’adapter au public (adapter le contenu aux apprenants ou au groupe). </w:t>
      </w:r>
    </w:p>
    <w:p w:rsidR="00826467" w:rsidRDefault="00826467" w:rsidP="00826467">
      <w:pPr>
        <w:jc w:val="both"/>
      </w:pPr>
    </w:p>
    <w:p w:rsidR="00826467" w:rsidRPr="004F75A7" w:rsidRDefault="00826467" w:rsidP="00826467">
      <w:pPr>
        <w:jc w:val="both"/>
      </w:pPr>
    </w:p>
    <w:p w:rsidR="00826467" w:rsidRDefault="00826467" w:rsidP="00826467">
      <w:pPr>
        <w:jc w:val="both"/>
        <w:rPr>
          <w:b/>
        </w:rPr>
      </w:pPr>
      <w:r>
        <w:rPr>
          <w:b/>
        </w:rPr>
        <w:t>Selon vous, quels sont les avantages de votre métier ?</w:t>
      </w:r>
    </w:p>
    <w:p w:rsidR="00826467" w:rsidRDefault="00826467" w:rsidP="00826467">
      <w:pPr>
        <w:jc w:val="both"/>
        <w:rPr>
          <w:b/>
        </w:rPr>
      </w:pPr>
    </w:p>
    <w:p w:rsidR="00826467" w:rsidRDefault="00826467" w:rsidP="00903C6D">
      <w:pPr>
        <w:numPr>
          <w:ilvl w:val="0"/>
          <w:numId w:val="70"/>
        </w:numPr>
        <w:jc w:val="both"/>
      </w:pPr>
      <w:r>
        <w:t xml:space="preserve">Etre au contact du public et avoir le sentiment d’être utile. </w:t>
      </w:r>
    </w:p>
    <w:p w:rsidR="00826467" w:rsidRDefault="00826467" w:rsidP="00903C6D">
      <w:pPr>
        <w:numPr>
          <w:ilvl w:val="0"/>
          <w:numId w:val="70"/>
        </w:numPr>
        <w:jc w:val="both"/>
      </w:pPr>
      <w:r>
        <w:t>Avoir la satisfaction liée à la transmission du savoir</w:t>
      </w:r>
    </w:p>
    <w:p w:rsidR="00826467" w:rsidRDefault="00826467" w:rsidP="00826467">
      <w:pPr>
        <w:jc w:val="both"/>
      </w:pPr>
    </w:p>
    <w:p w:rsidR="00826467" w:rsidRPr="004F75A7" w:rsidRDefault="00826467" w:rsidP="00826467">
      <w:pPr>
        <w:jc w:val="both"/>
      </w:pPr>
    </w:p>
    <w:p w:rsidR="00826467" w:rsidRDefault="00826467" w:rsidP="00826467">
      <w:pPr>
        <w:jc w:val="both"/>
        <w:rPr>
          <w:b/>
        </w:rPr>
      </w:pPr>
      <w:r>
        <w:rPr>
          <w:b/>
        </w:rPr>
        <w:t>Comment qualifieriez-vous le marché de l’emploi pour votre profession ?</w:t>
      </w:r>
    </w:p>
    <w:p w:rsidR="00826467" w:rsidRDefault="00826467" w:rsidP="00826467">
      <w:pPr>
        <w:ind w:left="1134"/>
        <w:jc w:val="both"/>
        <w:rPr>
          <w:b/>
        </w:rPr>
      </w:pPr>
    </w:p>
    <w:p w:rsidR="00826467" w:rsidRDefault="00826467" w:rsidP="00826467">
      <w:pPr>
        <w:jc w:val="both"/>
        <w:rPr>
          <w:u w:val="single"/>
        </w:rPr>
      </w:pPr>
      <w:r>
        <w:rPr>
          <w:u w:val="single"/>
        </w:rPr>
        <w:t>Selon le domaine</w:t>
      </w:r>
      <w:r w:rsidRPr="007A061C">
        <w:t> :</w:t>
      </w:r>
    </w:p>
    <w:p w:rsidR="00826467" w:rsidRDefault="00826467" w:rsidP="00826467">
      <w:pPr>
        <w:jc w:val="both"/>
        <w:rPr>
          <w:u w:val="single"/>
        </w:rPr>
      </w:pPr>
    </w:p>
    <w:p w:rsidR="00826467" w:rsidRDefault="00826467" w:rsidP="00903C6D">
      <w:pPr>
        <w:numPr>
          <w:ilvl w:val="0"/>
          <w:numId w:val="71"/>
        </w:numPr>
        <w:jc w:val="both"/>
      </w:pPr>
      <w:r>
        <w:t>Formateur technique : peu de structures existantes, donc moins possibilités de recrutement.</w:t>
      </w:r>
    </w:p>
    <w:p w:rsidR="00826467" w:rsidRDefault="00826467" w:rsidP="00903C6D">
      <w:pPr>
        <w:numPr>
          <w:ilvl w:val="0"/>
          <w:numId w:val="71"/>
        </w:numPr>
        <w:jc w:val="both"/>
      </w:pPr>
      <w:r>
        <w:t>Formateur en Insertion : plus de structures et donc plus de recrutement.</w:t>
      </w:r>
    </w:p>
    <w:p w:rsidR="00826467" w:rsidRPr="00357E71" w:rsidRDefault="00826467" w:rsidP="00826467">
      <w:pPr>
        <w:jc w:val="both"/>
      </w:pPr>
    </w:p>
    <w:p w:rsidR="00826467" w:rsidRDefault="00826467" w:rsidP="00826467">
      <w:pPr>
        <w:jc w:val="both"/>
        <w:rPr>
          <w:b/>
        </w:rPr>
      </w:pPr>
      <w:r>
        <w:rPr>
          <w:b/>
        </w:rPr>
        <w:t>Quels conseils donneriez-vous à une personne qui voudrait exercer ce métier ?</w:t>
      </w:r>
    </w:p>
    <w:p w:rsidR="00826467" w:rsidRDefault="00826467" w:rsidP="00826467">
      <w:pPr>
        <w:jc w:val="both"/>
        <w:rPr>
          <w:b/>
        </w:rPr>
      </w:pPr>
    </w:p>
    <w:p w:rsidR="00826467" w:rsidRDefault="00826467" w:rsidP="00903C6D">
      <w:pPr>
        <w:numPr>
          <w:ilvl w:val="0"/>
          <w:numId w:val="72"/>
        </w:numPr>
        <w:jc w:val="both"/>
      </w:pPr>
      <w:r>
        <w:t xml:space="preserve">C’est un métier gratifiant mais prenant. </w:t>
      </w:r>
    </w:p>
    <w:p w:rsidR="00826467" w:rsidRDefault="00826467" w:rsidP="00826467">
      <w:pPr>
        <w:jc w:val="both"/>
      </w:pPr>
    </w:p>
    <w:p w:rsidR="00826467" w:rsidRDefault="00826467" w:rsidP="00826467">
      <w:pPr>
        <w:jc w:val="both"/>
      </w:pPr>
    </w:p>
    <w:p w:rsidR="00826467" w:rsidRDefault="00826467" w:rsidP="00826467">
      <w:pPr>
        <w:jc w:val="both"/>
      </w:pPr>
    </w:p>
    <w:p w:rsidR="00826467" w:rsidRDefault="00826467" w:rsidP="00826467">
      <w:pPr>
        <w:jc w:val="both"/>
      </w:pPr>
    </w:p>
    <w:p w:rsidR="00826467" w:rsidRDefault="00826467" w:rsidP="00826467">
      <w:pPr>
        <w:jc w:val="both"/>
      </w:pPr>
    </w:p>
    <w:p w:rsidR="00826467" w:rsidRDefault="00826467" w:rsidP="00826467">
      <w:pPr>
        <w:jc w:val="both"/>
      </w:pPr>
    </w:p>
    <w:p w:rsidR="00826467" w:rsidRPr="00357E71" w:rsidRDefault="009C0576" w:rsidP="00826467">
      <w:pPr>
        <w:jc w:val="both"/>
      </w:pPr>
      <w:r>
        <w:rPr>
          <w:noProof/>
          <w:color w:val="FF0000"/>
          <w:lang w:eastAsia="fr-FR"/>
        </w:rPr>
        <w:pict>
          <v:group id="Groupe 742" o:spid="_x0000_s1273" style="position:absolute;left:0;text-align:left;margin-left:177.75pt;margin-top:1.1pt;width:151.5pt;height:12pt;z-index:251986944" coordsize="19240,1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0+UFIwUAACQOAAAOAAAAZHJzL2Uyb0RvYy54bWzMV9tuGzcQfS/QfyD2&#10;3ZFWXluWEDlQZDsI4CRG4jbPFJerJbJLsiRlyS36Qf2O/ljPkCtZseXaTYG0D17zMkPOHM7l6OWr&#10;dduwG+m8MnqS5S/6GZNamFLpxST76fri4CRjPnBd8sZoOclupc9enf74w8uVHcuBqU1TSsdwiPbj&#10;lZ1kdQh23Ot5UcuW+xfGSo3NyriWB0zdolc6vsLpbdMb9PvHvZVxpXVGSO+xepY2s9N4flVJET5U&#10;lZeBNZMMtoX4dfE7p2/v9CUfLxy3tRKdGfwbrGi50rh0e9QZD5wtnXpwVKuEM95U4YUwbc9UlRIy&#10;+gBv8v49b944s7TRl8V4tbBbmADtPZy++Vjx/ubKMVVOsmExyJjmLR4p3isZrQCflV2MIfbG2U/2&#10;ynULizQjl9eVa+k/nGHriOztFlm5DkxgMR8Niv4RHkBgLz/CpINe1HifB2qiPv97xd7m2h5ZtzVm&#10;ZRFF/g4o/++A+lRzKyP+nhDogBqM4EcCaroMJgqxDqkoN9NXjgARa/3JXhrxxTNtZjXXCxmFr28t&#10;QM4JW5i/o0ITD4zZfPXOlJDhOD+GFWHMqkbZn0nxAdonR8PBUYrlDeLDw8MCaxHw0VHa3aLGx9b5&#10;8EaaltFgkvnguFrUYWa0Rs4Yly7hN5c+kJl3CnR3o+lbS16e65KF6I5GemdsNclaWWaskagGNIIy&#10;HweumudI4pp0tBdSy8OSdAUi0vHOTONCbbpsvXBGh3R+Q6Z/VAvmFFIj1E7Kq5CxUiHRowgO3jnS&#10;23T0XN7I5jq5l9bic9ALUNTjLcJtI5PDH2WFLKFIjujH+iRnjWM3HJWFCxgc0ouSD5AmtUo1zVax&#10;/7RiJ0+qMtauf6K81Yg3A5utcqu0cftuD+uNyVWS7wKy85sgmJvyNiZ9hAa5lZD5DklWbJLstVn+&#10;+Ydkg1FBr90lzLYUpYwhn+/VoZPh8SGqDNtXjFCKHtSix5OjNHoZIn6P5MNObP3fwnWw79034Uqo&#10;+ZqXMkUxQEllOaYLGjAFeEz+/RH9jFT43hHdbJPwiYhmziQu4K24UKiBl9yHK+7Q/BEZIDThAz5V&#10;Y1DRTDfKWG3cr/vWSR6tBrsogSATKKi/LLlDQWzeajShUV4UODbESYFijYnb3Znv7uhlOzOoKjmo&#10;kxVxSPKh2QwrZ9rP4D1TuhVbXAvcPclEcJvJLCSSA+Yk5HQaxcA4LA+XaEpiU8eo+l+vP3Nnuwob&#10;0D/ep562L+KTLMWNNtT8KhXbw12l6CpILBRWiTH+OtqC0YNu/DS9g1ZYEpCJIrbPOqPl7svSHiR/&#10;1Vw1KtxGtgiXyCh9c6UEFXma7DZ29MvU2N+2fEElJzbVjVTSQStU4uuuPvUWTZMwpWbytXicfnXh&#10;HG38Ap2BUKRx5xre6x6p24NOIoxnRixbNJzEgJ1seAD99rWyHnEylu1clpPMvS1ThjbLls3RGmuY&#10;OIw5zgTqvUPET7KDtBL7NN4e/Z7sIhYR6etvg5Npvz8avD6YHfVnB0V/eH4wHRVDqJ0Pi35xks/y&#10;2e8UKnkxXnoJYHhzZlXnFFYfuLWXq3asPrHgyKZTTYo0EfUIBsVKtDERS4Qd2eqd+Aj4owfgMTKI&#10;mpZT6YnrVM82G/E97p6AHutxykXndLQ2z0/yvOsnx8fHw/t0q0CwIBUjvx0R1aVQuGtK9/iWg8H7&#10;8osoGV2qDUVIcum/4kIbaLqQxhQjotv4KRJ964gY/dbZnUepux93p3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PdF/b3QAAAAgBAAAPAAAAZHJzL2Rvd25yZXYueG1sTI9Ba4NA&#10;EIXvhfyHZQK9NasGJVjXEELbUyg0KZTeNu5EJe6suBs1/77TU3v8eI833xTb2XZixMG3jhTEqwgE&#10;UuVMS7WCz9Pr0waED5qM7hyhgjt62JaLh0Lnxk30geMx1IJHyOdaQRNCn0vpqwat9ivXI3F2cYPV&#10;gXGopRn0xOO2k0kUZdLqlvhCo3vcN1hdjzer4G3S024dv4yH62V//z6l71+HGJV6XM67ZxAB5/BX&#10;hl99VoeSnc7uRsaLTsE6TVOuKkgSEJxn6Yb5zJwlIMtC/n+g/AEAAP//AwBQSwMECgAAAAAAAAAh&#10;AMd+bPP3AAAA9wAAABQAAABkcnMvbWVkaWEvaW1hZ2UxLnBuZ4lQTkcNChoKAAAADUlIRFIAAAB6&#10;AAAAAwgGAAAAXHQb7QAAAAFzUkdCAK7OHOkAAAAEZ0FNQQAAsY8L/GEFAAAAIGNIUk0AAHomAACA&#10;hAAA+gAAAIDoAAB1MAAA6mAAADqYAAAXcJy6UTwAAAAJcEhZcwAAFxEAABcRAcom8z8AAABgSURB&#10;VDhPY2QYQODUdNthIKz/95dhQOxlYPhrPxD+ZWRmjwTba19347ljw+3/o3h4hoFd0zUFcEQ71t2+&#10;PyCRXH/7uEP9jf10xw032h3qbzfQGzvW3vYAlWL0xuZN9zkAqp9NFiS9qEMAAAAASUVORK5CYIJQ&#10;SwECLQAUAAYACAAAACEAsYJntgoBAAATAgAAEwAAAAAAAAAAAAAAAAAAAAAAW0NvbnRlbnRfVHlw&#10;ZXNdLnhtbFBLAQItABQABgAIAAAAIQA4/SH/1gAAAJQBAAALAAAAAAAAAAAAAAAAADsBAABfcmVs&#10;cy8ucmVsc1BLAQItABQABgAIAAAAIQAV0+UFIwUAACQOAAAOAAAAAAAAAAAAAAAAADoCAABkcnMv&#10;ZTJvRG9jLnhtbFBLAQItABQABgAIAAAAIQCqJg6+vAAAACEBAAAZAAAAAAAAAAAAAAAAAIkHAABk&#10;cnMvX3JlbHMvZTJvRG9jLnhtbC5yZWxzUEsBAi0AFAAGAAgAAAAhAE90X9vdAAAACAEAAA8AAAAA&#10;AAAAAAAAAAAAfAgAAGRycy9kb3ducmV2LnhtbFBLAQItAAoAAAAAAAAAIQDHfmzz9wAAAPcAAAAU&#10;AAAAAAAAAAAAAAAAAIYJAABkcnMvbWVkaWEvaW1hZ2UxLnBuZ1BLBQYAAAAABgAGAHwBAACvCgAA&#10;AAA=&#10;">
            <v:shape id="AutoShape 2" o:spid="_x0000_s1274" type="#_x0000_t32" style="position:absolute;top:857;width:7334;height: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pZScEAAADcAAAADwAAAGRycy9kb3ducmV2LnhtbERPy4rCMBTdC/MP4Q6403QUxOkYRYTB&#10;Ltz4QMbdpbnTljY3IYla/94sBJeH816setOJG/nQWFbwNc5AEJdWN1wpOB1/R3MQISJr7CyTggcF&#10;WC0/BgvMtb3znm6HWIkUwiFHBXWMLpcylDUZDGPriBP3b73BmKCvpPZ4T+Gmk5Msm0mDDaeGGh1t&#10;airbw9UocNOLLQrfPfaX9W7rNn/teVq1Sg0/+/UPiEh9fItf7kIrmHyn+elMOg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GllJwQAAANwAAAAPAAAAAAAAAAAAAAAA&#10;AKECAABkcnMvZG93bnJldi54bWxQSwUGAAAAAAQABAD5AAAAjwMAAAAA&#10;" strokecolor="#4579b8 [3044]"/>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294" o:spid="_x0000_s1275" type="#_x0000_t23" style="position:absolute;left:8763;width:1905;height:15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szlMUA&#10;AADcAAAADwAAAGRycy9kb3ducmV2LnhtbESPQWvCQBSE74X+h+UVvNVNtYhGN6EIolBaTBS8PrKv&#10;SWj2bdhdTfrvu4WCx2FmvmE2+Wg6cSPnW8sKXqYJCOLK6pZrBefT7nkJwgdkjZ1lUvBDHvLs8WGD&#10;qbYDF3QrQy0ihH2KCpoQ+lRKXzVk0E9tTxy9L+sMhihdLbXDIcJNJ2dJspAGW44LDfa0baj6Lq9G&#10;wWLYvxd8sHNy5fL4Me4uof+cKzV5Gt/WIAKN4R7+bx+0gtnqFf7OxCM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WzOUxQAAANwAAAAPAAAAAAAAAAAAAAAAAJgCAABkcnMv&#10;ZG93bnJldi54bWxQSwUGAAAAAAQABAD1AAAAigMAAAAA&#10;" adj="4320" fillcolor="#4f81bd [3204]" strokecolor="#243f60 [1604]" strokeweight="2pt"/>
            <v:shape id="Image 295" o:spid="_x0000_s1276" type="#_x0000_t75" style="position:absolute;left:11811;top:666;width:7429;height:19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sueDEAAAA3AAAAA8AAABkcnMvZG93bnJldi54bWxEj09rAjEUxO8Fv0N4Qm81q6Ctq1GkIHip&#10;+Bc8PjZvN4ubl3QTdf32TaHQ4zAzv2Hmy8424k5tqB0rGA4yEMSF0zVXCk7H9dsHiBCRNTaOScGT&#10;AiwXvZc55to9eE/3Q6xEgnDIUYGJ0edShsKQxTBwnjh5pWstxiTbSuoWHwluGznKsom0WHNaMOjp&#10;01BxPdysgm25q7++35/eXc4nb8qzOfrdXqnXfreagYjUxf/wX3ujFYymY/g9k46AX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csueDEAAAA3AAAAA8AAAAAAAAAAAAAAAAA&#10;nwIAAGRycy9kb3ducmV2LnhtbFBLBQYAAAAABAAEAPcAAACQAwAAAAA=&#10;">
              <v:imagedata r:id="rId92" o:title="" gain="19661f" blacklevel="22938f"/>
              <v:path arrowok="t"/>
            </v:shape>
          </v:group>
        </w:pict>
      </w:r>
    </w:p>
    <w:p w:rsidR="00826467" w:rsidRDefault="00826467" w:rsidP="00826467">
      <w:pPr>
        <w:jc w:val="both"/>
        <w:rPr>
          <w:rFonts w:ascii="Times New Roman" w:hAnsi="Times New Roman" w:cs="Times New Roman"/>
          <w:sz w:val="24"/>
          <w:szCs w:val="24"/>
        </w:rPr>
      </w:pPr>
      <w:r>
        <w:rPr>
          <w:rFonts w:ascii="Times New Roman" w:hAnsi="Times New Roman" w:cs="Times New Roman"/>
          <w:sz w:val="24"/>
          <w:szCs w:val="24"/>
        </w:rPr>
        <w:br w:type="page"/>
      </w:r>
    </w:p>
    <w:p w:rsidR="00D53F47" w:rsidRPr="00B93880" w:rsidRDefault="00D53F47" w:rsidP="00D53F47">
      <w:pPr>
        <w:jc w:val="both"/>
        <w:rPr>
          <w:rFonts w:ascii="Calibri" w:hAnsi="Calibri" w:cs="Arial"/>
          <w:b/>
          <w:color w:val="632423"/>
          <w:sz w:val="36"/>
        </w:rPr>
      </w:pPr>
      <w:r w:rsidRPr="00B93880">
        <w:rPr>
          <w:rFonts w:ascii="Calibri" w:hAnsi="Calibri" w:cs="Arial"/>
          <w:b/>
          <w:color w:val="632423"/>
          <w:sz w:val="36"/>
        </w:rPr>
        <w:lastRenderedPageBreak/>
        <w:t>1</w:t>
      </w:r>
      <w:r w:rsidRPr="00B93880">
        <w:rPr>
          <w:rFonts w:ascii="Calibri" w:hAnsi="Calibri" w:cs="Arial"/>
          <w:b/>
          <w:color w:val="632423"/>
          <w:sz w:val="36"/>
          <w:vertAlign w:val="superscript"/>
        </w:rPr>
        <w:t>er</w:t>
      </w:r>
      <w:r w:rsidRPr="00B93880">
        <w:rPr>
          <w:rFonts w:ascii="Calibri" w:hAnsi="Calibri" w:cs="Arial"/>
          <w:b/>
          <w:color w:val="632423"/>
          <w:sz w:val="36"/>
        </w:rPr>
        <w:t xml:space="preserve"> volet : tronc commun : bilan des compétences mobilisables et manquantes par rapport au projet identifié.</w:t>
      </w:r>
    </w:p>
    <w:tbl>
      <w:tblPr>
        <w:tblW w:w="9889" w:type="dxa"/>
        <w:tblBorders>
          <w:top w:val="single" w:sz="8" w:space="0" w:color="4F81BD"/>
          <w:bottom w:val="single" w:sz="8" w:space="0" w:color="4F81BD"/>
        </w:tblBorders>
        <w:tblLook w:val="04A0" w:firstRow="1" w:lastRow="0" w:firstColumn="1" w:lastColumn="0" w:noHBand="0" w:noVBand="1"/>
      </w:tblPr>
      <w:tblGrid>
        <w:gridCol w:w="9848"/>
        <w:gridCol w:w="149"/>
      </w:tblGrid>
      <w:tr w:rsidR="00D53F47" w:rsidRPr="00B8780C" w:rsidTr="00436F3F">
        <w:trPr>
          <w:gridAfter w:val="1"/>
          <w:wAfter w:w="176" w:type="dxa"/>
        </w:trPr>
        <w:tc>
          <w:tcPr>
            <w:tcW w:w="9713" w:type="dxa"/>
            <w:tcBorders>
              <w:top w:val="single" w:sz="8" w:space="0" w:color="4F81BD"/>
              <w:left w:val="nil"/>
              <w:bottom w:val="single" w:sz="8" w:space="0" w:color="4F81BD"/>
              <w:right w:val="nil"/>
            </w:tcBorders>
          </w:tcPr>
          <w:p w:rsidR="00D53F47" w:rsidRPr="00934BC7" w:rsidRDefault="009C0576" w:rsidP="00436F3F">
            <w:pPr>
              <w:jc w:val="both"/>
              <w:rPr>
                <w:rFonts w:ascii="Calibri" w:hAnsi="Calibri"/>
                <w:b/>
                <w:bCs/>
                <w:color w:val="365F91"/>
                <w:sz w:val="28"/>
                <w:szCs w:val="28"/>
              </w:rPr>
            </w:pPr>
            <w:r>
              <w:rPr>
                <w:rFonts w:eastAsia="Arial Unicode MS" w:cs="Arial"/>
                <w:noProof/>
                <w:color w:val="5F497A" w:themeColor="accent4" w:themeShade="BF"/>
                <w:lang w:eastAsia="fr-FR"/>
              </w:rPr>
              <w:pict>
                <v:shape id="_x0000_s1278" type="#_x0000_t202" style="position:absolute;left:0;text-align:left;margin-left:330.05pt;margin-top:-5.95pt;width:204pt;height:36.75pt;z-index:251988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RGMLgIAAFQEAAAOAAAAZHJzL2Uyb0RvYy54bWysVEtv2zAMvg/YfxB0X+y4yZoYcYouXYYB&#10;3QPodtlNluRYmCxqkhI7+/Wj5DTNXpdhOgikSX0kP5Je3QydJgfpvAJT0ekkp0QaDkKZXUU/f9q+&#10;WFDiAzOCaTCyokfp6c36+bNVb0tZQAtaSEcQxPiytxVtQ7Bllnneyo75CVhp0NiA61hA1e0y4ViP&#10;6J3Oijx/mfXghHXApff49W400nXCbxrJw4em8TIQXVHMLaTbpbuOd7ZesXLnmG0VP6XB/iGLjimD&#10;Qc9QdywwsnfqN6hOcQcemjDh0GXQNIrLVANWM81/qeahZVamWpAcb880+f8Hy98fPjqiREWv5wUl&#10;hnXYpC/YKiIkCXIIkhSRpN76En0fLHqH4RUM2OxUsLf3wL96YmDTMrOTt85B30omMMlpfJldPB1x&#10;fASp+3cgMBbbB0hAQ+O6yCByQhAdm3U8NwjzIBw/FvNlvsjRxNE2neVXy8U8xWDl43PrfHgjoSNR&#10;qKjDCUjw7HDvQ0yHlY8uMZoHrcRWaZ0Ut6s32pEDw2nZpnNC/8lNG9JXdDkv5iMDf4XI0/kTRKcC&#10;jr1WXUWxHjzRiZWRt9dGJDkwpUcZU9bmRGTkbmQxDPWQGneVaI4s1yCOSK2DccxxLVFowX2npMcR&#10;r6j/tmdOUqLfGmzPcjqbxZ1Iymx+XaDiLi31pYUZjlAVDZSM4iakPUrE2Vts41Ylgp8yOeWMo5t4&#10;P61Z3I1LPXk9/QzWPwAAAP//AwBQSwMEFAAGAAgAAAAhANAnaD3cAAAACAEAAA8AAABkcnMvZG93&#10;bnJldi54bWxMj8FuwjAQRO+V+g/WVuoFgZNQUAlxUIvEqSdSejfxNomI16ltIPx9t6dynJ3R7Jti&#10;M9peXNCHzpGCdJaAQKqd6ahRcPjcTV9BhKjJ6N4RKrhhgE35+FDo3Lgr7fFSxUZwCYVcK2hjHHIp&#10;Q92i1WHmBiT2vp23OrL0jTReX7nc9jJLkqW0uiP+0OoBty3Wp+psFSx/qvnk48tMaH/bvfvaLsz2&#10;sFDq+Wl8W4OIOMb/MPzhMzqUzHR0ZzJB9KznHFQwXfEitl+SFR+OCrI0S0GWhbwfUP4CAAD//wMA&#10;UEsBAi0AFAAGAAgAAAAhALaDOJL+AAAA4QEAABMAAAAAAAAAAAAAAAAAAAAAAFtDb250ZW50X1R5&#10;cGVzXS54bWxQSwECLQAUAAYACAAAACEAOP0h/9YAAACUAQAACwAAAAAAAAAAAAAAAAAvAQAAX3Jl&#10;bHMvLnJlbHNQSwECLQAUAAYACAAAACEAGk0RjC4CAABUBAAADgAAAAAAAAAAAAAAAAAuAgAAZHJz&#10;L2Uyb0RvYy54bWxQSwECLQAUAAYACAAAACEA0CdoPdwAAAAIAQAADwAAAAAAAAAAAAAAAACIBAAA&#10;ZHJzL2Rvd25yZXYueG1sUEsFBgAAAAAEAAQA8wAAAJEFAAAAAA==&#10;" strokeweight="1.5pt">
                  <v:textbox style="mso-next-textbox:#_x0000_s1278">
                    <w:txbxContent>
                      <w:p w:rsidR="009C0576" w:rsidRDefault="009C0576" w:rsidP="00D53F47">
                        <w:pPr>
                          <w:rPr>
                            <w:b/>
                            <w:sz w:val="24"/>
                            <w:szCs w:val="24"/>
                          </w:rPr>
                        </w:pPr>
                        <w:r>
                          <w:rPr>
                            <w:b/>
                            <w:sz w:val="24"/>
                            <w:szCs w:val="24"/>
                          </w:rPr>
                          <w:t>Annexe 7 :</w:t>
                        </w:r>
                      </w:p>
                      <w:p w:rsidR="009C0576" w:rsidRPr="00216004" w:rsidRDefault="009C0576" w:rsidP="00D53F47">
                        <w:pPr>
                          <w:rPr>
                            <w:b/>
                            <w:sz w:val="24"/>
                            <w:szCs w:val="24"/>
                          </w:rPr>
                        </w:pPr>
                        <w:r w:rsidRPr="00216004">
                          <w:rPr>
                            <w:b/>
                            <w:sz w:val="24"/>
                            <w:szCs w:val="24"/>
                          </w:rPr>
                          <w:t>Bilan de suivi Conforter pour Agir</w:t>
                        </w:r>
                        <w:r>
                          <w:rPr>
                            <w:b/>
                            <w:sz w:val="24"/>
                            <w:szCs w:val="24"/>
                          </w:rPr>
                          <w:t xml:space="preserve"> p.2</w:t>
                        </w:r>
                      </w:p>
                    </w:txbxContent>
                  </v:textbox>
                </v:shape>
              </w:pict>
            </w:r>
            <w:r w:rsidR="00D53F47">
              <w:rPr>
                <w:rFonts w:ascii="Calibri" w:hAnsi="Calibri"/>
                <w:b/>
                <w:bCs/>
                <w:color w:val="365F91"/>
                <w:sz w:val="28"/>
                <w:szCs w:val="28"/>
              </w:rPr>
              <w:sym w:font="Wingdings" w:char="F078"/>
            </w:r>
            <w:r w:rsidR="00D53F47">
              <w:rPr>
                <w:rFonts w:ascii="Calibri" w:hAnsi="Calibri"/>
                <w:b/>
                <w:bCs/>
                <w:color w:val="365F91"/>
                <w:sz w:val="28"/>
                <w:szCs w:val="28"/>
              </w:rPr>
              <w:t xml:space="preserve">Synthèse </w:t>
            </w:r>
            <w:r w:rsidR="00D53F47" w:rsidRPr="00934BC7">
              <w:rPr>
                <w:rFonts w:ascii="Calibri" w:hAnsi="Calibri"/>
                <w:b/>
                <w:bCs/>
                <w:color w:val="365F91"/>
                <w:sz w:val="28"/>
                <w:szCs w:val="28"/>
              </w:rPr>
              <w:t>de son parcours</w:t>
            </w:r>
            <w:r w:rsidR="00D53F47">
              <w:rPr>
                <w:rFonts w:ascii="Calibri" w:hAnsi="Calibri"/>
                <w:b/>
                <w:bCs/>
                <w:color w:val="365F91"/>
                <w:sz w:val="28"/>
                <w:szCs w:val="28"/>
              </w:rPr>
              <w:t xml:space="preserve"> (premier entretien)</w:t>
            </w:r>
          </w:p>
          <w:p w:rsidR="00D53F47" w:rsidRPr="00B8780C" w:rsidRDefault="00D53F47" w:rsidP="00436F3F">
            <w:pPr>
              <w:jc w:val="both"/>
              <w:rPr>
                <w:rFonts w:ascii="Calibri" w:hAnsi="Calibri"/>
                <w:b/>
                <w:bCs/>
                <w:color w:val="365F91"/>
                <w:sz w:val="24"/>
              </w:rPr>
            </w:pPr>
          </w:p>
        </w:tc>
      </w:tr>
      <w:tr w:rsidR="00D53F47" w:rsidRPr="00C976E5" w:rsidTr="00436F3F">
        <w:trPr>
          <w:gridAfter w:val="1"/>
          <w:wAfter w:w="176" w:type="dxa"/>
        </w:trPr>
        <w:tc>
          <w:tcPr>
            <w:tcW w:w="9713" w:type="dxa"/>
          </w:tcPr>
          <w:p w:rsidR="00D53F47" w:rsidRPr="00D87747" w:rsidRDefault="00D53F47" w:rsidP="00436F3F">
            <w:pPr>
              <w:jc w:val="both"/>
              <w:rPr>
                <w:rFonts w:ascii="Franklin Gothic Medium" w:hAnsi="Franklin Gothic Medium"/>
                <w:color w:val="943634"/>
                <w:sz w:val="28"/>
                <w:szCs w:val="28"/>
              </w:rPr>
            </w:pPr>
            <w:r>
              <w:rPr>
                <w:rFonts w:ascii="Calibri" w:hAnsi="Calibri" w:cs="Arial"/>
                <w:b/>
                <w:bCs/>
                <w:color w:val="365F91"/>
              </w:rPr>
              <w:t xml:space="preserve">- formation initiale : </w:t>
            </w:r>
          </w:p>
          <w:p w:rsidR="00D53F47" w:rsidRDefault="00D53F47" w:rsidP="00436F3F">
            <w:pPr>
              <w:pStyle w:val="Sous-section"/>
              <w:jc w:val="both"/>
            </w:pPr>
            <w:r>
              <w:t>1985-1988 | CAP – BEP Electrotechnique</w:t>
            </w:r>
          </w:p>
          <w:p w:rsidR="00D53F47" w:rsidRDefault="00D53F47" w:rsidP="00436F3F">
            <w:pPr>
              <w:jc w:val="both"/>
              <w:rPr>
                <w:rFonts w:ascii="Calibri" w:hAnsi="Calibri" w:cs="Arial"/>
                <w:b/>
                <w:bCs/>
                <w:color w:val="365F91"/>
              </w:rPr>
            </w:pPr>
            <w:r>
              <w:rPr>
                <w:rFonts w:ascii="Calibri" w:hAnsi="Calibri" w:cs="Arial"/>
                <w:b/>
                <w:bCs/>
                <w:color w:val="365F91"/>
              </w:rPr>
              <w:t xml:space="preserve">Monsieur </w:t>
            </w:r>
            <w:r w:rsidRPr="00297C12">
              <w:rPr>
                <w:rFonts w:ascii="Calibri" w:hAnsi="Calibri" w:cs="Arial"/>
                <w:b/>
                <w:bCs/>
                <w:color w:val="365F91"/>
                <w:highlight w:val="black"/>
              </w:rPr>
              <w:t>Becker</w:t>
            </w:r>
            <w:r>
              <w:rPr>
                <w:rFonts w:ascii="Calibri" w:hAnsi="Calibri" w:cs="Arial"/>
                <w:b/>
                <w:bCs/>
                <w:color w:val="365F91"/>
              </w:rPr>
              <w:t xml:space="preserve"> possède une expérience significative en tant qu’électricien.</w:t>
            </w:r>
          </w:p>
          <w:p w:rsidR="00D53F47" w:rsidRDefault="00D53F47" w:rsidP="00436F3F">
            <w:pPr>
              <w:jc w:val="both"/>
              <w:rPr>
                <w:rFonts w:ascii="Calibri" w:hAnsi="Calibri" w:cs="Arial"/>
                <w:b/>
                <w:bCs/>
                <w:color w:val="365F91"/>
              </w:rPr>
            </w:pPr>
            <w:r>
              <w:rPr>
                <w:rFonts w:ascii="Calibri" w:hAnsi="Calibri" w:cs="Arial"/>
                <w:b/>
                <w:bCs/>
                <w:color w:val="365F91"/>
              </w:rPr>
              <w:t>- travail en intérim puis travail à son compte de 2001 à 2007</w:t>
            </w:r>
          </w:p>
          <w:p w:rsidR="00D53F47" w:rsidRDefault="00D53F47" w:rsidP="00436F3F">
            <w:pPr>
              <w:jc w:val="both"/>
              <w:rPr>
                <w:rFonts w:ascii="Calibri" w:hAnsi="Calibri" w:cs="Arial"/>
                <w:b/>
                <w:bCs/>
                <w:color w:val="365F91"/>
              </w:rPr>
            </w:pPr>
            <w:r>
              <w:rPr>
                <w:rFonts w:ascii="Calibri" w:hAnsi="Calibri" w:cs="Arial"/>
                <w:b/>
                <w:bCs/>
                <w:color w:val="365F91"/>
              </w:rPr>
              <w:t>- suivi d’une période sans activité</w:t>
            </w:r>
          </w:p>
          <w:p w:rsidR="00D53F47" w:rsidRDefault="00D53F47" w:rsidP="00436F3F">
            <w:pPr>
              <w:jc w:val="both"/>
              <w:rPr>
                <w:rFonts w:ascii="Calibri" w:hAnsi="Calibri" w:cs="Arial"/>
                <w:b/>
                <w:bCs/>
                <w:color w:val="365F91"/>
              </w:rPr>
            </w:pPr>
            <w:r>
              <w:rPr>
                <w:rFonts w:ascii="Calibri" w:hAnsi="Calibri" w:cs="Arial"/>
                <w:b/>
                <w:bCs/>
                <w:color w:val="365F91"/>
              </w:rPr>
              <w:t xml:space="preserve">- de 2007 à 2011 : responsable de chantier, rupture conventionnelle </w:t>
            </w:r>
          </w:p>
          <w:p w:rsidR="00D53F47" w:rsidRDefault="00D53F47" w:rsidP="00436F3F">
            <w:pPr>
              <w:jc w:val="both"/>
              <w:rPr>
                <w:rFonts w:ascii="Calibri" w:hAnsi="Calibri" w:cs="Arial"/>
                <w:b/>
                <w:bCs/>
                <w:color w:val="365F91"/>
              </w:rPr>
            </w:pPr>
            <w:r>
              <w:rPr>
                <w:rFonts w:ascii="Calibri" w:hAnsi="Calibri" w:cs="Arial"/>
                <w:b/>
                <w:bCs/>
                <w:color w:val="365F91"/>
              </w:rPr>
              <w:t>- en 2010 découverte de problèmes pulmonaires</w:t>
            </w:r>
          </w:p>
          <w:p w:rsidR="00D53F47" w:rsidRDefault="00D53F47" w:rsidP="00436F3F">
            <w:pPr>
              <w:jc w:val="both"/>
              <w:rPr>
                <w:rFonts w:cs="Arial"/>
                <w:szCs w:val="20"/>
              </w:rPr>
            </w:pPr>
            <w:r w:rsidRPr="00B57D8D">
              <w:rPr>
                <w:rFonts w:cs="Arial"/>
                <w:szCs w:val="20"/>
              </w:rPr>
              <w:t xml:space="preserve">M. </w:t>
            </w:r>
            <w:r w:rsidRPr="00297C12">
              <w:rPr>
                <w:rFonts w:cs="Arial"/>
                <w:szCs w:val="20"/>
                <w:highlight w:val="black"/>
              </w:rPr>
              <w:t>Becker</w:t>
            </w:r>
            <w:r w:rsidRPr="00B57D8D">
              <w:rPr>
                <w:rFonts w:cs="Arial"/>
                <w:szCs w:val="20"/>
              </w:rPr>
              <w:t xml:space="preserve"> a effectué une EMT en tant que moniteur d’atelier dans une structure d’insertion et a particulièrement appréc</w:t>
            </w:r>
            <w:r>
              <w:rPr>
                <w:rFonts w:cs="Arial"/>
                <w:szCs w:val="20"/>
              </w:rPr>
              <w:t>ié l’activité d’encadrement d’adultes</w:t>
            </w:r>
            <w:r w:rsidRPr="00B57D8D">
              <w:rPr>
                <w:rFonts w:cs="Arial"/>
                <w:szCs w:val="20"/>
              </w:rPr>
              <w:t>. Le positionner sur une formation de « Formateur professionnel pour adultes » semble donc tout à fait  pertinent par rapport à son parcours</w:t>
            </w:r>
            <w:r>
              <w:rPr>
                <w:rFonts w:cs="Arial"/>
                <w:szCs w:val="20"/>
              </w:rPr>
              <w:t>.</w:t>
            </w:r>
          </w:p>
          <w:p w:rsidR="00D53F47" w:rsidRDefault="00D53F47" w:rsidP="00436F3F">
            <w:pPr>
              <w:jc w:val="both"/>
              <w:rPr>
                <w:rFonts w:ascii="Calibri" w:hAnsi="Calibri" w:cs="Arial"/>
                <w:b/>
                <w:bCs/>
                <w:color w:val="365F91"/>
              </w:rPr>
            </w:pPr>
          </w:p>
          <w:p w:rsidR="00D53F47" w:rsidRDefault="00D53F47" w:rsidP="00436F3F">
            <w:pPr>
              <w:jc w:val="both"/>
              <w:rPr>
                <w:rFonts w:ascii="Calibri" w:hAnsi="Calibri" w:cs="Arial"/>
                <w:b/>
                <w:bCs/>
                <w:color w:val="365F91"/>
              </w:rPr>
            </w:pPr>
            <w:r>
              <w:rPr>
                <w:rFonts w:ascii="Calibri" w:hAnsi="Calibri" w:cs="Arial"/>
                <w:b/>
                <w:bCs/>
                <w:color w:val="365F91"/>
              </w:rPr>
              <w:t>Monsieur Becker a pour projet de se reconvertir dans l’encadrement en tant que formateur pour adultes en électricité mais semble avoir besoin de soutien pour effectuer l’ensemble des démarches nécessaires.</w:t>
            </w:r>
          </w:p>
          <w:p w:rsidR="00D53F47" w:rsidRDefault="00D53F47" w:rsidP="00436F3F">
            <w:pPr>
              <w:jc w:val="both"/>
              <w:rPr>
                <w:rFonts w:ascii="Calibri" w:hAnsi="Calibri" w:cs="Arial"/>
                <w:b/>
                <w:bCs/>
                <w:color w:val="365F91"/>
              </w:rPr>
            </w:pPr>
          </w:p>
          <w:p w:rsidR="00D53F47" w:rsidRDefault="00D53F47" w:rsidP="00436F3F">
            <w:pPr>
              <w:jc w:val="both"/>
              <w:rPr>
                <w:rFonts w:cs="Arial"/>
                <w:szCs w:val="20"/>
              </w:rPr>
            </w:pPr>
            <w:r w:rsidRPr="00B57D8D">
              <w:rPr>
                <w:rFonts w:cs="Arial"/>
                <w:szCs w:val="20"/>
              </w:rPr>
              <w:t xml:space="preserve">M. </w:t>
            </w:r>
            <w:r w:rsidRPr="00D40DAE">
              <w:rPr>
                <w:rFonts w:cs="Arial"/>
                <w:szCs w:val="20"/>
                <w:highlight w:val="black"/>
              </w:rPr>
              <w:t>Becker</w:t>
            </w:r>
            <w:r w:rsidRPr="00B57D8D">
              <w:rPr>
                <w:rFonts w:cs="Arial"/>
                <w:szCs w:val="20"/>
              </w:rPr>
              <w:t xml:space="preserve"> a réalisé des tests psychotechniques à l’IRR mais également à Cap emploi. Ces tests ont révélé de réelles capacités d’apprentissage et de concentration. M. </w:t>
            </w:r>
            <w:r w:rsidRPr="00297C12">
              <w:rPr>
                <w:rFonts w:cs="Arial"/>
                <w:szCs w:val="20"/>
                <w:highlight w:val="black"/>
              </w:rPr>
              <w:t>Becker</w:t>
            </w:r>
            <w:r w:rsidRPr="00B57D8D">
              <w:rPr>
                <w:rFonts w:cs="Arial"/>
                <w:szCs w:val="20"/>
              </w:rPr>
              <w:t xml:space="preserve"> semble mieux s’adapter au niveau pratique qu’au niveau théorique. Les tests de l’IRR conclu</w:t>
            </w:r>
            <w:r>
              <w:rPr>
                <w:rFonts w:cs="Arial"/>
                <w:szCs w:val="20"/>
              </w:rPr>
              <w:t>ent</w:t>
            </w:r>
            <w:r w:rsidRPr="00B57D8D">
              <w:rPr>
                <w:rFonts w:cs="Arial"/>
                <w:szCs w:val="20"/>
              </w:rPr>
              <w:t xml:space="preserve"> que M. </w:t>
            </w:r>
            <w:r w:rsidRPr="00D40DAE">
              <w:rPr>
                <w:rFonts w:cs="Arial"/>
                <w:szCs w:val="20"/>
                <w:highlight w:val="black"/>
              </w:rPr>
              <w:t>Becker</w:t>
            </w:r>
            <w:r w:rsidRPr="00B57D8D">
              <w:rPr>
                <w:rFonts w:cs="Arial"/>
                <w:szCs w:val="20"/>
              </w:rPr>
              <w:t xml:space="preserve"> peut intégrer une formation avec accès niveau 5 voir une formation avec accès niveau 4 ap</w:t>
            </w:r>
            <w:r>
              <w:rPr>
                <w:rFonts w:cs="Arial"/>
                <w:szCs w:val="20"/>
              </w:rPr>
              <w:t>rès remise à niveau. Lors de ce</w:t>
            </w:r>
            <w:r w:rsidRPr="00B57D8D">
              <w:rPr>
                <w:rFonts w:cs="Arial"/>
                <w:szCs w:val="20"/>
              </w:rPr>
              <w:t>s</w:t>
            </w:r>
            <w:r w:rsidR="00297C12">
              <w:rPr>
                <w:rFonts w:cs="Arial"/>
                <w:szCs w:val="20"/>
              </w:rPr>
              <w:t xml:space="preserve"> </w:t>
            </w:r>
            <w:r w:rsidRPr="00B57D8D">
              <w:rPr>
                <w:rFonts w:cs="Arial"/>
                <w:szCs w:val="20"/>
              </w:rPr>
              <w:t xml:space="preserve">tests M. </w:t>
            </w:r>
            <w:r w:rsidRPr="00D40DAE">
              <w:rPr>
                <w:rFonts w:cs="Arial"/>
                <w:szCs w:val="20"/>
                <w:highlight w:val="black"/>
              </w:rPr>
              <w:t>Becker</w:t>
            </w:r>
            <w:r w:rsidRPr="00B57D8D">
              <w:rPr>
                <w:rFonts w:cs="Arial"/>
                <w:szCs w:val="20"/>
              </w:rPr>
              <w:t xml:space="preserve"> a fait preuve d’une excellente participation et s’est montré très volontaire. </w:t>
            </w:r>
          </w:p>
          <w:p w:rsidR="00D53F47" w:rsidRDefault="00D53F47" w:rsidP="00436F3F">
            <w:pPr>
              <w:jc w:val="both"/>
              <w:rPr>
                <w:rFonts w:ascii="Calibri" w:hAnsi="Calibri" w:cs="Arial"/>
                <w:b/>
                <w:bCs/>
                <w:color w:val="365F91"/>
              </w:rPr>
            </w:pPr>
          </w:p>
          <w:p w:rsidR="00D53F47" w:rsidRPr="00C976E5" w:rsidRDefault="00D53F47" w:rsidP="00436F3F">
            <w:pPr>
              <w:jc w:val="both"/>
              <w:rPr>
                <w:rFonts w:ascii="Calibri" w:hAnsi="Calibri" w:cs="Arial"/>
                <w:b/>
                <w:bCs/>
                <w:color w:val="365F91"/>
              </w:rPr>
            </w:pPr>
          </w:p>
        </w:tc>
      </w:tr>
      <w:tr w:rsidR="00D53F47" w:rsidRPr="00B8780C" w:rsidTr="00436F3F">
        <w:tc>
          <w:tcPr>
            <w:tcW w:w="9889" w:type="dxa"/>
            <w:gridSpan w:val="2"/>
          </w:tcPr>
          <w:tbl>
            <w:tblPr>
              <w:tblW w:w="9781" w:type="dxa"/>
              <w:tblBorders>
                <w:top w:val="single" w:sz="8" w:space="0" w:color="4F81BD"/>
                <w:bottom w:val="single" w:sz="8" w:space="0" w:color="4F81BD"/>
              </w:tblBorders>
              <w:tblLook w:val="04A0" w:firstRow="1" w:lastRow="0" w:firstColumn="1" w:lastColumn="0" w:noHBand="0" w:noVBand="1"/>
            </w:tblPr>
            <w:tblGrid>
              <w:gridCol w:w="9781"/>
            </w:tblGrid>
            <w:tr w:rsidR="00D53F47" w:rsidRPr="007F13C9" w:rsidTr="00436F3F">
              <w:tc>
                <w:tcPr>
                  <w:tcW w:w="9781" w:type="dxa"/>
                  <w:tcBorders>
                    <w:top w:val="single" w:sz="8" w:space="0" w:color="4F81BD"/>
                    <w:left w:val="nil"/>
                    <w:bottom w:val="single" w:sz="8" w:space="0" w:color="4F81BD"/>
                    <w:right w:val="nil"/>
                  </w:tcBorders>
                </w:tcPr>
                <w:p w:rsidR="00D53F47" w:rsidRPr="007F13C9" w:rsidRDefault="00D53F47" w:rsidP="00436F3F">
                  <w:pPr>
                    <w:jc w:val="both"/>
                    <w:rPr>
                      <w:rFonts w:ascii="Calibri" w:hAnsi="Calibri"/>
                      <w:b/>
                      <w:bCs/>
                      <w:color w:val="365F91"/>
                      <w:sz w:val="28"/>
                      <w:szCs w:val="28"/>
                    </w:rPr>
                  </w:pPr>
                  <w:r w:rsidRPr="007F13C9">
                    <w:rPr>
                      <w:rFonts w:ascii="Calibri" w:hAnsi="Calibri"/>
                      <w:b/>
                      <w:bCs/>
                      <w:color w:val="365F91"/>
                      <w:sz w:val="28"/>
                      <w:szCs w:val="28"/>
                    </w:rPr>
                    <w:sym w:font="Wingdings" w:char="F078"/>
                  </w:r>
                  <w:r w:rsidRPr="007F13C9">
                    <w:rPr>
                      <w:rFonts w:ascii="Calibri" w:hAnsi="Calibri"/>
                      <w:b/>
                      <w:bCs/>
                      <w:color w:val="365F91"/>
                      <w:sz w:val="28"/>
                      <w:szCs w:val="28"/>
                    </w:rPr>
                    <w:t xml:space="preserve">Bilan des difficultés rencontrées par le bénéficiaire → freins principaux: </w:t>
                  </w:r>
                </w:p>
                <w:p w:rsidR="00D53F47" w:rsidRPr="007F13C9" w:rsidRDefault="00D53F47" w:rsidP="00436F3F">
                  <w:pPr>
                    <w:jc w:val="both"/>
                    <w:rPr>
                      <w:rFonts w:ascii="Calibri" w:hAnsi="Calibri" w:cs="Arial"/>
                      <w:b/>
                      <w:bCs/>
                      <w:color w:val="365F91"/>
                    </w:rPr>
                  </w:pPr>
                  <w:r w:rsidRPr="007F13C9">
                    <w:rPr>
                      <w:rFonts w:ascii="Calibri" w:hAnsi="Calibri" w:cs="Arial"/>
                      <w:b/>
                      <w:bCs/>
                      <w:color w:val="365F91"/>
                    </w:rPr>
                    <w:sym w:font="Wingdings" w:char="F071"/>
                  </w:r>
                  <w:r w:rsidRPr="007F13C9">
                    <w:rPr>
                      <w:rFonts w:ascii="Calibri" w:hAnsi="Calibri" w:cs="Arial"/>
                      <w:b/>
                      <w:bCs/>
                      <w:color w:val="365F91"/>
                    </w:rPr>
                    <w:t xml:space="preserve">psychique, </w:t>
                  </w:r>
                  <w:r w:rsidRPr="007F13C9">
                    <w:rPr>
                      <w:rFonts w:ascii="Calibri" w:hAnsi="Calibri" w:cs="Arial"/>
                      <w:b/>
                      <w:bCs/>
                      <w:color w:val="365F91"/>
                    </w:rPr>
                    <w:sym w:font="Wingdings" w:char="F071"/>
                  </w:r>
                  <w:r w:rsidRPr="007F13C9">
                    <w:rPr>
                      <w:rFonts w:ascii="Calibri" w:hAnsi="Calibri" w:cs="Arial"/>
                      <w:b/>
                      <w:bCs/>
                      <w:color w:val="365F91"/>
                    </w:rPr>
                    <w:t xml:space="preserve">auditif, visuel, </w:t>
                  </w:r>
                  <w:r w:rsidRPr="007F13C9">
                    <w:rPr>
                      <w:rFonts w:ascii="Calibri" w:hAnsi="Calibri" w:cs="Arial"/>
                      <w:b/>
                      <w:bCs/>
                      <w:color w:val="365F91"/>
                    </w:rPr>
                    <w:sym w:font="Wingdings" w:char="F071"/>
                  </w:r>
                  <w:r w:rsidRPr="007F13C9">
                    <w:rPr>
                      <w:rFonts w:ascii="Calibri" w:hAnsi="Calibri" w:cs="Arial"/>
                      <w:b/>
                      <w:bCs/>
                      <w:color w:val="365F91"/>
                    </w:rPr>
                    <w:t xml:space="preserve">intellectuel, </w:t>
                  </w:r>
                  <w:r w:rsidRPr="007F13C9">
                    <w:rPr>
                      <w:rFonts w:ascii="Calibri" w:hAnsi="Calibri" w:cs="Arial"/>
                      <w:b/>
                      <w:bCs/>
                      <w:color w:val="365F91"/>
                    </w:rPr>
                    <w:sym w:font="Wingdings" w:char="F071"/>
                  </w:r>
                  <w:r w:rsidRPr="007F13C9">
                    <w:rPr>
                      <w:rFonts w:ascii="Calibri" w:hAnsi="Calibri" w:cs="Arial"/>
                      <w:b/>
                      <w:bCs/>
                      <w:color w:val="365F91"/>
                    </w:rPr>
                    <w:t xml:space="preserve">moteur, </w:t>
                  </w:r>
                  <w:r>
                    <w:rPr>
                      <w:rFonts w:ascii="Calibri" w:hAnsi="Calibri" w:cs="Arial"/>
                      <w:b/>
                      <w:bCs/>
                      <w:color w:val="365F91"/>
                    </w:rPr>
                    <w:sym w:font="Wingdings 2" w:char="F054"/>
                  </w:r>
                  <w:r w:rsidRPr="007F13C9">
                    <w:rPr>
                      <w:rFonts w:ascii="Calibri" w:hAnsi="Calibri" w:cs="Arial"/>
                      <w:b/>
                      <w:bCs/>
                      <w:color w:val="365F91"/>
                    </w:rPr>
                    <w:t>en lien avec une incapacité liée à une maladie invalidante etc.</w:t>
                  </w:r>
                </w:p>
              </w:tc>
            </w:tr>
          </w:tbl>
          <w:p w:rsidR="00D53F47" w:rsidRPr="00934BC7" w:rsidRDefault="00D53F47" w:rsidP="00436F3F">
            <w:pPr>
              <w:jc w:val="both"/>
              <w:rPr>
                <w:rFonts w:ascii="Calibri" w:hAnsi="Calibri" w:cs="Arial"/>
                <w:b/>
                <w:bCs/>
                <w:color w:val="365F91"/>
              </w:rPr>
            </w:pPr>
          </w:p>
        </w:tc>
      </w:tr>
      <w:tr w:rsidR="00D53F47" w:rsidRPr="00C976E5" w:rsidTr="00436F3F">
        <w:tc>
          <w:tcPr>
            <w:tcW w:w="9889" w:type="dxa"/>
            <w:gridSpan w:val="2"/>
            <w:tcBorders>
              <w:bottom w:val="single" w:sz="8" w:space="0" w:color="4F81BD"/>
            </w:tcBorders>
          </w:tcPr>
          <w:p w:rsidR="00D53F47" w:rsidRDefault="00D53F47" w:rsidP="00436F3F">
            <w:pPr>
              <w:jc w:val="both"/>
              <w:rPr>
                <w:rFonts w:ascii="Calibri" w:hAnsi="Calibri" w:cs="Arial"/>
                <w:b/>
                <w:bCs/>
                <w:color w:val="365F91"/>
              </w:rPr>
            </w:pPr>
          </w:p>
          <w:p w:rsidR="00D53F47" w:rsidRDefault="00D53F47" w:rsidP="00436F3F">
            <w:pPr>
              <w:jc w:val="both"/>
              <w:rPr>
                <w:rFonts w:ascii="Calibri" w:hAnsi="Calibri" w:cs="Arial"/>
                <w:b/>
                <w:bCs/>
                <w:color w:val="365F91"/>
              </w:rPr>
            </w:pPr>
            <w:r>
              <w:rPr>
                <w:rFonts w:ascii="Calibri" w:hAnsi="Calibri" w:cs="Arial"/>
                <w:b/>
                <w:bCs/>
                <w:color w:val="365F91"/>
              </w:rPr>
              <w:t xml:space="preserve">- En 2010 découverte de problèmes </w:t>
            </w:r>
            <w:r w:rsidRPr="00C83397">
              <w:rPr>
                <w:rFonts w:ascii="Calibri" w:hAnsi="Calibri" w:cs="Arial"/>
                <w:b/>
                <w:bCs/>
                <w:highlight w:val="black"/>
              </w:rPr>
              <w:t>pulmonaires (emphysème</w:t>
            </w:r>
            <w:r w:rsidRPr="00C83397">
              <w:rPr>
                <w:rFonts w:ascii="Calibri" w:hAnsi="Calibri" w:cs="Arial"/>
                <w:b/>
                <w:bCs/>
                <w:color w:val="365F91"/>
                <w:highlight w:val="black"/>
              </w:rPr>
              <w:t>)</w:t>
            </w:r>
          </w:p>
          <w:p w:rsidR="00D53F47" w:rsidRPr="00C976E5" w:rsidRDefault="00D53F47" w:rsidP="00436F3F">
            <w:pPr>
              <w:jc w:val="both"/>
              <w:rPr>
                <w:rFonts w:ascii="Calibri" w:hAnsi="Calibri" w:cs="Arial"/>
                <w:b/>
                <w:bCs/>
                <w:color w:val="365F91"/>
              </w:rPr>
            </w:pPr>
            <w:r>
              <w:rPr>
                <w:rFonts w:ascii="Calibri" w:hAnsi="Calibri" w:cs="Arial"/>
                <w:b/>
                <w:bCs/>
                <w:color w:val="365F91"/>
              </w:rPr>
              <w:t>- Ne plus être en contact avec de la poussière, le port de charge est limité</w:t>
            </w:r>
          </w:p>
          <w:p w:rsidR="00D53F47" w:rsidRPr="00C976E5" w:rsidRDefault="00D53F47" w:rsidP="00436F3F">
            <w:pPr>
              <w:jc w:val="both"/>
              <w:rPr>
                <w:rFonts w:ascii="Calibri" w:hAnsi="Calibri" w:cs="Arial"/>
                <w:b/>
                <w:bCs/>
                <w:color w:val="365F91"/>
              </w:rPr>
            </w:pPr>
          </w:p>
        </w:tc>
      </w:tr>
    </w:tbl>
    <w:p w:rsidR="00D53F47" w:rsidRDefault="00D53F47" w:rsidP="00D53F47">
      <w:pPr>
        <w:jc w:val="both"/>
        <w:rPr>
          <w:rFonts w:ascii="Calibri" w:hAnsi="Calibri" w:cs="Arial"/>
          <w:b/>
          <w:i/>
          <w:color w:val="CC3300"/>
          <w:sz w:val="36"/>
        </w:rPr>
      </w:pPr>
      <w:r>
        <w:rPr>
          <w:rFonts w:ascii="Calibri" w:hAnsi="Calibri" w:cs="Arial"/>
          <w:b/>
          <w:color w:val="CC3300"/>
          <w:sz w:val="28"/>
          <w:szCs w:val="28"/>
        </w:rPr>
        <w:sym w:font="Wingdings" w:char="F078"/>
      </w:r>
      <w:r>
        <w:rPr>
          <w:rFonts w:ascii="Calibri" w:hAnsi="Calibri" w:cs="Arial"/>
          <w:b/>
          <w:color w:val="CC3300"/>
          <w:sz w:val="28"/>
          <w:szCs w:val="28"/>
        </w:rPr>
        <w:t>Projet (s) professionnel(s) ciblé(s) au démarrage de l’action.</w:t>
      </w:r>
    </w:p>
    <w:tbl>
      <w:tblPr>
        <w:tblW w:w="9889" w:type="dxa"/>
        <w:tblLook w:val="04A0" w:firstRow="1" w:lastRow="0" w:firstColumn="1" w:lastColumn="0" w:noHBand="0" w:noVBand="1"/>
      </w:tblPr>
      <w:tblGrid>
        <w:gridCol w:w="9889"/>
      </w:tblGrid>
      <w:tr w:rsidR="00D53F47" w:rsidRPr="00EE5B7E" w:rsidTr="00436F3F">
        <w:tc>
          <w:tcPr>
            <w:tcW w:w="9889" w:type="dxa"/>
            <w:tcBorders>
              <w:bottom w:val="single" w:sz="12" w:space="0" w:color="FFFFFF"/>
            </w:tcBorders>
            <w:shd w:val="clear" w:color="auto" w:fill="F2730A"/>
          </w:tcPr>
          <w:p w:rsidR="00D53F47" w:rsidRDefault="00D53F47" w:rsidP="00436F3F">
            <w:pPr>
              <w:jc w:val="both"/>
              <w:rPr>
                <w:rFonts w:ascii="Calibri" w:hAnsi="Calibri" w:cs="Arial"/>
                <w:b/>
                <w:bCs/>
                <w:color w:val="FFFFFF"/>
              </w:rPr>
            </w:pPr>
            <w:r>
              <w:rPr>
                <w:rFonts w:ascii="Calibri" w:hAnsi="Calibri" w:cs="Arial"/>
                <w:b/>
                <w:bCs/>
                <w:color w:val="FFFFFF"/>
              </w:rPr>
              <w:t>Intitulé : Formateur pour adultes</w:t>
            </w:r>
          </w:p>
          <w:p w:rsidR="00D53F47" w:rsidRPr="00EE5B7E" w:rsidRDefault="00D53F47" w:rsidP="00436F3F">
            <w:pPr>
              <w:ind w:right="-250"/>
              <w:jc w:val="both"/>
              <w:rPr>
                <w:rFonts w:ascii="Calibri" w:hAnsi="Calibri" w:cs="Arial"/>
                <w:b/>
                <w:bCs/>
                <w:color w:val="FFFFFF"/>
              </w:rPr>
            </w:pPr>
            <w:r>
              <w:rPr>
                <w:rFonts w:ascii="Calibri" w:hAnsi="Calibri" w:cs="Arial"/>
                <w:b/>
                <w:bCs/>
                <w:color w:val="FFFFFF"/>
              </w:rPr>
              <w:t>Code ROME : K2111</w:t>
            </w:r>
          </w:p>
        </w:tc>
      </w:tr>
    </w:tbl>
    <w:p w:rsidR="00D53F47" w:rsidRDefault="00D53F47" w:rsidP="00D53F47">
      <w:pPr>
        <w:autoSpaceDE w:val="0"/>
        <w:jc w:val="both"/>
        <w:rPr>
          <w:rFonts w:ascii="Calibri" w:hAnsi="Calibri" w:cs="Arial"/>
          <w:b/>
          <w:color w:val="CC3300"/>
          <w:sz w:val="28"/>
          <w:szCs w:val="28"/>
        </w:rPr>
      </w:pPr>
    </w:p>
    <w:p w:rsidR="00D53F47" w:rsidRPr="00ED5A2C" w:rsidRDefault="00D53F47" w:rsidP="00D53F47">
      <w:pPr>
        <w:autoSpaceDE w:val="0"/>
        <w:jc w:val="both"/>
        <w:rPr>
          <w:rFonts w:ascii="Calibri" w:hAnsi="Calibri" w:cs="Arial"/>
          <w:b/>
          <w:color w:val="CC3300"/>
          <w:sz w:val="28"/>
          <w:szCs w:val="28"/>
        </w:rPr>
      </w:pPr>
      <w:r>
        <w:rPr>
          <w:rFonts w:ascii="Calibri" w:hAnsi="Calibri" w:cs="Arial"/>
          <w:b/>
          <w:color w:val="CC3300"/>
          <w:sz w:val="28"/>
          <w:szCs w:val="28"/>
        </w:rPr>
        <w:sym w:font="Wingdings" w:char="F078"/>
      </w:r>
      <w:r w:rsidRPr="00ED5A2C">
        <w:rPr>
          <w:rFonts w:ascii="Calibri" w:hAnsi="Calibri" w:cs="Arial"/>
          <w:b/>
          <w:color w:val="CC3300"/>
          <w:sz w:val="28"/>
          <w:szCs w:val="28"/>
        </w:rPr>
        <w:t>Bilan de son capital expérience par</w:t>
      </w:r>
      <w:r>
        <w:rPr>
          <w:rFonts w:ascii="Calibri" w:hAnsi="Calibri" w:cs="Arial"/>
          <w:b/>
          <w:color w:val="CC3300"/>
          <w:sz w:val="28"/>
          <w:szCs w:val="28"/>
        </w:rPr>
        <w:t xml:space="preserve"> rapport au projet ciblé</w:t>
      </w:r>
      <w:r w:rsidRPr="00ED5A2C">
        <w:rPr>
          <w:rFonts w:ascii="Calibri" w:hAnsi="Calibri" w:cs="Arial"/>
          <w:b/>
          <w:color w:val="CC3300"/>
          <w:sz w:val="28"/>
          <w:szCs w:val="28"/>
        </w:rPr>
        <w:t> :</w:t>
      </w:r>
    </w:p>
    <w:p w:rsidR="00D53F47" w:rsidRDefault="00D53F47" w:rsidP="00D53F47">
      <w:pPr>
        <w:pStyle w:val="En-tte"/>
        <w:jc w:val="both"/>
        <w:rPr>
          <w:rFonts w:ascii="Calibri" w:hAnsi="Calibri" w:cs="Arial"/>
          <w:b/>
          <w:i/>
          <w:color w:val="CC3300"/>
        </w:rPr>
      </w:pPr>
    </w:p>
    <w:p w:rsidR="00D53F47" w:rsidRDefault="00D53F47" w:rsidP="00D53F47">
      <w:pPr>
        <w:pStyle w:val="En-tte"/>
        <w:jc w:val="both"/>
        <w:rPr>
          <w:rFonts w:ascii="Calibri" w:hAnsi="Calibri" w:cs="Arial"/>
          <w:b/>
          <w:color w:val="CC3300"/>
        </w:rPr>
      </w:pPr>
      <w:r w:rsidRPr="00ED5A2C">
        <w:rPr>
          <w:rFonts w:ascii="Calibri" w:hAnsi="Calibri" w:cs="Arial"/>
          <w:b/>
          <w:color w:val="CC3300"/>
        </w:rPr>
        <w:t>Formation initiale et continue</w:t>
      </w:r>
    </w:p>
    <w:p w:rsidR="00D53F47" w:rsidRDefault="00D53F47" w:rsidP="00D53F47">
      <w:pPr>
        <w:pStyle w:val="En-tte"/>
        <w:jc w:val="both"/>
        <w:rPr>
          <w:rFonts w:ascii="Calibri" w:hAnsi="Calibri" w:cs="Arial"/>
          <w:b/>
          <w:color w:val="CC330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9"/>
      </w:tblGrid>
      <w:tr w:rsidR="00D53F47" w:rsidRPr="0027362C" w:rsidTr="00436F3F">
        <w:tc>
          <w:tcPr>
            <w:tcW w:w="9889" w:type="dxa"/>
          </w:tcPr>
          <w:p w:rsidR="00D53F47" w:rsidRDefault="00D53F47" w:rsidP="00436F3F">
            <w:pPr>
              <w:pStyle w:val="En-tte"/>
              <w:jc w:val="both"/>
              <w:rPr>
                <w:rFonts w:ascii="Calibri" w:hAnsi="Calibri" w:cs="Arial"/>
              </w:rPr>
            </w:pPr>
            <w:r w:rsidRPr="00B6582B">
              <w:rPr>
                <w:rFonts w:ascii="Calibri" w:hAnsi="Calibri" w:cs="Arial"/>
              </w:rPr>
              <w:t>M</w:t>
            </w:r>
            <w:r>
              <w:rPr>
                <w:rFonts w:ascii="Calibri" w:hAnsi="Calibri" w:cs="Arial"/>
              </w:rPr>
              <w:t xml:space="preserve">onsieur </w:t>
            </w:r>
            <w:r w:rsidRPr="00297C12">
              <w:rPr>
                <w:rFonts w:ascii="Calibri" w:hAnsi="Calibri" w:cs="Arial"/>
                <w:highlight w:val="black"/>
              </w:rPr>
              <w:t>Becker</w:t>
            </w:r>
            <w:r>
              <w:rPr>
                <w:rFonts w:ascii="Calibri" w:hAnsi="Calibri" w:cs="Arial"/>
              </w:rPr>
              <w:t xml:space="preserve"> dispose d’une</w:t>
            </w:r>
            <w:r w:rsidRPr="00B6582B">
              <w:rPr>
                <w:rFonts w:ascii="Calibri" w:hAnsi="Calibri" w:cs="Arial"/>
              </w:rPr>
              <w:t xml:space="preserve"> d’expérience </w:t>
            </w:r>
            <w:r>
              <w:rPr>
                <w:rFonts w:ascii="Calibri" w:hAnsi="Calibri" w:cs="Arial"/>
              </w:rPr>
              <w:t>significative dans le domaine de l’électricité</w:t>
            </w:r>
            <w:r w:rsidRPr="00B6582B">
              <w:rPr>
                <w:rFonts w:ascii="Calibri" w:hAnsi="Calibri" w:cs="Arial"/>
              </w:rPr>
              <w:t xml:space="preserve"> dont 3 ans pendant lesquels il a exercé à son compte. Il </w:t>
            </w:r>
            <w:r>
              <w:rPr>
                <w:rFonts w:ascii="Calibri" w:hAnsi="Calibri" w:cs="Arial"/>
              </w:rPr>
              <w:t>a exercé</w:t>
            </w:r>
            <w:r w:rsidRPr="00B6582B">
              <w:rPr>
                <w:rFonts w:ascii="Calibri" w:hAnsi="Calibri" w:cs="Arial"/>
              </w:rPr>
              <w:t xml:space="preserve"> de 2007 à 2011 en tant que responsable de chantier</w:t>
            </w:r>
            <w:r>
              <w:rPr>
                <w:rFonts w:ascii="Calibri" w:hAnsi="Calibri" w:cs="Arial"/>
              </w:rPr>
              <w:t xml:space="preserve"> et moniteur d’atelier</w:t>
            </w:r>
            <w:r w:rsidRPr="00B6582B">
              <w:rPr>
                <w:rFonts w:ascii="Calibri" w:hAnsi="Calibri" w:cs="Arial"/>
              </w:rPr>
              <w:t>.</w:t>
            </w:r>
          </w:p>
          <w:p w:rsidR="00D53F47" w:rsidRPr="00B6582B" w:rsidRDefault="00D53F47" w:rsidP="00436F3F">
            <w:pPr>
              <w:pStyle w:val="En-tte"/>
              <w:jc w:val="both"/>
              <w:rPr>
                <w:rFonts w:ascii="Calibri" w:hAnsi="Calibri" w:cs="Arial"/>
              </w:rPr>
            </w:pPr>
            <w:r>
              <w:rPr>
                <w:rFonts w:ascii="Calibri" w:hAnsi="Calibri" w:cs="Arial"/>
              </w:rPr>
              <w:t>Sa formation initiale : CAP-BEP-BP Electricité et Génie climatique.</w:t>
            </w:r>
          </w:p>
          <w:p w:rsidR="00D53F47" w:rsidRPr="00B6582B" w:rsidRDefault="00D53F47" w:rsidP="00436F3F">
            <w:pPr>
              <w:pStyle w:val="En-tte"/>
              <w:jc w:val="both"/>
              <w:rPr>
                <w:rFonts w:ascii="Calibri" w:hAnsi="Calibri" w:cs="Arial"/>
              </w:rPr>
            </w:pPr>
          </w:p>
          <w:p w:rsidR="00D53F47" w:rsidRPr="0027362C" w:rsidRDefault="00D53F47" w:rsidP="00436F3F">
            <w:pPr>
              <w:pStyle w:val="En-tte"/>
              <w:jc w:val="both"/>
              <w:rPr>
                <w:rFonts w:ascii="Calibri" w:hAnsi="Calibri" w:cs="Arial"/>
                <w:b/>
                <w:color w:val="CC3300"/>
              </w:rPr>
            </w:pPr>
          </w:p>
        </w:tc>
      </w:tr>
    </w:tbl>
    <w:p w:rsidR="001F0ABD" w:rsidRDefault="001F0ABD" w:rsidP="00D53F47">
      <w:pPr>
        <w:pStyle w:val="En-tte"/>
        <w:jc w:val="both"/>
        <w:rPr>
          <w:rFonts w:ascii="Calibri" w:hAnsi="Calibri" w:cs="Arial"/>
          <w:b/>
          <w:color w:val="CC3300"/>
        </w:rPr>
      </w:pPr>
    </w:p>
    <w:p w:rsidR="001F0ABD" w:rsidRDefault="001F0ABD">
      <w:pPr>
        <w:rPr>
          <w:rFonts w:ascii="Calibri" w:hAnsi="Calibri" w:cs="Arial"/>
          <w:b/>
          <w:color w:val="CC3300"/>
        </w:rPr>
      </w:pPr>
      <w:r>
        <w:rPr>
          <w:rFonts w:ascii="Calibri" w:hAnsi="Calibri" w:cs="Arial"/>
          <w:b/>
          <w:color w:val="CC3300"/>
        </w:rPr>
        <w:br w:type="page"/>
      </w:r>
    </w:p>
    <w:p w:rsidR="001F0ABD" w:rsidRDefault="009C0576" w:rsidP="00D53F47">
      <w:pPr>
        <w:pStyle w:val="En-tte"/>
        <w:jc w:val="both"/>
        <w:rPr>
          <w:rFonts w:ascii="Calibri" w:hAnsi="Calibri" w:cs="Arial"/>
          <w:b/>
          <w:color w:val="CC3300"/>
        </w:rPr>
      </w:pPr>
      <w:r>
        <w:rPr>
          <w:noProof/>
        </w:rPr>
        <w:lastRenderedPageBreak/>
        <w:pict>
          <v:shape id="_x0000_s1458" type="#_x0000_t202" style="position:absolute;left:0;text-align:left;margin-left:-9.7pt;margin-top:8.25pt;width:248pt;height:36.3pt;z-index:25209241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Yy0LgIAAFQEAAAOAAAAZHJzL2Uyb0RvYy54bWysVEtv2zAMvg/YfxB0X+w4TpMYcYouXYYB&#10;3QPodtlNluRYmF6TlNjtrx8lp2n2ugzzQSBF6iP5kfT6elASHbnzwugaTyc5RlxTw4Te1/jL592r&#10;JUY+EM2INJrX+IF7fL15+WLd24oXpjOScYcARPuqtzXuQrBVlnnacUX8xFiuwdgap0gA1e0z5kgP&#10;6EpmRZ5fZb1xzDpDufdwezsa8Sbhty2n4WPbeh6QrDHkFtLp0tnEM9usSbV3xHaCntIg/5CFIkJD&#10;0DPULQkEHZz4DUoJ6ow3bZhQozLTtoLyVANUM81/qea+I5anWoAcb880+f8HSz8cPzkkWI1n+QIj&#10;TRQ06Su0CjGOAh8CR0Ukqbe+At97C95heG0GaHYq2Ns7Q795pM22I3rPb5wzfccJgySn8WV28XTE&#10;8RGk6d8bBrHIIZgENLRORQaBEwTo0KyHc4MgD0ThspgtyuJqjhEF27TMZ6vlPMUg1dNz63x4y41C&#10;UaixgwlI8OR450NMh1RPLjGaN1KwnZAyKW7fbKVDRwLTskvfCf0nN6lRX+PVvJiPDPwVIk/fnyCU&#10;CDD2UqgaL89OpIq8vdEsDWUgQo4ypCz1icjI3chiGJohNW5exgiR5cawB6DWmXHMYS1B6Ix7xKiH&#10;Ea+x/34gjmMk32loz2palnEnklLOFwUo7tLSXFqIpgBV44DRKG5D2qNEnL2BNu5EIvg5k1POMLqJ&#10;99Oaxd241JPX889g8wMAAP//AwBQSwMEFAAGAAgAAAAhAP0vMtbbAAAABQEAAA8AAABkcnMvZG93&#10;bnJldi54bWxMj8FOwzAQRO9I/IO1SNyokxQVSONUVQTXSm2RuG7jbRKw1yF20vD3GC5wWWk0o5m3&#10;xWa2Rkw0+M6xgnSRgCCune64UfB6fLl7BOEDskbjmBR8kYdNeX1VYK7dhfc0HUIjYgn7HBW0IfS5&#10;lL5uyaJfuJ44emc3WAxRDo3UA15iuTUyS5KVtNhxXGixp6ql+uMwWgXjsdpO+yp7f5t2+n63ekaL&#10;5lOp25t5uwYRaA5/YfjBj+hQRqaTG1l7YRTER8Lvjd7yYfkE4qQgy9IUZFnI//TlNwAAAP//AwBQ&#10;SwECLQAUAAYACAAAACEAtoM4kv4AAADhAQAAEwAAAAAAAAAAAAAAAAAAAAAAW0NvbnRlbnRfVHlw&#10;ZXNdLnhtbFBLAQItABQABgAIAAAAIQA4/SH/1gAAAJQBAAALAAAAAAAAAAAAAAAAAC8BAABfcmVs&#10;cy8ucmVsc1BLAQItABQABgAIAAAAIQCxZYy0LgIAAFQEAAAOAAAAAAAAAAAAAAAAAC4CAABkcnMv&#10;ZTJvRG9jLnhtbFBLAQItABQABgAIAAAAIQD9LzLW2wAAAAUBAAAPAAAAAAAAAAAAAAAAAIgEAABk&#10;cnMvZG93bnJldi54bWxQSwUGAAAAAAQABADzAAAAkAUAAAAA&#10;" strokeweight="2.25pt">
            <v:textbox style="mso-fit-shape-to-text:t">
              <w:txbxContent>
                <w:p w:rsidR="009C0576" w:rsidRPr="001F0ABD" w:rsidRDefault="009C0576">
                  <w:pPr>
                    <w:rPr>
                      <w:b/>
                    </w:rPr>
                  </w:pPr>
                  <w:r w:rsidRPr="001F0ABD">
                    <w:rPr>
                      <w:b/>
                    </w:rPr>
                    <w:t xml:space="preserve">Annexe </w:t>
                  </w:r>
                  <w:r>
                    <w:rPr>
                      <w:b/>
                    </w:rPr>
                    <w:t>8</w:t>
                  </w:r>
                  <w:r w:rsidRPr="001F0ABD">
                    <w:rPr>
                      <w:b/>
                    </w:rPr>
                    <w:t> : Les étapes d</w:t>
                  </w:r>
                  <w:r>
                    <w:rPr>
                      <w:b/>
                    </w:rPr>
                    <w:t>e l’acceptation du handicap</w:t>
                  </w:r>
                  <w:r w:rsidRPr="001F0ABD">
                    <w:rPr>
                      <w:b/>
                    </w:rPr>
                    <w:t xml:space="preserve"> (Kübler-Ross)</w:t>
                  </w:r>
                </w:p>
              </w:txbxContent>
            </v:textbox>
          </v:shape>
        </w:pict>
      </w:r>
    </w:p>
    <w:p w:rsidR="001F0ABD" w:rsidRDefault="001F0ABD">
      <w:pPr>
        <w:rPr>
          <w:rFonts w:ascii="Calibri" w:hAnsi="Calibri" w:cs="Arial"/>
          <w:b/>
          <w:color w:val="CC3300"/>
        </w:rPr>
      </w:pPr>
      <w:r>
        <w:rPr>
          <w:rFonts w:ascii="Times New Roman" w:hAnsi="Times New Roman" w:cs="Times New Roman"/>
          <w:noProof/>
          <w:sz w:val="28"/>
          <w:szCs w:val="28"/>
          <w:lang w:eastAsia="fr-FR"/>
        </w:rPr>
        <w:drawing>
          <wp:anchor distT="0" distB="0" distL="114300" distR="114300" simplePos="0" relativeHeight="252090368" behindDoc="0" locked="0" layoutInCell="1" allowOverlap="1">
            <wp:simplePos x="0" y="0"/>
            <wp:positionH relativeFrom="column">
              <wp:posOffset>-171450</wp:posOffset>
            </wp:positionH>
            <wp:positionV relativeFrom="paragraph">
              <wp:posOffset>295910</wp:posOffset>
            </wp:positionV>
            <wp:extent cx="7067550" cy="8934450"/>
            <wp:effectExtent l="0" t="0" r="0" b="0"/>
            <wp:wrapNone/>
            <wp:docPr id="296" name="Image 296" descr="C:\Documents and Settings\Karinne\Bureau\ECF 2\Cycle deuil Kubler 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Karinne\Bureau\ECF 2\Cycle deuil Kubler Ross.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7067550" cy="8934450"/>
                    </a:xfrm>
                    <a:prstGeom prst="rect">
                      <a:avLst/>
                    </a:prstGeom>
                    <a:noFill/>
                    <a:ln>
                      <a:noFill/>
                    </a:ln>
                  </pic:spPr>
                </pic:pic>
              </a:graphicData>
            </a:graphic>
          </wp:anchor>
        </w:drawing>
      </w:r>
      <w:r>
        <w:rPr>
          <w:rFonts w:ascii="Calibri" w:hAnsi="Calibri" w:cs="Arial"/>
          <w:b/>
          <w:color w:val="CC3300"/>
        </w:rPr>
        <w:br w:type="page"/>
      </w:r>
    </w:p>
    <w:p w:rsidR="00D53F47" w:rsidRPr="00ED5A2C" w:rsidRDefault="00D53F47" w:rsidP="00D53F47">
      <w:pPr>
        <w:pStyle w:val="En-tte"/>
        <w:jc w:val="both"/>
        <w:rPr>
          <w:rFonts w:ascii="Calibri" w:hAnsi="Calibri" w:cs="Arial"/>
          <w:b/>
          <w:color w:val="CC3300"/>
        </w:rPr>
      </w:pPr>
    </w:p>
    <w:p w:rsidR="00E8378F" w:rsidRPr="00057EC6" w:rsidRDefault="00E8378F" w:rsidP="00E8378F">
      <w:pPr>
        <w:jc w:val="both"/>
        <w:rPr>
          <w:rFonts w:ascii="Times New Roman" w:eastAsia="Arial Unicode MS" w:hAnsi="Times New Roman" w:cs="Times New Roman"/>
          <w:b/>
          <w:sz w:val="28"/>
          <w:szCs w:val="28"/>
          <w:u w:val="single"/>
        </w:rPr>
      </w:pPr>
      <w:r w:rsidRPr="00057EC6">
        <w:rPr>
          <w:rFonts w:ascii="Times New Roman" w:eastAsia="Arial Unicode MS" w:hAnsi="Times New Roman" w:cs="Times New Roman"/>
          <w:b/>
          <w:sz w:val="28"/>
          <w:szCs w:val="28"/>
          <w:u w:val="single"/>
        </w:rPr>
        <w:t>Mise en œuvre de la compétence transverse</w:t>
      </w:r>
    </w:p>
    <w:p w:rsidR="00E8378F" w:rsidRPr="0068375B" w:rsidRDefault="009C0576" w:rsidP="00E8378F">
      <w:pPr>
        <w:jc w:val="both"/>
        <w:rPr>
          <w:rFonts w:ascii="Arial" w:eastAsia="Arial Unicode MS" w:hAnsi="Arial" w:cs="Arial"/>
        </w:rPr>
      </w:pPr>
      <w:r>
        <w:rPr>
          <w:rFonts w:ascii="Arial" w:eastAsia="Arial Unicode MS" w:hAnsi="Arial" w:cs="Arial"/>
          <w:noProof/>
          <w:lang w:eastAsia="fr-FR"/>
        </w:rPr>
        <w:pict>
          <v:shape id="Connecteur droit avec flèche 2" o:spid="_x0000_s1340" type="#_x0000_t32" style="position:absolute;left:0;text-align:left;margin-left:2.25pt;margin-top:9.1pt;width:525.75pt;height:0;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tXeSwIAAI0EAAAOAAAAZHJzL2Uyb0RvYy54bWysVMGO2yAQvVfqPyDuWdupN5u14qwqO+ll&#10;20ba7QewgGNUDAhInKjq//Q/+mMdsB1t2ktV1Qc8DJ4384Y3Xj2cOomO3DqhVYmzmxQjrqhmQu1L&#10;/OV5O1ti5DxRjEiteInP3OGH9ds3q94UfK5bLRm3CECUK3pT4tZ7UySJoy3viLvRhis4bLTtiIet&#10;3SfMkh7QO5nM03SR9NoyYzXlzoG3Hg7xOuI3Daf+c9M47pEsMdTm42rj+hLWZL0ixd4S0wo6lkH+&#10;oYqOCAVJL1A18QQdrPgDqhPUaqcbf0N1l+imEZRHDsAmS39j89QSwyMXaI4zlza5/wdLPx13FglW&#10;4jlGinRwRZVWCvrGDxYxq4VH5MgpauTPH3ApaB5a1htXQGSldjaQpif1ZB41/eqQ0lVL1J7H0p/P&#10;BvCyEJFchYSNM5D4pf+oGXxDDl7H/p0a2wVI6Aw6xWs6X66Jnzyi4Fws7u7S+S1GdDpLSDEFGuv8&#10;B647FIwSO2+J2Ld+JKVtFtOQ46PzoSxSTAEhq9JbIWXUhFSoL/H9LeQJJ05LwcJh3AR18kpadCSg&#10;K0IpV34AlocOGA3+RQrPoDBwgw4Hdz65IXnUeUCKpVwlsfqgWCyl5YRtRtsTIQcboqUK1UBbgMxo&#10;DaL7dp/eb5abZT7L54vNLE/revZ+W+WzxTa7u63f1VVVZ98DsSwvWsEYV4HbNABZ/ncCG0dxkO5l&#10;BC5NTK7RI0UodnrHoqMughQGUb1odt7ZSS+g+fjxOJ9hqF7vwX79F1n/AgAA//8DAFBLAwQUAAYA&#10;CAAAACEAnGxFWdkAAAAIAQAADwAAAGRycy9kb3ducmV2LnhtbExPyWrDMBC9F/oPYgK9lEZuyFbH&#10;cuhCToVCkvYuW+OFWCMjKY77953QQ3t8C2/JtqPtxIA+tI4UPE4TEEilMy3VCj6Pu4c1iBA1Gd05&#10;QgXfGGCb395kOjXuQnscDrEWHEIh1QqaGPtUylA2aHWYuh6Jtcp5qyNDX0vj9YXDbSdnSbKUVrfE&#10;DY3u8bXB8nQ4W+6d755q9358My/3w1eBp+pj5Sul7ibj8wZExDH+meE6n6dDzpsKdyYTRKdgvmAj&#10;0+sZiKucLJb8rfhlZJ7J/wfyHwAAAP//AwBQSwECLQAUAAYACAAAACEAtoM4kv4AAADhAQAAEwAA&#10;AAAAAAAAAAAAAAAAAAAAW0NvbnRlbnRfVHlwZXNdLnhtbFBLAQItABQABgAIAAAAIQA4/SH/1gAA&#10;AJQBAAALAAAAAAAAAAAAAAAAAC8BAABfcmVscy8ucmVsc1BLAQItABQABgAIAAAAIQAZ2tXeSwIA&#10;AI0EAAAOAAAAAAAAAAAAAAAAAC4CAABkcnMvZTJvRG9jLnhtbFBLAQItABQABgAIAAAAIQCcbEVZ&#10;2QAAAAgBAAAPAAAAAAAAAAAAAAAAAKUEAABkcnMvZG93bnJldi54bWxQSwUGAAAAAAQABADzAAAA&#10;qwUAAAAA&#10;" strokecolor="#95b3d7 [1940]"/>
        </w:pict>
      </w:r>
    </w:p>
    <w:p w:rsidR="00E8378F" w:rsidRDefault="00E8378F" w:rsidP="00E8378F">
      <w:pPr>
        <w:jc w:val="both"/>
        <w:rPr>
          <w:rFonts w:ascii="Arial" w:eastAsia="Arial Unicode MS" w:hAnsi="Arial" w:cs="Arial"/>
          <w:b/>
          <w:color w:val="5F497A" w:themeColor="accent4" w:themeShade="BF"/>
        </w:rPr>
      </w:pPr>
    </w:p>
    <w:p w:rsidR="00E8378F" w:rsidRDefault="00E8378F" w:rsidP="00E8378F">
      <w:pPr>
        <w:jc w:val="both"/>
        <w:rPr>
          <w:rFonts w:ascii="Arial" w:eastAsia="Arial Unicode MS" w:hAnsi="Arial" w:cs="Arial"/>
          <w:b/>
        </w:rPr>
      </w:pPr>
    </w:p>
    <w:p w:rsidR="00E8378F" w:rsidRPr="0061794F" w:rsidRDefault="00E8378F" w:rsidP="00E8378F">
      <w:pPr>
        <w:pBdr>
          <w:top w:val="dashed" w:sz="18" w:space="1" w:color="auto"/>
          <w:left w:val="dashed" w:sz="18" w:space="4" w:color="auto"/>
          <w:bottom w:val="dashed" w:sz="18" w:space="1" w:color="auto"/>
          <w:right w:val="dashed" w:sz="18" w:space="4" w:color="auto"/>
        </w:pBdr>
        <w:shd w:val="clear" w:color="auto" w:fill="F2F2F2" w:themeFill="background1" w:themeFillShade="F2"/>
        <w:jc w:val="center"/>
        <w:rPr>
          <w:rFonts w:ascii="Arial" w:eastAsia="Arial Unicode MS" w:hAnsi="Arial" w:cs="Arial"/>
          <w:b/>
        </w:rPr>
      </w:pPr>
      <w:r w:rsidRPr="0061794F">
        <w:rPr>
          <w:rFonts w:ascii="Eras Medium ITC" w:eastAsia="Arial Unicode MS" w:hAnsi="Eras Medium ITC" w:cs="Arial"/>
          <w:color w:val="548DD4" w:themeColor="text2" w:themeTint="99"/>
          <w:sz w:val="44"/>
          <w:szCs w:val="44"/>
        </w:rPr>
        <w:t>Participer à la veille pédagogique, technique, commerciale et environnementale de la formation professionnelle</w:t>
      </w:r>
    </w:p>
    <w:p w:rsidR="00E8378F" w:rsidRDefault="00E8378F" w:rsidP="00E8378F">
      <w:pPr>
        <w:spacing w:after="120"/>
        <w:rPr>
          <w:rFonts w:ascii="Arial" w:eastAsia="Arial Unicode MS" w:hAnsi="Arial" w:cs="Arial"/>
          <w:b/>
        </w:rPr>
      </w:pPr>
      <w:r>
        <w:rPr>
          <w:noProof/>
          <w:lang w:eastAsia="fr-FR"/>
        </w:rPr>
        <w:drawing>
          <wp:anchor distT="0" distB="0" distL="114300" distR="114300" simplePos="0" relativeHeight="252032000" behindDoc="1" locked="0" layoutInCell="1" allowOverlap="1">
            <wp:simplePos x="0" y="0"/>
            <wp:positionH relativeFrom="column">
              <wp:posOffset>-123825</wp:posOffset>
            </wp:positionH>
            <wp:positionV relativeFrom="paragraph">
              <wp:posOffset>145415</wp:posOffset>
            </wp:positionV>
            <wp:extent cx="6829425" cy="4610100"/>
            <wp:effectExtent l="0" t="0" r="9525" b="0"/>
            <wp:wrapNone/>
            <wp:docPr id="743" name="rg_hi" descr="http://t3.gstatic.com/images?q=tbn:ANd9GcSte04NB5hM8whmKDg2q3Jh7P6Y83rQwbSVYiyLlUQOrQqQywU9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3.gstatic.com/images?q=tbn:ANd9GcSte04NB5hM8whmKDg2q3Jh7P6Y83rQwbSVYiyLlUQOrQqQywU9Kw"/>
                    <pic:cNvPicPr>
                      <a:picLocks noChangeAspect="1" noChangeArrowheads="1"/>
                    </pic:cNvPicPr>
                  </pic:nvPicPr>
                  <pic:blipFill>
                    <a:blip r:embed="rId94"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29425" cy="4610100"/>
                    </a:xfrm>
                    <a:prstGeom prst="rect">
                      <a:avLst/>
                    </a:prstGeom>
                    <a:noFill/>
                    <a:ln>
                      <a:noFill/>
                    </a:ln>
                  </pic:spPr>
                </pic:pic>
              </a:graphicData>
            </a:graphic>
          </wp:anchor>
        </w:drawing>
      </w: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r>
        <w:rPr>
          <w:rFonts w:ascii="Arial" w:eastAsia="Arial Unicode MS" w:hAnsi="Arial" w:cs="Arial"/>
          <w:b/>
          <w:noProof/>
          <w:lang w:eastAsia="fr-FR"/>
        </w:rPr>
        <w:drawing>
          <wp:anchor distT="0" distB="0" distL="114300" distR="114300" simplePos="0" relativeHeight="252029952" behindDoc="0" locked="0" layoutInCell="1" allowOverlap="1">
            <wp:simplePos x="0" y="0"/>
            <wp:positionH relativeFrom="column">
              <wp:posOffset>2133600</wp:posOffset>
            </wp:positionH>
            <wp:positionV relativeFrom="paragraph">
              <wp:posOffset>226695</wp:posOffset>
            </wp:positionV>
            <wp:extent cx="3209925" cy="3209925"/>
            <wp:effectExtent l="247650" t="247650" r="276225" b="276225"/>
            <wp:wrapNone/>
            <wp:docPr id="748" name="il_fi" descr="http://img.scoop.it/2z--GVBNwQ1dFow0wAUO-jl72eJkfbmt4t8yenImKBVaiQDB_Rd1H6kmuBWtceB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mg.scoop.it/2z--GVBNwQ1dFow0wAUO-jl72eJkfbmt4t8yenImKBVaiQDB_Rd1H6kmuBWtceBJ"/>
                    <pic:cNvPicPr>
                      <a:picLocks noChangeAspect="1" noChangeArrowheads="1"/>
                    </pic:cNvPicPr>
                  </pic:nvPicPr>
                  <pic:blipFill>
                    <a:blip r:embed="rId95" cstate="print"/>
                    <a:srcRect/>
                    <a:stretch>
                      <a:fillRect/>
                    </a:stretch>
                  </pic:blipFill>
                  <pic:spPr bwMode="auto">
                    <a:xfrm>
                      <a:off x="0" y="0"/>
                      <a:ext cx="3209925" cy="32099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E8378F" w:rsidP="00E8378F">
      <w:pPr>
        <w:tabs>
          <w:tab w:val="left" w:pos="4253"/>
        </w:tabs>
        <w:spacing w:after="120"/>
        <w:rPr>
          <w:rFonts w:ascii="Arial" w:eastAsia="Arial Unicode MS" w:hAnsi="Arial" w:cs="Arial"/>
          <w:b/>
        </w:rPr>
      </w:pPr>
    </w:p>
    <w:p w:rsidR="00E8378F" w:rsidRDefault="009C0576" w:rsidP="00E8378F">
      <w:pPr>
        <w:tabs>
          <w:tab w:val="left" w:pos="4253"/>
        </w:tabs>
        <w:spacing w:after="120"/>
        <w:rPr>
          <w:rFonts w:ascii="Arial" w:eastAsia="Arial Unicode MS" w:hAnsi="Arial" w:cs="Arial"/>
          <w:b/>
        </w:rPr>
      </w:pPr>
      <w:r>
        <w:rPr>
          <w:rFonts w:ascii="Arial" w:eastAsia="Arial Unicode MS" w:hAnsi="Arial" w:cs="Arial"/>
          <w:b/>
          <w:noProof/>
          <w:lang w:eastAsia="fr-FR"/>
        </w:rPr>
        <w:pict>
          <v:rect id="Rectangle 1" o:spid="_x0000_s1341" style="position:absolute;margin-left:38.05pt;margin-top:526.5pt;width:479.45pt;height:207pt;flip:x;z-index:252030976;visibility:visible;mso-wrap-distance-top:7.2pt;mso-wrap-distance-bottom:7.2pt;mso-position-horizontal-relative:margin;mso-position-vertical-relative:margin;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h/HgMAABIHAAAOAAAAZHJzL2Uyb0RvYy54bWy0VdFumzAUfZ+0f7D8ToGEJASVTCkh26Ru&#10;q9ZNe3bABGvGZrZT6Kb9+65NQpvupZq6PCCuMSf3nHt8uHzTNxzdUaWZFCkOLwKMqChkycQ+xV+/&#10;bL0YI22IKAmXgqb4nmr8ZvX61WXXJnQia8lLqhCACJ10bYprY9rE93VR04boC9lSAQ8rqRpioFR7&#10;v1SkA/SG+5MgmPudVGWrZEG1htXN8BCvHH5V0cJ8qipNDeIpht6Muyp33dmrv7okyV6RtmbFsQ3y&#10;D100hAn40xFqQwxBB8X+gmpYoaSWlbkoZOPLqmIFdRyATRg8YXNbk5Y6LiCObkeZ9MvBFh/vbhRi&#10;JcwOI0EaGNFnEI2IPacotPJ0rU5g1217oyxB3V7L4rtGQmY17KJrpWRXU1JCU26/f/aCLTS8inbd&#10;B1kCOjkY6ZTqK9WgirP2nX3RQoMaqHejuR9HQ3uDClicB/EyCGcYFfBsMo3DycwNzyeJBbKvt0qb&#10;t1Q2yN6kWAENB0vurrUBIrD1tMVuF3LLOHfz5wJ10MQyAEzHUXJW2qeusFakGVfojoCJTD80yw8N&#10;EBrWwsD+Bi/BOjhuWD916NxsIVwT+jF6wwz4n7MmxfEjFCtoLkrXnSGMD/fAgAvbE3XOHmhB1Ru4&#10;deuglnPdr2WwzOM8jrxoMs+9KNhsvPU2i7z5NlzMNtNNlm3C35ZsGCU1K0sqLN/TCQij5znseBYH&#10;745n4IzgyP0/yOefd+/UBTHOlVhvZ8EimsbeYjGbetE0D7yreJt56yyczxf5VXaVP1Eid+rqlxFj&#10;HJXtSh5g2rd12aGSWY86y0EslQwiKQyODkCE7yFMC6MwUtJ8Y6Z2SWAPhUV5IikpCirM3D16titJ&#10;Qnhbk2Eos5N9wWAjuFNzbHjQ9mQ7W43GOcr1oD6gnCzpwsCe/yFHTL/rj5Gyk+U9xALwcycePiFw&#10;U0v1E6MO4jjF+seBKIoRfy8gWiYwwokN8LNKnVW7s4qIAuCOMg5FZobkP7SK7WurvxNNyDWEUsVc&#10;SNjAGnoDQraA4HXUjh8Jm+yPa7fr4VO2+gMAAP//AwBQSwMEFAAGAAgAAAAhAONhnKXgAAAADQEA&#10;AA8AAABkcnMvZG93bnJldi54bWxMj0FPwzAMhe9I/IfISNxY0gHdKE0nNIkDCE1isHvaeG23xqma&#10;rCv/Hu8Et2f76fl7+WpynRhxCK0nDclMgUCqvG2p1vD99Xq3BBGiIWs6T6jhBwOsiuur3GTWn+kT&#10;x22sBYdQyIyGJsY+kzJUDToTZr5H4tveD85EHoda2sGcOdx1cq5UKp1piT80psd1g9Vxe3IaPlr3&#10;Ho7l+s0eDjahndxvIo1a395ML88gIk7xzwwXfEaHgplKfyIbRKdhkSbs5L16mnOpi0PdP7IqWT2k&#10;CwWyyOX/FsUvAAAA//8DAFBLAQItABQABgAIAAAAIQC2gziS/gAAAOEBAAATAAAAAAAAAAAAAAAA&#10;AAAAAABbQ29udGVudF9UeXBlc10ueG1sUEsBAi0AFAAGAAgAAAAhADj9If/WAAAAlAEAAAsAAAAA&#10;AAAAAAAAAAAALwEAAF9yZWxzLy5yZWxzUEsBAi0AFAAGAAgAAAAhAAw9+H8eAwAAEgcAAA4AAAAA&#10;AAAAAAAAAAAALgIAAGRycy9lMm9Eb2MueG1sUEsBAi0AFAAGAAgAAAAhAONhnKXgAAAADQEAAA8A&#10;AAAAAAAAAAAAAAAAeAUAAGRycy9kb3ducmV2LnhtbFBLBQYAAAAABAAEAPMAAACFBgAAAAA=&#10;" o:allowincell="f" filled="f" fillcolor="black [3213]" strokecolor="black [3213]" strokeweight="1.5pt">
            <v:shadow color="#f79646 [3209]" opacity=".5" offset="-15pt,0"/>
            <v:textbox inset="21.6pt,21.6pt,21.6pt,21.6pt">
              <w:txbxContent>
                <w:p w:rsidR="009C0576" w:rsidRPr="00F46634" w:rsidRDefault="009C0576" w:rsidP="00E8378F">
                  <w:pPr>
                    <w:jc w:val="both"/>
                    <w:rPr>
                      <w:rFonts w:ascii="Arial" w:hAnsi="Arial" w:cs="Arial"/>
                      <w:b/>
                      <w:color w:val="4F81BD" w:themeColor="accent1"/>
                    </w:rPr>
                  </w:pPr>
                  <w:r w:rsidRPr="00F46634">
                    <w:rPr>
                      <w:rFonts w:ascii="Arial" w:hAnsi="Arial" w:cs="Arial"/>
                      <w:b/>
                      <w:color w:val="4F81BD" w:themeColor="accent1"/>
                    </w:rPr>
                    <w:t>Lors de mes diverses expériences professionnelles, j’ai pu constater qu’il était important de consacrer du temps à la veille, qu’elle soit pédagogique, technique, commerciale ou environnementale.</w:t>
                  </w:r>
                </w:p>
                <w:p w:rsidR="009C0576" w:rsidRPr="00F46634" w:rsidRDefault="009C0576" w:rsidP="00E8378F">
                  <w:pPr>
                    <w:jc w:val="both"/>
                    <w:rPr>
                      <w:rFonts w:ascii="Arial" w:hAnsi="Arial" w:cs="Arial"/>
                      <w:b/>
                      <w:color w:val="4F81BD" w:themeColor="accent1"/>
                    </w:rPr>
                  </w:pPr>
                </w:p>
                <w:p w:rsidR="009C0576" w:rsidRPr="00F46634" w:rsidRDefault="009C0576" w:rsidP="00E8378F">
                  <w:pPr>
                    <w:jc w:val="both"/>
                    <w:rPr>
                      <w:rFonts w:ascii="Arial" w:hAnsi="Arial" w:cs="Arial"/>
                      <w:b/>
                      <w:color w:val="4F81BD" w:themeColor="accent1"/>
                    </w:rPr>
                  </w:pPr>
                  <w:r w:rsidRPr="00F46634">
                    <w:rPr>
                      <w:rFonts w:ascii="Arial" w:hAnsi="Arial" w:cs="Arial"/>
                      <w:b/>
                      <w:color w:val="4F81BD" w:themeColor="accent1"/>
                    </w:rPr>
                    <w:t xml:space="preserve">J’évolue dans un secteur d’activité touchant directement aux nouvelles technologies de l’information et de la communication. Je suis concernée </w:t>
                  </w:r>
                  <w:r>
                    <w:rPr>
                      <w:rFonts w:ascii="Arial" w:hAnsi="Arial" w:cs="Arial"/>
                      <w:b/>
                      <w:color w:val="4F81BD" w:themeColor="accent1"/>
                    </w:rPr>
                    <w:t>de fait</w:t>
                  </w:r>
                  <w:r w:rsidRPr="00F46634">
                    <w:rPr>
                      <w:rFonts w:ascii="Arial" w:hAnsi="Arial" w:cs="Arial"/>
                      <w:b/>
                      <w:color w:val="4F81BD" w:themeColor="accent1"/>
                    </w:rPr>
                    <w:t xml:space="preserve"> par cette nécessité de tenir à jour mes connaissances pédagogiques et technologiques, à la fois dans le domaine de l’information comme dans celui de la communication.</w:t>
                  </w:r>
                </w:p>
                <w:p w:rsidR="009C0576" w:rsidRPr="00F46634" w:rsidRDefault="009C0576" w:rsidP="00E8378F">
                  <w:pPr>
                    <w:jc w:val="both"/>
                    <w:rPr>
                      <w:rFonts w:ascii="Arial" w:hAnsi="Arial" w:cs="Arial"/>
                      <w:b/>
                      <w:color w:val="4F81BD" w:themeColor="accent1"/>
                    </w:rPr>
                  </w:pPr>
                </w:p>
                <w:p w:rsidR="009C0576" w:rsidRPr="00F46634" w:rsidRDefault="009C0576" w:rsidP="00E8378F">
                  <w:pPr>
                    <w:jc w:val="both"/>
                    <w:rPr>
                      <w:rFonts w:ascii="Arial" w:hAnsi="Arial" w:cs="Arial"/>
                      <w:b/>
                      <w:color w:val="4F81BD" w:themeColor="accent1"/>
                    </w:rPr>
                  </w:pPr>
                  <w:r w:rsidRPr="00F46634">
                    <w:rPr>
                      <w:rFonts w:ascii="Arial" w:hAnsi="Arial" w:cs="Arial"/>
                      <w:b/>
                      <w:color w:val="4F81BD" w:themeColor="accent1"/>
                    </w:rPr>
                    <w:t>Participer à la veille est la compétence transverse que je souhaite vous présenter.</w:t>
                  </w:r>
                </w:p>
                <w:p w:rsidR="009C0576" w:rsidRDefault="009C0576" w:rsidP="00E8378F">
                  <w:pPr>
                    <w:jc w:val="both"/>
                    <w:rPr>
                      <w:rFonts w:ascii="Arial" w:hAnsi="Arial" w:cs="Arial"/>
                      <w:color w:val="4F81BD" w:themeColor="accent1"/>
                    </w:rPr>
                  </w:pPr>
                </w:p>
                <w:p w:rsidR="009C0576" w:rsidRPr="0008490A" w:rsidRDefault="009C0576" w:rsidP="00E8378F">
                  <w:pPr>
                    <w:rPr>
                      <w:rFonts w:ascii="Arial" w:hAnsi="Arial" w:cs="Arial"/>
                      <w:color w:val="4F81BD" w:themeColor="accent1"/>
                    </w:rPr>
                  </w:pPr>
                </w:p>
              </w:txbxContent>
            </v:textbox>
            <w10:wrap type="square" anchorx="margin" anchory="margin"/>
          </v:rect>
        </w:pict>
      </w:r>
    </w:p>
    <w:p w:rsidR="00E8378F" w:rsidRDefault="00E8378F" w:rsidP="00E8378F">
      <w:pPr>
        <w:tabs>
          <w:tab w:val="left" w:pos="4253"/>
        </w:tabs>
        <w:spacing w:after="120"/>
        <w:rPr>
          <w:rFonts w:ascii="Arial" w:eastAsia="Arial Unicode MS" w:hAnsi="Arial" w:cs="Arial"/>
          <w:b/>
        </w:rPr>
      </w:pPr>
    </w:p>
    <w:p w:rsidR="00E8378F" w:rsidRDefault="00E8378F" w:rsidP="00E8378F">
      <w:pPr>
        <w:rPr>
          <w:rFonts w:ascii="Arial" w:eastAsia="Arial Unicode MS" w:hAnsi="Arial" w:cs="Arial"/>
          <w:b/>
        </w:rPr>
      </w:pPr>
      <w:r>
        <w:rPr>
          <w:rFonts w:ascii="Arial" w:eastAsia="Arial Unicode MS" w:hAnsi="Arial" w:cs="Arial"/>
          <w:b/>
        </w:rPr>
        <w:br w:type="page"/>
      </w:r>
    </w:p>
    <w:p w:rsidR="00E8378F" w:rsidRPr="004C78CB" w:rsidRDefault="00E8378F" w:rsidP="00903C6D">
      <w:pPr>
        <w:pStyle w:val="Paragraphedeliste"/>
        <w:numPr>
          <w:ilvl w:val="0"/>
          <w:numId w:val="74"/>
        </w:numPr>
        <w:tabs>
          <w:tab w:val="left" w:pos="1701"/>
        </w:tabs>
        <w:spacing w:after="120"/>
        <w:rPr>
          <w:rFonts w:ascii="Arial" w:eastAsia="Arial Unicode MS" w:hAnsi="Arial" w:cs="Arial"/>
          <w:u w:val="single"/>
        </w:rPr>
      </w:pPr>
      <w:r w:rsidRPr="004C78CB">
        <w:rPr>
          <w:rFonts w:ascii="Arial" w:eastAsia="Arial Unicode MS" w:hAnsi="Arial" w:cs="Arial"/>
          <w:u w:val="single"/>
        </w:rPr>
        <w:lastRenderedPageBreak/>
        <w:t>Veille commerciale</w:t>
      </w:r>
    </w:p>
    <w:p w:rsidR="00E8378F" w:rsidRDefault="00E8378F" w:rsidP="00E8378F">
      <w:pPr>
        <w:tabs>
          <w:tab w:val="left" w:pos="4253"/>
        </w:tabs>
        <w:spacing w:after="120"/>
        <w:jc w:val="both"/>
        <w:rPr>
          <w:rFonts w:eastAsia="Arial Unicode MS" w:cstheme="minorHAnsi"/>
        </w:rPr>
      </w:pPr>
      <w:r w:rsidRPr="009D3D9D">
        <w:rPr>
          <w:rFonts w:eastAsia="Arial Unicode MS" w:cstheme="minorHAnsi"/>
        </w:rPr>
        <w:t>Il est important pour le formateur de se tenir informé de la concurrence sur sa spécialité métier.</w:t>
      </w:r>
    </w:p>
    <w:p w:rsidR="00E8378F" w:rsidRDefault="00E8378F" w:rsidP="00E8378F">
      <w:pPr>
        <w:tabs>
          <w:tab w:val="left" w:pos="4253"/>
        </w:tabs>
        <w:spacing w:after="120"/>
        <w:jc w:val="both"/>
        <w:rPr>
          <w:rFonts w:eastAsia="Arial Unicode MS" w:cstheme="minorHAnsi"/>
        </w:rPr>
      </w:pPr>
      <w:r>
        <w:rPr>
          <w:rFonts w:eastAsia="Arial Unicode MS" w:cstheme="minorHAnsi"/>
        </w:rPr>
        <w:t>Selon la structure dans laquelle il exerce, il doit se donner les moyens de s’informer sur les événements du monde socio-économique touchant à sa spécialité, suivre l’émergence des marchés potentiels, la publication des appels d’offres dans son secteur d’activité.</w:t>
      </w:r>
    </w:p>
    <w:p w:rsidR="00E8378F" w:rsidRPr="009D3D9D" w:rsidRDefault="00E8378F" w:rsidP="00E8378F">
      <w:pPr>
        <w:tabs>
          <w:tab w:val="left" w:pos="4253"/>
        </w:tabs>
        <w:spacing w:after="120"/>
        <w:jc w:val="both"/>
        <w:rPr>
          <w:rFonts w:eastAsia="Arial Unicode MS" w:cstheme="minorHAnsi"/>
        </w:rPr>
      </w:pPr>
      <w:r>
        <w:rPr>
          <w:rFonts w:eastAsia="Arial Unicode MS" w:cstheme="minorHAnsi"/>
        </w:rPr>
        <w:t>La veille commerciale peut souvent se mener en lien avec la veille technique, l’apparition et l’évolution de nouvelles techniques ou technologies pouvant laisser envisager l'apparition de nouveaux marchés.</w:t>
      </w:r>
    </w:p>
    <w:p w:rsidR="00E8378F" w:rsidRPr="004743BB" w:rsidRDefault="00E8378F" w:rsidP="00E8378F">
      <w:pPr>
        <w:tabs>
          <w:tab w:val="left" w:pos="4253"/>
        </w:tabs>
        <w:spacing w:after="120"/>
        <w:jc w:val="both"/>
        <w:rPr>
          <w:rFonts w:eastAsia="Arial Unicode MS" w:cstheme="minorHAnsi"/>
        </w:rPr>
      </w:pPr>
    </w:p>
    <w:p w:rsidR="00E8378F" w:rsidRDefault="00E8378F" w:rsidP="00E8378F">
      <w:pPr>
        <w:tabs>
          <w:tab w:val="left" w:pos="4253"/>
        </w:tabs>
        <w:spacing w:after="120"/>
        <w:jc w:val="both"/>
        <w:rPr>
          <w:rFonts w:eastAsia="Arial Unicode MS" w:cstheme="minorHAnsi"/>
        </w:rPr>
      </w:pPr>
      <w:r w:rsidRPr="004743BB">
        <w:rPr>
          <w:rFonts w:eastAsia="Arial Unicode MS" w:cstheme="minorHAnsi"/>
        </w:rPr>
        <w:t>Dans toutes ses activités</w:t>
      </w:r>
      <w:r>
        <w:rPr>
          <w:rFonts w:eastAsia="Arial Unicode MS" w:cstheme="minorHAnsi"/>
        </w:rPr>
        <w:t xml:space="preserve"> qui le mettent en relation avec l’entreprise, notamment celle du suivi des stagiaires sur le terrain, le formateur a double mission :</w:t>
      </w:r>
    </w:p>
    <w:p w:rsidR="00E8378F" w:rsidRDefault="00E8378F" w:rsidP="00E8378F">
      <w:pPr>
        <w:tabs>
          <w:tab w:val="left" w:pos="4253"/>
        </w:tabs>
        <w:spacing w:after="120"/>
        <w:jc w:val="both"/>
        <w:rPr>
          <w:rFonts w:eastAsia="Arial Unicode MS" w:cstheme="minorHAnsi"/>
        </w:rPr>
      </w:pPr>
    </w:p>
    <w:p w:rsidR="00E8378F" w:rsidRPr="00BE3E4E" w:rsidRDefault="00E8378F" w:rsidP="00903C6D">
      <w:pPr>
        <w:pStyle w:val="Paragraphedeliste"/>
        <w:numPr>
          <w:ilvl w:val="0"/>
          <w:numId w:val="109"/>
        </w:numPr>
        <w:tabs>
          <w:tab w:val="left" w:pos="4253"/>
        </w:tabs>
        <w:spacing w:after="120"/>
        <w:jc w:val="both"/>
        <w:rPr>
          <w:rFonts w:eastAsia="Arial Unicode MS" w:cstheme="minorHAnsi"/>
        </w:rPr>
      </w:pPr>
      <w:r w:rsidRPr="00BE3E4E">
        <w:rPr>
          <w:rFonts w:eastAsia="Arial Unicode MS" w:cstheme="minorHAnsi"/>
        </w:rPr>
        <w:t xml:space="preserve">Porter l’identité, l’image de l’entreprise qui l’emploie. Il constitue en ce cas  un vecteur de diffusion d’informations valorisant les services proposés par son employeur, ce qui suppose qu’il se tienne informé des évolutions internes de son propre organisme de formation. </w:t>
      </w:r>
    </w:p>
    <w:p w:rsidR="00E8378F" w:rsidRPr="00BE3E4E" w:rsidRDefault="00E8378F" w:rsidP="00903C6D">
      <w:pPr>
        <w:pStyle w:val="Paragraphedeliste"/>
        <w:numPr>
          <w:ilvl w:val="0"/>
          <w:numId w:val="109"/>
        </w:numPr>
        <w:tabs>
          <w:tab w:val="left" w:pos="4253"/>
        </w:tabs>
        <w:spacing w:after="120"/>
        <w:jc w:val="both"/>
        <w:rPr>
          <w:rFonts w:eastAsia="Arial Unicode MS" w:cstheme="minorHAnsi"/>
        </w:rPr>
      </w:pPr>
      <w:r w:rsidRPr="00BE3E4E">
        <w:rPr>
          <w:rFonts w:eastAsia="Arial Unicode MS" w:cstheme="minorHAnsi"/>
        </w:rPr>
        <w:t>Repérer et faire remonter les besoins de formation à son employeur, y compris ceux qui ne concernent pas sa spécialité.</w:t>
      </w:r>
    </w:p>
    <w:p w:rsidR="00E8378F" w:rsidRDefault="00E8378F" w:rsidP="00E8378F">
      <w:pPr>
        <w:tabs>
          <w:tab w:val="left" w:pos="4253"/>
        </w:tabs>
        <w:spacing w:after="120"/>
        <w:jc w:val="both"/>
        <w:rPr>
          <w:rFonts w:eastAsia="Arial Unicode MS" w:cstheme="minorHAnsi"/>
        </w:rPr>
      </w:pPr>
      <w:r w:rsidRPr="003C16A0">
        <w:rPr>
          <w:rFonts w:eastAsia="Arial Unicode MS" w:cstheme="minorHAnsi"/>
          <w:b/>
        </w:rPr>
        <w:t>Moyens et ressources utiles à l’activité de veille :</w:t>
      </w:r>
      <w:r>
        <w:rPr>
          <w:rFonts w:eastAsia="Arial Unicode MS" w:cstheme="minorHAnsi"/>
        </w:rPr>
        <w:t xml:space="preserve"> les salons, les forums, sites spécialisés, revues, lettres d’information  publiées via des listes de diffusion.</w:t>
      </w:r>
    </w:p>
    <w:p w:rsidR="00E8378F" w:rsidRPr="004C78CB" w:rsidRDefault="00E8378F" w:rsidP="00903C6D">
      <w:pPr>
        <w:pStyle w:val="Paragraphedeliste"/>
        <w:numPr>
          <w:ilvl w:val="0"/>
          <w:numId w:val="74"/>
        </w:numPr>
        <w:tabs>
          <w:tab w:val="left" w:pos="1701"/>
        </w:tabs>
        <w:spacing w:after="120"/>
        <w:jc w:val="both"/>
        <w:rPr>
          <w:rFonts w:ascii="Arial" w:eastAsia="Arial Unicode MS" w:hAnsi="Arial" w:cs="Arial"/>
          <w:u w:val="single"/>
        </w:rPr>
      </w:pPr>
      <w:r w:rsidRPr="004C78CB">
        <w:rPr>
          <w:rFonts w:ascii="Arial" w:eastAsia="Arial Unicode MS" w:hAnsi="Arial" w:cs="Arial"/>
          <w:u w:val="single"/>
        </w:rPr>
        <w:t>Veille environnementale</w:t>
      </w:r>
    </w:p>
    <w:p w:rsidR="00E8378F" w:rsidRDefault="00E8378F" w:rsidP="00E8378F">
      <w:pPr>
        <w:tabs>
          <w:tab w:val="left" w:pos="4253"/>
        </w:tabs>
        <w:spacing w:after="120"/>
        <w:jc w:val="both"/>
        <w:rPr>
          <w:rFonts w:eastAsia="Arial Unicode MS" w:cstheme="minorHAnsi"/>
        </w:rPr>
      </w:pPr>
      <w:r>
        <w:rPr>
          <w:rFonts w:eastAsia="Arial Unicode MS" w:cstheme="minorHAnsi"/>
        </w:rPr>
        <w:t xml:space="preserve">La formation fait partie d’un système qui reçoit des informations de l’environnement qui vont influer sur l’implantation, les missions et l’organisation d’un organisme de formation. </w:t>
      </w:r>
    </w:p>
    <w:p w:rsidR="00E8378F" w:rsidRDefault="00E8378F" w:rsidP="00E8378F">
      <w:pPr>
        <w:tabs>
          <w:tab w:val="left" w:pos="4253"/>
        </w:tabs>
        <w:spacing w:after="120"/>
        <w:jc w:val="both"/>
        <w:rPr>
          <w:rFonts w:eastAsia="Arial Unicode MS" w:cstheme="minorHAnsi"/>
        </w:rPr>
      </w:pPr>
      <w:r>
        <w:rPr>
          <w:rFonts w:eastAsia="Arial Unicode MS" w:cstheme="minorHAnsi"/>
        </w:rPr>
        <w:t>Environnement institutionnel : (Etat, Conseil Régional, Pôle Emploi, Cap Emploi, OPCA*)</w:t>
      </w:r>
    </w:p>
    <w:p w:rsidR="00E8378F" w:rsidRDefault="00E8378F" w:rsidP="00E8378F">
      <w:pPr>
        <w:tabs>
          <w:tab w:val="left" w:pos="4253"/>
        </w:tabs>
        <w:spacing w:after="120"/>
        <w:jc w:val="both"/>
        <w:rPr>
          <w:rFonts w:ascii="Arial" w:eastAsia="Arial Unicode MS" w:hAnsi="Arial" w:cs="Arial"/>
          <w:b/>
        </w:rPr>
      </w:pPr>
      <w:r>
        <w:rPr>
          <w:rFonts w:eastAsia="Arial Unicode MS" w:cstheme="minorHAnsi"/>
        </w:rPr>
        <w:t>En tant que formatrice, je dois suivre les évolutions de tous ces organismes avec lesquels je suis amenée à travailler en réseau ou en partenariat.</w:t>
      </w:r>
    </w:p>
    <w:p w:rsidR="00E8378F" w:rsidRDefault="00E8378F" w:rsidP="00E8378F">
      <w:pPr>
        <w:jc w:val="both"/>
      </w:pPr>
      <w:r>
        <w:t>Je dois suivre les évolutions des autres organismes de formation œuvrant dans le même champ de compétences professionnelles,  en lien avec la veille économique et technique.</w:t>
      </w:r>
    </w:p>
    <w:p w:rsidR="00E8378F" w:rsidRDefault="00E8378F" w:rsidP="00E8378F">
      <w:pPr>
        <w:jc w:val="both"/>
      </w:pPr>
    </w:p>
    <w:p w:rsidR="00E8378F" w:rsidRDefault="00E8378F" w:rsidP="00903C6D">
      <w:pPr>
        <w:pStyle w:val="Paragraphedeliste"/>
        <w:numPr>
          <w:ilvl w:val="0"/>
          <w:numId w:val="76"/>
        </w:numPr>
        <w:ind w:hanging="862"/>
        <w:jc w:val="both"/>
      </w:pPr>
      <w:r w:rsidRPr="0093341A">
        <w:rPr>
          <w:rFonts w:ascii="Arial" w:hAnsi="Arial" w:cs="Arial"/>
          <w:u w:val="single"/>
        </w:rPr>
        <w:t xml:space="preserve">Environnement juridique et financier </w:t>
      </w:r>
      <w:r>
        <w:t>(environnement qui définit les mesures, les dispositifs, l’aspect institutionnel et légal de l’action de formation).</w:t>
      </w:r>
    </w:p>
    <w:p w:rsidR="00E8378F" w:rsidRDefault="00E8378F" w:rsidP="00E8378F">
      <w:pPr>
        <w:jc w:val="both"/>
      </w:pPr>
    </w:p>
    <w:p w:rsidR="00E8378F" w:rsidRDefault="00E8378F" w:rsidP="00E8378F">
      <w:pPr>
        <w:jc w:val="both"/>
      </w:pPr>
      <w:r>
        <w:t>Connaître le cadre fixé par les règles régissant les différents organismes et délimitant le périmètre de mon action est tout simplement indispensable. Toute mon activité quotidienne et matérielle dépend des mesures officielles. Pouvoir former c’est savoir quels sont les dispositifs, les financeurs, les aides, les publics concernés  et comment les solliciter.</w:t>
      </w:r>
    </w:p>
    <w:p w:rsidR="00E8378F" w:rsidRDefault="00E8378F" w:rsidP="00E8378F">
      <w:pPr>
        <w:jc w:val="both"/>
      </w:pPr>
    </w:p>
    <w:p w:rsidR="00E8378F" w:rsidRDefault="00E8378F" w:rsidP="00E8378F">
      <w:pPr>
        <w:jc w:val="both"/>
      </w:pPr>
      <w:r>
        <w:t>Les revues spécialisées (dont le Journal Officiel), les listes de diffusion, les forums sont des moyens d’information indiqués pour ce type de veille.</w:t>
      </w:r>
    </w:p>
    <w:p w:rsidR="00CB4932" w:rsidRDefault="00CB4932" w:rsidP="00E8378F">
      <w:pPr>
        <w:jc w:val="both"/>
      </w:pPr>
    </w:p>
    <w:p w:rsidR="00E8378F" w:rsidRPr="005C2BAA" w:rsidRDefault="00E8378F" w:rsidP="00903C6D">
      <w:pPr>
        <w:pStyle w:val="Paragraphedeliste"/>
        <w:numPr>
          <w:ilvl w:val="0"/>
          <w:numId w:val="77"/>
        </w:numPr>
        <w:ind w:hanging="1004"/>
        <w:jc w:val="both"/>
        <w:rPr>
          <w:rFonts w:ascii="Arial" w:hAnsi="Arial" w:cs="Arial"/>
          <w:u w:val="single"/>
        </w:rPr>
      </w:pPr>
      <w:r w:rsidRPr="005C2BAA">
        <w:rPr>
          <w:rFonts w:ascii="Arial" w:hAnsi="Arial" w:cs="Arial"/>
          <w:u w:val="single"/>
        </w:rPr>
        <w:t>Environnement socio-économique</w:t>
      </w:r>
    </w:p>
    <w:p w:rsidR="00E8378F" w:rsidRDefault="00E8378F" w:rsidP="00E8378F">
      <w:pPr>
        <w:jc w:val="both"/>
      </w:pPr>
      <w:r>
        <w:t>Le formateur, qu’il soit dans le champ de la qualification ou de l’insertion, s’informe sur tout ce qui peut impacter le marché de l’emploi (suppression</w:t>
      </w:r>
      <w:r w:rsidR="004F359E">
        <w:t>s</w:t>
      </w:r>
      <w:r>
        <w:t xml:space="preserve"> ou création</w:t>
      </w:r>
      <w:r w:rsidR="004F359E">
        <w:t>s</w:t>
      </w:r>
      <w:r>
        <w:t xml:space="preserve"> de postes, délocalisations, délimitation des zones, aides nationales ou européennes en fonction des zones d’emploi).</w:t>
      </w:r>
    </w:p>
    <w:p w:rsidR="00E8378F" w:rsidRDefault="00E8378F" w:rsidP="00E8378F">
      <w:pPr>
        <w:jc w:val="both"/>
      </w:pPr>
      <w:r>
        <w:t>Croiser les informations prises à la radio, sur Internet, via des revues, le réseau…</w:t>
      </w:r>
    </w:p>
    <w:p w:rsidR="00E8378F" w:rsidRDefault="00E8378F" w:rsidP="00E8378F">
      <w:pPr>
        <w:jc w:val="both"/>
      </w:pPr>
      <w:r>
        <w:lastRenderedPageBreak/>
        <w:t>Le formateur entretient un réseau d’acteurs (entreprises, jurys, anciens stagiaires, anciens collègues ou employeurs ...). Il se tient informé auprès d’eux de l’évolution de l’emploi, des créations, ouvertures d’emploi ou fermetures, suppressions etc.</w:t>
      </w:r>
    </w:p>
    <w:p w:rsidR="00E8378F" w:rsidRDefault="00E8378F" w:rsidP="00E8378F">
      <w:pPr>
        <w:jc w:val="both"/>
      </w:pPr>
    </w:p>
    <w:p w:rsidR="00E8378F" w:rsidRPr="00A13A10" w:rsidRDefault="00E8378F" w:rsidP="00E8378F">
      <w:pPr>
        <w:jc w:val="both"/>
        <w:rPr>
          <w:rFonts w:ascii="Times New Roman" w:hAnsi="Times New Roman" w:cs="Times New Roman"/>
          <w:b/>
          <w:sz w:val="28"/>
          <w:szCs w:val="28"/>
          <w:u w:val="single"/>
        </w:rPr>
      </w:pPr>
      <w:r w:rsidRPr="00A13A10">
        <w:rPr>
          <w:rFonts w:ascii="Times New Roman" w:hAnsi="Times New Roman" w:cs="Times New Roman"/>
          <w:b/>
          <w:sz w:val="28"/>
          <w:szCs w:val="28"/>
          <w:u w:val="single"/>
        </w:rPr>
        <w:t xml:space="preserve">Lien avec les autres compétences </w:t>
      </w:r>
    </w:p>
    <w:p w:rsidR="00E8378F" w:rsidRPr="00983946" w:rsidRDefault="00E8378F" w:rsidP="00E8378F">
      <w:pPr>
        <w:jc w:val="both"/>
        <w:rPr>
          <w:rFonts w:ascii="Arial" w:hAnsi="Arial" w:cs="Arial"/>
          <w:b/>
          <w:sz w:val="24"/>
          <w:szCs w:val="24"/>
          <w:u w:val="single"/>
        </w:rPr>
      </w:pPr>
    </w:p>
    <w:p w:rsidR="00E8378F" w:rsidRDefault="009C0576" w:rsidP="00E8378F">
      <w:pPr>
        <w:jc w:val="both"/>
      </w:pPr>
      <w:r>
        <w:rPr>
          <w:rFonts w:ascii="Arial" w:hAnsi="Arial" w:cs="Arial"/>
          <w:b/>
          <w:noProof/>
          <w:sz w:val="24"/>
          <w:szCs w:val="24"/>
          <w:u w:val="single"/>
          <w:lang w:eastAsia="fr-FR"/>
        </w:rPr>
        <w:pict>
          <v:line id="_x0000_s1343" style="position:absolute;left:0;text-align:left;z-index:252034048;visibility:visible;mso-width-relative:margin;mso-height-relative:margin" from="-3.75pt,.75pt" to="53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XBtwEAAMEDAAAOAAAAZHJzL2Uyb0RvYy54bWysU9tuGyEQfa/Uf0C817uOEtdaeZ0HR+1L&#10;1Vq9fABhBy8SMGggvvx9B2xvorZS1SovLANzzsw5zK7uj96JPVCyGHo5n7VSQNA42LDr5Y/vH94t&#10;pUhZhUE5DNDLEyR5v377ZnWIHdzgiG4AEkwSUneIvRxzjl3TJD2CV2mGEQJfGiSvMoe0awZSB2b3&#10;rrlp20VzQBoioYaU+PThfCnXld8Y0PmLMQmycL3k3nJdqa6PZW3WK9XtSMXR6ksb6j+68MoGLjpR&#10;PaisxBPZ36i81YQJTZ5p9A0aYzVUDaxm3v6i5tuoIlQtbE6Kk03p9Wj15/2WhB16eStFUJ6faIMh&#10;sG/wRGIgtFncFpcOMXWcvAlbukQpbqlIPhry5ctixLE6e5qchWMWmg8Xy+Xi7v2dFPp61zwDI6X8&#10;EdCLsumls6GIVp3af0qZi3HqNYWD0si5dN3lk4OS7MJXMCyEi80ruo4QbByJveLHV1pDyPMihflq&#10;doEZ69wEbP8OvOQXKNTx+hfwhKiVMeQJ7G1A+lP1fLy2bM75VwfOuosFjzic6qNUa3hOqsLLTJdB&#10;fBlX+POft/4JAAD//wMAUEsDBBQABgAIAAAAIQCgbZBZ3QAAAAcBAAAPAAAAZHJzL2Rvd25yZXYu&#10;eG1sTI9BS8NAEIXvgv9hGcFLaTcVY0rMplSh9KAiNv6AbXZMgtnZkN2kqb/eqZd6Gua9x5tvsvVk&#10;WzFi7xtHCpaLCARS6UxDlYLPYjtfgfBBk9GtI1RwQg/r/Poq06lxR/rAcR8qwSXkU62gDqFLpfRl&#10;jVb7heuQ2PtyvdWB176SptdHLretvIuiB2l1Q3yh1h0+11h+7werYLd9wpf4NFT3Jt4Vs7F4fft5&#10;Xyl1ezNtHkEEnMIlDGd8RoecmQ5uIONFq2CexJxkncfZjpKEfzv8CTLP5H/+/BcAAP//AwBQSwEC&#10;LQAUAAYACAAAACEAtoM4kv4AAADhAQAAEwAAAAAAAAAAAAAAAAAAAAAAW0NvbnRlbnRfVHlwZXNd&#10;LnhtbFBLAQItABQABgAIAAAAIQA4/SH/1gAAAJQBAAALAAAAAAAAAAAAAAAAAC8BAABfcmVscy8u&#10;cmVsc1BLAQItABQABgAIAAAAIQCSinXBtwEAAMEDAAAOAAAAAAAAAAAAAAAAAC4CAABkcnMvZTJv&#10;RG9jLnhtbFBLAQItABQABgAIAAAAIQCgbZBZ3QAAAAcBAAAPAAAAAAAAAAAAAAAAABEEAABkcnMv&#10;ZG93bnJldi54bWxQSwUGAAAAAAQABADzAAAAGwUAAAAA&#10;" strokecolor="#4579b8 [3044]"/>
        </w:pict>
      </w:r>
    </w:p>
    <w:p w:rsidR="00E8378F" w:rsidRDefault="00E8378F" w:rsidP="00E8378F">
      <w:pPr>
        <w:jc w:val="both"/>
      </w:pPr>
      <w:r>
        <w:t>Toutes les informations que je peux collecter lors des différentes veilles vont influencer ma pratique de formatrice.</w:t>
      </w:r>
    </w:p>
    <w:p w:rsidR="00E8378F" w:rsidRDefault="00E8378F" w:rsidP="00E8378F">
      <w:pPr>
        <w:jc w:val="both"/>
      </w:pPr>
    </w:p>
    <w:p w:rsidR="00E8378F" w:rsidRDefault="00E8378F" w:rsidP="00E8378F">
      <w:pPr>
        <w:jc w:val="both"/>
      </w:pPr>
      <w:r>
        <w:t>La mise en place de politiques successives en faveur de l’emploi a pour répercussion de voir apparaître et disparaître des dispositifs, ou de les voir évoluer.</w:t>
      </w:r>
    </w:p>
    <w:p w:rsidR="00E8378F" w:rsidRDefault="00E8378F" w:rsidP="00E8378F">
      <w:pPr>
        <w:jc w:val="both"/>
      </w:pPr>
      <w:r>
        <w:t>La façon dont je vais accompagner les apprenants dans leur projet professionnel, construire mon action de formation et la mettre en œuvre est directement conditionnée par  cette évolution institutionnelle.</w:t>
      </w:r>
      <w:r w:rsidR="00AB6541">
        <w:t xml:space="preserve"> Sans la pratique de la veille, je risque de communiquer </w:t>
      </w:r>
      <w:r w:rsidR="004F47B0">
        <w:t>des informations erronées, ce qui est le contraire d’une conduite professionnelle, voire irresponsable</w:t>
      </w:r>
      <w:r w:rsidR="00DB5DD8">
        <w:t xml:space="preserve">. Un formateur est un professionnel responsable, il engage sa responsabilité </w:t>
      </w:r>
      <w:r w:rsidR="00A06834">
        <w:t xml:space="preserve">lorsqu’il accompagne, propose une solution, </w:t>
      </w:r>
      <w:r w:rsidR="0089629F">
        <w:t>oriente, guide</w:t>
      </w:r>
      <w:r w:rsidR="00026AE0">
        <w:t>.</w:t>
      </w:r>
      <w:r w:rsidR="00A06834">
        <w:t xml:space="preserve"> </w:t>
      </w:r>
    </w:p>
    <w:p w:rsidR="00E8378F" w:rsidRDefault="00E8378F" w:rsidP="00E8378F">
      <w:pPr>
        <w:jc w:val="both"/>
      </w:pPr>
    </w:p>
    <w:p w:rsidR="00E8378F" w:rsidRDefault="00E8378F" w:rsidP="00E8378F">
      <w:pPr>
        <w:jc w:val="both"/>
      </w:pPr>
      <w:r>
        <w:t>Par exemple, la Formation Ouverte A Distance (FOAD) est apparue grâce au développement des NTIC (Nouvelles Technologies de l’Information et de la Communication</w:t>
      </w:r>
      <w:r w:rsidR="00A13A10">
        <w:t>)</w:t>
      </w:r>
      <w:r>
        <w:t>, ensemble de technologies informatiques</w:t>
      </w:r>
      <w:r w:rsidR="004F359E">
        <w:t xml:space="preserve"> </w:t>
      </w:r>
      <w:r>
        <w:t>qui abolit les distances. Dans le monde de la formation, cela entraîne l’arrivée de nouveaux outils qui donnent la possibilité d’améliorer les pratiques et de développer de nouvelles solutions pour faire face aux défis d’aujourd’hui en matière de formation professionnelle et technique.</w:t>
      </w:r>
      <w:r w:rsidR="004F359E">
        <w:t xml:space="preserve"> </w:t>
      </w:r>
      <w:r>
        <w:t xml:space="preserve">Aujourd’hui, la FOAD est intégrée dans le programme de formation : la relation formative a évolué. </w:t>
      </w:r>
    </w:p>
    <w:p w:rsidR="00DE18B9" w:rsidRDefault="00DE18B9" w:rsidP="00E8378F">
      <w:pPr>
        <w:jc w:val="both"/>
      </w:pPr>
    </w:p>
    <w:p w:rsidR="00DE18B9" w:rsidRDefault="00DE18B9" w:rsidP="00DE18B9">
      <w:pPr>
        <w:jc w:val="both"/>
      </w:pPr>
      <w:r>
        <w:t>Parallèlement à la veille, je contacte (mobilise) mon réseau, je confronte les informations recueillies à leur expertise, en fonction de leur domaine (insertion, handicap, dispositifs d’aides sociales, cadre institutionnel) de façon à obtenir des points de vue, des avis professionnels.</w:t>
      </w:r>
    </w:p>
    <w:p w:rsidR="00DE18B9" w:rsidRDefault="00DE18B9" w:rsidP="00E8378F">
      <w:pPr>
        <w:jc w:val="both"/>
      </w:pPr>
    </w:p>
    <w:p w:rsidR="00E8378F" w:rsidRDefault="00E8378F" w:rsidP="00E8378F">
      <w:pPr>
        <w:jc w:val="both"/>
      </w:pPr>
      <w:r>
        <w:t xml:space="preserve">La démarche d’analyse des pratiques professionnelles évolue aussi dans la mesure où les pratiques sont techniquement modifiées. Je dois adapter la conception de mon scénario pédagogique, élargir mes méthodes, acquérir de nouvelles compétences techniques : l’activité de veille se porte aussi dans ce domaine. </w:t>
      </w:r>
    </w:p>
    <w:p w:rsidR="00E8378F" w:rsidRDefault="00E8378F" w:rsidP="00E8378F">
      <w:pPr>
        <w:jc w:val="both"/>
      </w:pPr>
    </w:p>
    <w:p w:rsidR="004F359E" w:rsidRDefault="00E8378F" w:rsidP="00E8378F">
      <w:pPr>
        <w:jc w:val="both"/>
      </w:pPr>
      <w:r>
        <w:t xml:space="preserve">Se maintenir à jour des évolutions des outils interfère sur la qualité de mon travail car je me dois de créer des supports de formation qui soient performants et à jour dans mon domaine d’activité comme </w:t>
      </w:r>
      <w:r w:rsidR="005E52A9">
        <w:t xml:space="preserve">celui de </w:t>
      </w:r>
      <w:r>
        <w:t>la Relation Client à Distance.</w:t>
      </w:r>
    </w:p>
    <w:p w:rsidR="004F359E" w:rsidRDefault="004F359E">
      <w:r>
        <w:br w:type="page"/>
      </w:r>
    </w:p>
    <w:p w:rsidR="00E8378F" w:rsidRDefault="009C0576" w:rsidP="00E8378F">
      <w:pPr>
        <w:jc w:val="both"/>
      </w:pPr>
      <w:r>
        <w:rPr>
          <w:noProof/>
          <w:lang w:eastAsia="fr-FR"/>
        </w:rPr>
        <w:lastRenderedPageBreak/>
        <w:pict>
          <v:group id="Groupe 913" o:spid="_x0000_s1348" style="position:absolute;left:0;text-align:left;margin-left:20.25pt;margin-top:-6.2pt;width:7in;height:378.95pt;z-index:252037120;mso-width-relative:margin;mso-height-relative:margin" coordsize="62544,51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0U6UQwAAOtjAAAOAAAAZHJzL2Uyb0RvYy54bWzsXdty28gRfU9V/gHFd1kY3IdlekuWzK1U&#10;edeutVOuyhsEgiQSEGAAyJSTyr/sY74j+2M5PTeCIEVdSWtX0INEgMBgZtDdp/t0z+j1D9eL3Pqa&#10;VnVWFqMBe2UPrLRIyklWzEaDv34en0QDq27iYhLnZZGOBt/SevDDmz//6fVqOUydcl7mk7Sy0EhR&#10;D1fL0WDeNMvh6WmdzNNFXL8ql2mBL6dltYgbHFaz00kVr9D6Ij91bDs4XZXVZFmVSVrXOHshvxy8&#10;Ee1Pp2nSfJhO67Sx8tEAfWvE70r8vqTfp29ex8NZFS/nWaK6ET+gF4s4K/BQ09RF3MTWVZVtNbXI&#10;kqqsy2nzKikXp+V0miWpGANGw+zOaH6syqulGMtsuJotzTRhajvz9OBmk5+/fqysbDIacOYOrCJe&#10;4CWJ56YWncH8rJazIS77sVp+Wn6s1ImZPKIhX0+rBf3FYKxrMbPfzMym142V4GTgB07o+AMrwXe+&#10;G7EAB2Lukzle0NZ9yfydvtPxPc/Vd9J9vnhrp/rBp9Q/053VEnJUr6eqftxUfZrHy1S8gZrmQE1V&#10;qCfq7KopxSVWIGdKXEXTRBNSL9+XyT9qqyjP53ExS8+qqlzN03iCTjG6Hl1v3UAHNW61Llc/lRO8&#10;hhitC6GiGbaqEsIbObbLnUicVfPtejbnmBMLM8vsMHD1zOq5Z64dcZvJufdcx3W5eLiewHi4rOrm&#10;x7RcWPRhNKiy2bwRnRXPib++rxsh2xMlH/Hk72huusihKl/j3PJt/MjXOWtd47Sv8ZzAPFe1iFeo&#10;n0zNF+U4y3MhFHlhrUYDvHk0K2ayzLMJfSsOqtnleV5ZePJoMB7rZ6O1un3ZImtgWfJsgVmja1QH&#10;af7fFRPxmCbOcvkZN+cFNY5JU6Ol6RMa/G9u83fRu8g7wRjenXj2xcXJ2fjcOwnGLPQv3Ivz8wv2&#10;H+on84bzbDJJC+qqtibMu5sIKrsm7YCxJxtDqjdHPsaPepOty043uwEpE6PSf8XohOCRrJF218PL&#10;cvINcickDIIEcw4pmJfVvwbWCqZxNKj/eRVX6cDK/1JAdjnzPLKl4sDzQwcHVfuby/Y3cZGgqdEg&#10;aaqBJQ/OG2mBr5ZC1EgbaO6LkvRpmjVaNWS/lJ5Aq2VvD67egCxpB9fqHdI8b2jrQdSb8Siw/cgV&#10;06H0m/mu65PphH47nNuRtH/ipQrbGtq+7UHXyLS6gR253ndQb3TblzYtHj6henPnAqPbFvJ42Ku3&#10;sDJarfXfXr1b3uBu9Obb6h0dSb2dwHPCYBO+w5BxgBOptwuUckPlGGn49n3gt/J/XIA90+qg/S6N&#10;oQdGbyb6BTB5pHqTZ58a/I6TJC0aaf/zqwUcH4nrLZcCp8lFFHCvxy7iA2pFyH0L/XrDoNwPbRD0&#10;394w3GoYoFlbwC9c5SMAfxR4zA82cB/hLdN+PYMHsO3XIxSAVkrgD1030tpxZMvgCvP5eMvQ9m57&#10;4O9att6vvztxshv4GYLWrmMv0fTwCk6hLMWgFOcox94J4cwrx545Lj4K/V079r7DeAibJBx75gb8&#10;e+i3H3mRiH6eVr/7uL3X7w2m914M5g36jSB4S79FUHpI/W5pNHMRqitfnkUhnP2OLx95gaBOZKge&#10;ulz71EdG7EAzgI/05XvElhzki2TiFOtuEgSKHGee1kKVRvAdGV23swikNIKzFwy55Ps2v2+x+rsJ&#10;8ZbeOYx5lBYQFHjgRoij6ZFrJGUhd8BQSSh1HDtwuMC0eHhb+oEFXgg+kBSWBbYthgIklPr6HVIP&#10;5O9LG/ehmsVFhtTVYpH+79ehdV4WBdJd6VVlSaL9SEZPTnt3wvdN25r2V5TFNC9XSJFUjRpDWQk/&#10;SRgnko31DfRSN6J9QwRIfkDSCZI/bdMJiKW0TLTpBJEY0OyiJia6wEypgbumI0Lbtc+0m7bRUWJp&#10;LuJ6Lvs5waeLspFSiiyfSkjsTU70pL3M8d4A/oFWjM/EnL0try3JWLXUwGqucV6nG540Pde2Rj6H&#10;IwKDAVdA2IuWHaI4XlqT0JcmyBiTtZBrIg/avE8PoPoiJ2ZN8ww5mgL5deRhyuZL1szFHOmBzmqV&#10;0prV1rJEAkcl1bTAt1XHF0+8j+pAIefxJJWNEIOpTEEdN4bNYyAy5HkM16isULRZTVOne0aXHa53&#10;QYj2pc49qHeMene47qnmBXLdo3+YUvOGl3Ezt+gX8m1ZleSUu46HU6QjP5e/QJ6oDELOMZVCqE9I&#10;xqlPKImQn5TVRUN0f5PlKd0tz2q5o2+kZeQk1XTYSuE+JD/TsXDN9eW1KE0wPvxREpXN49OUa8fg&#10;SClLZnKW9J5QbJCn1m+/WkmZFbUVo+6gmGS15R2czSQhUPQGCYX0DZyAsppdDwGMiE+Mq3CtkPT0&#10;vduCIYJJGt7aKNLj2hUH7YIDFgTBExEXuwzlto/RVt+2k2HcAd3MtoNxRw9AAImy5X15wkstT2Am&#10;gbn2dLoJzCN5Oi63Q+QrRdzlOVE3dcl87jOqDiEdjzhHBKWc7Zv4jg3tvs31b7MPFIHvqobRdT0G&#10;mYCWeyp9mOPZbx1+Mg6i8MQbe/4JGNjoxGb8LQ9sj3sX481Kn/dZkT6+0ofCCwOiG2HDRsmPcD/0&#10;FG5cdk+0NYVK1H1hjmBO9N9dmUIDxSqWP1LN0BNAMbn/B68YckxmYR/8yjxZKx4h+DpUFCKhF5WW&#10;2uPV9QRMESRCKTnYfRQXSE27SSl73O3LAiFOL70skCJ3Sb0Z3HVEqV1Lo4+Du57DfY27KOhFeXTX&#10;uXbBhwaKaQDJpYzAw7mGDbDZwKQeeO9TZfxw4FWl+D3wypJ5lWxAKfyWTnZrdY+kkx6UTPnC8IQD&#10;tUyhxf25nusGqgw/DD0b+rkfd3tnuEv2tz3+Z+AMG+v/e+GljuIMR9xQ8fu8YYlZLew8vDfMUISD&#10;JRuSATb+sBf5ogCXglTuhCEWG+3Xy94f7v3h3h8mQmcLfF3jpmC1HK2DOw74yvI5wUOFAXK9HQ13&#10;eeToQrqI+8pd7r1hsZC2teDs90NDCRNN2NEjb2tdqoAxGaLuQ166DAjXgl51JFcE6uoWk8lxEW/i&#10;FmJ5PSjXdiF65KLUDRcIBIX+ybK3Pfq1jaAScfVSFnIFDGOrCdubY9CbisUV19tJK9bNtxykJzX7&#10;SzpFghEVAY7IKZnMdDsjLtemtHLc7QypuUOQp6JBapkSrqZt1YDO/my2LcetrqdbU7Fo3dy8J9us&#10;l9uZO8STy6IxNy+yQpXSmH7Kp+dYcaOeLK9H90kc1NTsUKx6mYwzlLC8j+vmY1xh4a9CwA+ghah+&#10;ZzQo1aeBRUtHd51/WgapuFqcl8hnI6RC78RH9Klqcv1xWpWLL9ge4IyWs+KrPStRscFAkp6dicuw&#10;MB8Z9PfFp2WiKyhILj9ff4mrparNaOA9/iyXfq+zkWsZltfS+3gua1rFAvC7mAaTa1cAjkEJyVBr&#10;2jVHrJK8SACZNK/HsJJti4mKUD+HkweyDb1qr8tpetXeucj8Bai2qXsf57/9FzhjTaoSux9YXNaf&#10;7Qd6ueyfYVeJ0EM9OhktpdzMCwKhuwB+kUjqOtY8xHYT2AyDcN9zI35rBceOjSXWRpN2oJAmk7ZP&#10;wPke+LvKrVfLyknrgb8H/lsXtXLbbOuzZR26wfoOrFfWwXVR/MA21qe62NKHImkKC1y1iF0orSbW&#10;OEdqWeWgPGxScSuvdj/r0EN/1zr0Xn1nf5kXAP1msc3+gN9kKu7k1bfzy87O4s3QCSO9KVdr06mn&#10;Cvl73e51+6VH7K5ttpn7G5Z2WFhiQaxDapkSvKNS7J7PGRVxE9zv4th9cITYgELEAt+PY99gsFsM&#10;4j3rI0WJaMcImRJIs9Xfd+GenxepdKdML7fNlN0NfryQVuoIUeumckKEnHo3JIZtz+xbvcon5ppv&#10;2rig55p7rrnnmuVOsmvk2u+Vdiu1dsSfLTrKcYE/yiz4IW2NtBFusgC7K+h4k9lRSCsPcMVT+aS3&#10;s1G9aUgo90SvbNqnofo01I6dk+Ej6pqR5+DUtupGmI9E1lZtGHZL5lTUSQy3H2A7pttqww5Ss3kM&#10;r9bY4t6rtU1d07OQ0cgWIggJvKGuGBUXWkYDhGZ/XBk1qxx7GV3vVfkcZNTH9nUkgpBR7G+FraC7&#10;vhntYE2u2x/fjpol9s9ZRkFtiP8oIbxj7OdA//2C/mVF+1iUBK3/R8eb/wMAAP//AwBQSwMEFAAG&#10;AAgAAAAhAHT0g7vgAAAACgEAAA8AAABkcnMvZG93bnJldi54bWxMj0FLw0AUhO+C/2F5gje7mzbR&#10;GrMppainItgK4u01eU1Cs7shu03Sf+/rSY/DDDPfZKvJtGKg3jfOaohmCgTZwpWNrTR87d8eliB8&#10;QFti6yxpuJCHVX57k2FautF+0rALleAS61PUUIfQpVL6oiaDfuY6suwdXW8wsOwrWfY4crlp5Vyp&#10;R2mwsbxQY0ebmorT7mw0vI84rhfR67A9HTeXn33y8b2NSOv7u2n9AiLQFP7CcMVndMiZ6eDOtvSi&#10;Za0STmqYJ88grr6KYz530LB8WsQg80z+v5D/AgAA//8DAFBLAQItABQABgAIAAAAIQC2gziS/gAA&#10;AOEBAAATAAAAAAAAAAAAAAAAAAAAAABbQ29udGVudF9UeXBlc10ueG1sUEsBAi0AFAAGAAgAAAAh&#10;ADj9If/WAAAAlAEAAAsAAAAAAAAAAAAAAAAALwEAAF9yZWxzLy5yZWxzUEsBAi0AFAAGAAgAAAAh&#10;ANE7RTpRDAAA62MAAA4AAAAAAAAAAAAAAAAALgIAAGRycy9lMm9Eb2MueG1sUEsBAi0AFAAGAAgA&#10;AAAhAHT0g7vgAAAACgEAAA8AAAAAAAAAAAAAAAAAqw4AAGRycy9kb3ducmV2LnhtbFBLBQYAAAAA&#10;BAAEAPMAAAC4DwAAAAA=&#10;">
            <v:shape id="AutoShape 6" o:spid="_x0000_s1349" type="#_x0000_t13" style="position:absolute;left:34099;top:10763;width:13089;height:4323;rotation:896087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54FcMA&#10;AADaAAAADwAAAGRycy9kb3ducmV2LnhtbESP3WrCQBSE7wu+w3KE3tWNIq1EV1FBaUsR/HmAQ/aY&#10;BLNnY/aYpG/fLRR6OczMN8xi1btKtdSE0rOB8SgBRZx5W3Ju4HLevcxABUG2WHkmA98UYLUcPC0w&#10;tb7jI7UnyVWEcEjRQCFSp1qHrCCHYeRr4uhdfeNQomxybRvsItxVepIkr9phyXGhwJq2BWW308MZ&#10;OH/eWy3T7qO9fvFks9tvsoP0xjwP+/UclFAv/+G/9rs18Aa/V+IN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54FcMAAADaAAAADwAAAAAAAAAAAAAAAACYAgAAZHJzL2Rv&#10;d25yZXYueG1sUEsFBgAAAAAEAAQA9QAAAIgDAAAAAA==&#10;" adj="18558" filled="f" strokecolor="red" strokeweight="2pt"/>
            <v:shape id="AutoShape 7" o:spid="_x0000_s1350" type="#_x0000_t13" style="position:absolute;left:15335;top:29908;width:7050;height:3608;rotation:-189990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KQbsAA&#10;AADaAAAADwAAAGRycy9kb3ducmV2LnhtbERPTYvCMBC9C/sfwix407QiRbpGEXFB8OKq6B6HZmyq&#10;zaTbRO3+e3MQPD7e93Te2VrcqfWVYwXpMAFBXDhdcangsP8eTED4gKyxdkwK/snDfPbRm2Ku3YN/&#10;6L4LpYgh7HNUYEJocil9YciiH7qGOHJn11oMEbal1C0+Yrit5ShJMmmx4thgsKGloeK6u1kFYzZp&#10;95dtV9XlcppsVtn4eEp/lep/dosvEIG68Ba/3GutIG6NV+INkLM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2KQbsAAAADaAAAADwAAAAAAAAAAAAAAAACYAgAAZHJzL2Rvd25y&#10;ZXYueG1sUEsFBgAAAAAEAAQA9QAAAIUDAAAAAA==&#10;" adj="14906" filled="f" strokecolor="#92d050" strokeweight="2pt"/>
            <v:shape id="AutoShape 8" o:spid="_x0000_s1351" type="#_x0000_t13" style="position:absolute;left:37719;top:30003;width:5530;height:3340;rotation:-9783686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k3VMQA&#10;AADaAAAADwAAAGRycy9kb3ducmV2LnhtbESPQUvDQBSE74L/YXmCF2k29qA1dhNKpVp7awzF4zP7&#10;mg1m34bsmsR/7wqCx2FmvmHWxWw7MdLgW8cKbpMUBHHtdMuNguptt1iB8AFZY+eYFHyThyK/vFhj&#10;pt3ERxrL0IgIYZ+hAhNCn0npa0MWfeJ64uid3WAxRDk0Ug84Rbjt5DJN76TFluOCwZ62hurP8ssq&#10;KJ+ql0P18Xw/GT51r2OzvznTu1LXV/PmEUSgOfyH/9p7reABfq/EG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N1TEAAAA2gAAAA8AAAAAAAAAAAAAAAAAmAIAAGRycy9k&#10;b3ducmV2LnhtbFBLBQYAAAAABAAEAPUAAACJAwAAAAA=&#10;" adj="16041" filled="f" strokecolor="#243f60 [1604]" strokeweight="2pt"/>
            <v:shape id="AutoShape 9" o:spid="_x0000_s1352" type="#_x0000_t13" style="position:absolute;left:12001;top:11525;width:13392;height:3734;rotation:203615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YdZcIA&#10;AADbAAAADwAAAGRycy9kb3ducmV2LnhtbESPQWvCQBCF7wX/wzJCb3Wj0FKiq4ggaPFgY37AmB2T&#10;aHY27G41/vvOodDbDO/Ne98sVoPr1J1CbD0bmE4yUMSVty3XBsrT9u0TVEzIFjvPZOBJEVbL0csC&#10;c+sf/E33ItVKQjjmaKBJqc+1jlVDDuPE98SiXXxwmGQNtbYBHxLuOj3Lsg/tsGVpaLCnTUPVrfhx&#10;BiiLZX887C9hfz6+F3TFVNgvY17Hw3oOKtGQ/s1/1zsr+EIvv8gAe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h1lwgAAANsAAAAPAAAAAAAAAAAAAAAAAJgCAABkcnMvZG93&#10;bnJldi54bWxQSwUGAAAAAAQABAD1AAAAhwMAAAAA&#10;" adj="19032" filled="f" strokecolor="#92d050" strokeweight="2pt"/>
            <v:shape id="AutoShape 10" o:spid="_x0000_s1353" type="#_x0000_t13" style="position:absolute;left:27908;top:12382;width:5219;height:3137;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qcr8A&#10;AADbAAAADwAAAGRycy9kb3ducmV2LnhtbERPS4vCMBC+C/6HMII3m7oL4naNIgsu69HHxdvQjE2x&#10;mZQmfay/3giCt/n4nrPaDLYSHTW+dKxgnqQgiHOnSy4UnE+72RKED8gaK8ek4J88bNbj0Qoz7Xo+&#10;UHcMhYgh7DNUYEKoMyl9bsiiT1xNHLmrayyGCJtC6gb7GG4r+ZGmC2mx5NhgsKYfQ/nt2FoF95Du&#10;2uG0v3WfX6a+ttseL7+FUtPJsP0GEWgIb/HL/afj/Dk8f4kHy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7KqpyvwAAANsAAAAPAAAAAAAAAAAAAAAAAJgCAABkcnMvZG93bnJl&#10;di54bWxQSwUGAAAAAAQABAD1AAAAhAMAAAAA&#10;" adj="14008" filled="f" strokecolor="red" strokeweight="2pt"/>
            <v:shape id="AutoShape 11" o:spid="_x0000_s1354" type="#_x0000_t13" style="position:absolute;left:13335;top:18764;width:8464;height:36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7+Pb4A&#10;AADbAAAADwAAAGRycy9kb3ducmV2LnhtbERPTYvCMBC9C/sfwix403RddKUaZRFcvVoXz0MztsVm&#10;UprYtP/eCIK3ebzPWW97U4uOWldZVvA1TUAQ51ZXXCj4P+8nSxDOI2usLZOCgRxsNx+jNabaBj5R&#10;l/lCxBB2KSoovW9SKV1ekkE3tQ1x5K62NegjbAupWwwx3NRyliQLabDi2FBiQ7uS8lt2NwrC9y50&#10;fOS5PeSXIUtOf+FnuCg1/ux/VyA89f4tfrmPOs6fwfOXeIDcP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0e/j2+AAAA2wAAAA8AAAAAAAAAAAAAAAAAmAIAAGRycy9kb3ducmV2&#10;LnhtbFBLBQYAAAAABAAEAPUAAACDAwAAAAA=&#10;" adj="17600" filled="f" strokecolor="#92d050" strokeweight="2pt"/>
            <v:group id="Groupe 52" o:spid="_x0000_s1355" style="position:absolute;left:21145;top:16383;width:17926;height:22062" coordsize="16478,16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Organigramme : Connecteur 39" o:spid="_x0000_s1356" type="#_x0000_t120" style="position:absolute;width:16478;height:160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3IYL8A&#10;AADbAAAADwAAAGRycy9kb3ducmV2LnhtbERPTYvCMBC9C/6HMIIX0VTZValNRVxEr1XB69CMbbGZ&#10;1Car9d+bBWFv83ifk6w7U4sHta6yrGA6iUAQ51ZXXCg4n3bjJQjnkTXWlknBixys034vwVjbJ2f0&#10;OPpChBB2MSoovW9iKV1ekkE3sQ1x4K62NegDbAupW3yGcFPLWRTNpcGKQ0OJDW1Lym/HX6Pgsp1q&#10;ef/JR9FiP/uqaLErsqxWajjoNisQnjr/L/64DzrM/4a/X8IBMn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TchgvwAAANsAAAAPAAAAAAAAAAAAAAAAAJgCAABkcnMvZG93bnJl&#10;di54bWxQSwUGAAAAAAQABAD1AAAAhAMAAAAA&#10;" fillcolor="#eaf1dd [662]" strokecolor="#7030a0" strokeweight="2pt">
                <v:stroke dashstyle="dashDot"/>
              </v:shape>
              <v:shape id="_x0000_s1357" type="#_x0000_t202" style="position:absolute;left:2592;top:5002;width:11525;height:75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VYP8MA&#10;AADbAAAADwAAAGRycy9kb3ducmV2LnhtbERPO2vDMBDeC/kP4gLZarkeTOtYCaEh0JKpbpduh3Wx&#10;nVgnx5Ifya+vCoVu9/E9L9/OphUj9a6xrOApikEQl1Y3XCn4+jw8PoNwHllja5kU3MjBdrN4yDHT&#10;duIPGgtfiRDCLkMFtfddJqUrazLoItsRB+5ke4M+wL6SuscphJtWJnGcSoMNh4YaO3qtqbwUg1Gw&#10;T27x8f18uafD6fp91cl9einOSq2W824NwtPs/8V/7jcd5qfw+0s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vVYP8MAAADbAAAADwAAAAAAAAAAAAAAAACYAgAAZHJzL2Rv&#10;d25yZXYueG1sUEsFBgAAAAAEAAQA9QAAAIgDAAAAAA==&#10;" fillcolor="#daeef3 [664]" stroked="f">
                <v:fill color2="#daeef3 [664]" rotate="t" focusposition=".5,.5" focussize="" colors="0 #7e8b8f;.5 #b6c9ce;1 #d9eff5" focus="100%" type="gradientRadial"/>
                <v:textbox style="mso-next-textbox:#_x0000_s1357">
                  <w:txbxContent>
                    <w:p w:rsidR="009C0576" w:rsidRPr="001C6556" w:rsidRDefault="009C0576" w:rsidP="00E8378F">
                      <w:pPr>
                        <w:jc w:val="center"/>
                        <w:rPr>
                          <w:rFonts w:ascii="Arial Rounded MT Bold" w:hAnsi="Arial Rounded MT Bold"/>
                          <w:b/>
                          <w:sz w:val="28"/>
                          <w:szCs w:val="28"/>
                        </w:rPr>
                      </w:pPr>
                      <w:r w:rsidRPr="001C6556">
                        <w:rPr>
                          <w:rFonts w:ascii="Arial Rounded MT Bold" w:hAnsi="Arial Rounded MT Bold"/>
                          <w:b/>
                          <w:sz w:val="28"/>
                          <w:szCs w:val="28"/>
                        </w:rPr>
                        <w:t xml:space="preserve">Assurer </w:t>
                      </w:r>
                    </w:p>
                    <w:p w:rsidR="009C0576" w:rsidRPr="001C6556" w:rsidRDefault="009C0576" w:rsidP="00E8378F">
                      <w:pPr>
                        <w:jc w:val="center"/>
                        <w:rPr>
                          <w:rFonts w:ascii="Arial Rounded MT Bold" w:hAnsi="Arial Rounded MT Bold"/>
                          <w:b/>
                          <w:sz w:val="28"/>
                          <w:szCs w:val="28"/>
                        </w:rPr>
                      </w:pPr>
                      <w:proofErr w:type="gramStart"/>
                      <w:r w:rsidRPr="001C6556">
                        <w:rPr>
                          <w:rFonts w:ascii="Arial Rounded MT Bold" w:hAnsi="Arial Rounded MT Bold"/>
                          <w:b/>
                          <w:sz w:val="28"/>
                          <w:szCs w:val="28"/>
                        </w:rPr>
                        <w:t>la</w:t>
                      </w:r>
                      <w:proofErr w:type="gramEnd"/>
                    </w:p>
                    <w:p w:rsidR="009C0576" w:rsidRPr="001C6556" w:rsidRDefault="009C0576" w:rsidP="00E8378F">
                      <w:pPr>
                        <w:jc w:val="center"/>
                        <w:rPr>
                          <w:rFonts w:ascii="Arial Rounded MT Bold" w:hAnsi="Arial Rounded MT Bold"/>
                          <w:b/>
                          <w:sz w:val="28"/>
                          <w:szCs w:val="28"/>
                        </w:rPr>
                      </w:pPr>
                      <w:proofErr w:type="gramStart"/>
                      <w:r w:rsidRPr="001C6556">
                        <w:rPr>
                          <w:rFonts w:ascii="Arial Rounded MT Bold" w:hAnsi="Arial Rounded MT Bold"/>
                          <w:b/>
                          <w:sz w:val="28"/>
                          <w:szCs w:val="28"/>
                        </w:rPr>
                        <w:t>veille</w:t>
                      </w:r>
                      <w:proofErr w:type="gramEnd"/>
                    </w:p>
                  </w:txbxContent>
                </v:textbox>
              </v:shape>
            </v:group>
            <v:roundrect id="Rectangle à coins arrondis 49" o:spid="_x0000_s1358" style="position:absolute;left:952;top:26860;width:15405;height:10585;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osMA&#10;AADbAAAADwAAAGRycy9kb3ducmV2LnhtbESPzW7CQAyE75V4h5WReisbeqiqwIIKCMGJ8ifB0cq6&#10;SUTWm2aXEN4eH5C42ZrxzOfxtHOVaqkJpWcDw0ECijjztuTcwPGw/PgGFSKyxcozGbhTgOmk9zbG&#10;1Pob76jdx1xJCIcUDRQx1qnWISvIYRj4mli0P984jLI2ubYN3iTcVfozSb60w5KlocCa5gVll/3V&#10;GcgWv8uw+6fZpV0Rb0/nzfGQX41573c/I1CRuvgyP6/XVvAFVn6RAfT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xosMAAADbAAAADwAAAAAAAAAAAAAAAACYAgAAZHJzL2Rv&#10;d25yZXYueG1sUEsFBgAAAAAEAAQA9QAAAIgDAAAAAA==&#10;" filled="f" strokecolor="#9bbb59 [3206]" strokeweight="2pt"/>
            <v:shape id="Text Box 18" o:spid="_x0000_s1359" type="#_x0000_t202" style="position:absolute;left:23907;top:1428;width:15951;height:89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S4L8A&#10;AADbAAAADwAAAGRycy9kb3ducmV2LnhtbERP24rCMBB9F/yHMIIvsk2V9VaNsgqKr7p+wLQZ22Iz&#10;KU3W1r83C4JvczjXWW87U4kHNa60rGAcxSCIM6tLzhVcfw9fCxDOI2usLJOCJznYbvq9NSbatnym&#10;x8XnIoSwS1BB4X2dSOmyggy6yNbEgbvZxqAPsMmlbrAN4aaSkzieSYMlh4YCa9oXlN0vf0bB7dSO&#10;pss2Pfrr/Pw922E5T+1TqeGg+1mB8NT5j/jtPukwfwn/v4Q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W1LgvwAAANsAAAAPAAAAAAAAAAAAAAAAAJgCAABkcnMvZG93bnJl&#10;di54bWxQSwUGAAAAAAQABAD1AAAAhAMAAAAA&#10;" stroked="f">
              <v:textbox style="mso-next-textbox:#Text Box 18">
                <w:txbxContent>
                  <w:p w:rsidR="009C0576" w:rsidRPr="005B576B" w:rsidRDefault="009C0576" w:rsidP="00E8378F">
                    <w:pPr>
                      <w:jc w:val="center"/>
                      <w:rPr>
                        <w:sz w:val="20"/>
                        <w:szCs w:val="20"/>
                      </w:rPr>
                    </w:pPr>
                    <w:r>
                      <w:rPr>
                        <w:sz w:val="20"/>
                        <w:szCs w:val="20"/>
                      </w:rPr>
                      <w:t>Contribuer à l’élaboration de dispositifs pouvant combiner modalités et situations pédagogiques</w:t>
                    </w:r>
                  </w:p>
                </w:txbxContent>
              </v:textbox>
            </v:shape>
            <v:roundrect id="Rectangle à coins arrondis 38" o:spid="_x0000_s1360" style="position:absolute;top:381;width:16383;height:984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SgsQA&#10;AADbAAAADwAAAGRycy9kb3ducmV2LnhtbESPT2vCQBTE74V+h+UVvNWNHkSim2BbpD1pNYH2+Mg+&#10;k2D2bZrd/PHbdwsFj8PM/IbZppNpxECdqy0rWMwjEMSF1TWXCvJs/7wG4TyyxsYyKbiRgzR5fNhi&#10;rO3IJxrOvhQBwi5GBZX3bSylKyoy6Oa2JQ7exXYGfZBdKXWHY4CbRi6jaCUN1hwWKmzptaLieu6N&#10;guLtuHenH3q5Du/En1/fhzwre6VmT9NuA8LT5O/h//aHVrBcwN+X8AN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5koLEAAAA2wAAAA8AAAAAAAAAAAAAAAAAmAIAAGRycy9k&#10;b3ducmV2LnhtbFBLBQYAAAAABAAEAPUAAACJAwAAAAA=&#10;" filled="f" strokecolor="#9bbb59 [3206]" strokeweight="2pt"/>
            <v:shape id="Text Box 24" o:spid="_x0000_s1361" type="#_x0000_t202" style="position:absolute;left:42957;top:43243;width:13456;height:8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qSWMMA&#10;AADbAAAADwAAAGRycy9kb3ducmV2LnhtbESP3WrCQBSE7wu+w3KE3hTdKPUvugm20JLbqA9wzB6T&#10;YPZsyK4meftuodDLYWa+YQ7pYBrxpM7VlhUs5hEI4sLqmksFl/PXbAvCeWSNjWVSMJKDNJm8HDDW&#10;tuecnidfigBhF6OCyvs2ltIVFRl0c9sSB+9mO4M+yK6UusM+wE0jl1G0lgZrDgsVtvRZUXE/PYyC&#10;W9a/rXb99dtfNvn7+gPrzdWOSr1Oh+MehKfB/4f/2plWsFzB75fwA2Ty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qSWMMAAADbAAAADwAAAAAAAAAAAAAAAACYAgAAZHJzL2Rv&#10;d25yZXYueG1sUEsFBgAAAAAEAAQA9QAAAIgDAAAAAA==&#10;" stroked="f">
              <v:textbox style="mso-next-textbox:#Text Box 24">
                <w:txbxContent>
                  <w:p w:rsidR="009C0576" w:rsidRPr="00D6549B" w:rsidRDefault="009C0576" w:rsidP="00E8378F">
                    <w:pPr>
                      <w:jc w:val="center"/>
                      <w:rPr>
                        <w:sz w:val="20"/>
                        <w:szCs w:val="20"/>
                      </w:rPr>
                    </w:pPr>
                    <w:r w:rsidRPr="00D6549B">
                      <w:rPr>
                        <w:sz w:val="20"/>
                        <w:szCs w:val="20"/>
                      </w:rPr>
                      <w:t xml:space="preserve">Inscrire ses actes dans une démarche </w:t>
                    </w:r>
                    <w:r>
                      <w:rPr>
                        <w:sz w:val="20"/>
                        <w:szCs w:val="20"/>
                      </w:rPr>
                      <w:t>de responsabilité sociale et professionnelle</w:t>
                    </w:r>
                  </w:p>
                </w:txbxContent>
              </v:textbox>
            </v:shape>
            <v:shape id="Text Box 27" o:spid="_x0000_s1362" type="#_x0000_t202" style="position:absolute;left:44100;top:28765;width:13434;height:774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s9xrwA&#10;AADbAAAADwAAAGRycy9kb3ducmV2LnhtbERPSwrCMBDdC94hjOBGNFX8VqOooLj1c4CxGdtiMylN&#10;tPX2ZiG4fLz/atOYQrypcrllBcNBBII4sTrnVMHteujPQTiPrLGwTAo+5GCzbrdWGGtb85neF5+K&#10;EMIuRgWZ92UspUsyMugGtiQO3MNWBn2AVSp1hXUIN4UcRdFUGsw5NGRY0j6j5Hl5GQWPU92bLOr7&#10;0d9m5/F0h/nsbj9KdTvNdgnCU+P/4p/7pBWMwt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9ez3GvAAAANsAAAAPAAAAAAAAAAAAAAAAAJgCAABkcnMvZG93bnJldi54&#10;bWxQSwUGAAAAAAQABAD1AAAAgQMAAAAA&#10;" stroked="f">
              <v:textbox style="mso-next-textbox:#Text Box 27">
                <w:txbxContent>
                  <w:p w:rsidR="009C0576" w:rsidRPr="00D6549B" w:rsidRDefault="009C0576" w:rsidP="00E8378F">
                    <w:pPr>
                      <w:jc w:val="center"/>
                      <w:rPr>
                        <w:sz w:val="20"/>
                        <w:szCs w:val="20"/>
                      </w:rPr>
                    </w:pPr>
                    <w:r w:rsidRPr="00D6549B">
                      <w:rPr>
                        <w:sz w:val="20"/>
                        <w:szCs w:val="20"/>
                      </w:rPr>
                      <w:t>Analyser ses pratiques professionnelles</w:t>
                    </w:r>
                  </w:p>
                </w:txbxContent>
              </v:textbox>
            </v:shape>
            <v:roundrect id="Rectangle à coins arrondis 50" o:spid="_x0000_s1363" style="position:absolute;top:14001;width:14859;height:927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mPMUA&#10;AADcAAAADwAAAGRycy9kb3ducmV2LnhtbESPzWvCQBTE74X+D8sreKsbPYQ0ukptET1p/YD2+Mi+&#10;JsHs25jdfPS/7wqCx2FmfsPMl4OpREeNKy0rmIwjEMSZ1SXnCs6n9WsCwnlkjZVlUvBHDpaL56c5&#10;ptr2fKDu6HMRIOxSVFB4X6dSuqwgg25sa+Lg/drGoA+yyaVusA9wU8lpFMXSYMlhocCaPgrKLsfW&#10;KMg+92t3uNLq0m2Iv75/dudT3io1ehneZyA8Df4Rvre3WkHyFsPtTDgC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Y8xQAAANwAAAAPAAAAAAAAAAAAAAAAAJgCAABkcnMv&#10;ZG93bnJldi54bWxQSwUGAAAAAAQABAD1AAAAigMAAAAA&#10;" filled="f" strokecolor="#9bbb59 [3206]" strokeweight="2pt"/>
            <v:shape id="_x0000_s1364" type="#_x0000_t202" style="position:absolute;left:1238;top:762;width:13982;height:8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MlpcMA&#10;AADcAAAADwAAAGRycy9kb3ducmV2LnhtbESP3YrCMBSE74V9h3CEvZE13cW/do3iLijeqn2A0+bY&#10;FpuT0kRb394IgpfDzHzDLNe9qcWNWldZVvA9jkAQ51ZXXChIT9uvBQjnkTXWlknBnRysVx+DJSba&#10;dnyg29EXIkDYJaig9L5JpHR5SQbd2DbEwTvb1qAPsi2kbrELcFPLnyiaSYMVh4USG/ovKb8cr0bB&#10;ed+NpnGX7Xw6P0xmf1jNM3tX6nPYb35BeOr9O/xq77WCRRzD80w4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MlpcMAAADcAAAADwAAAAAAAAAAAAAAAACYAgAAZHJzL2Rv&#10;d25yZXYueG1sUEsFBgAAAAAEAAQA9QAAAIgDAAAAAA==&#10;" stroked="f">
              <v:textbox style="mso-next-textbox:#_x0000_s1364">
                <w:txbxContent>
                  <w:p w:rsidR="009C0576" w:rsidRPr="00741700" w:rsidRDefault="009C0576" w:rsidP="00E8378F">
                    <w:pPr>
                      <w:rPr>
                        <w:sz w:val="20"/>
                        <w:szCs w:val="20"/>
                      </w:rPr>
                    </w:pPr>
                    <w:r w:rsidRPr="00741700">
                      <w:rPr>
                        <w:sz w:val="20"/>
                        <w:szCs w:val="20"/>
                      </w:rPr>
                      <w:t>Remédier aux difficultés individuelles</w:t>
                    </w:r>
                    <w:r>
                      <w:rPr>
                        <w:sz w:val="20"/>
                        <w:szCs w:val="20"/>
                      </w:rPr>
                      <w:t xml:space="preserve"> constituant des freins à la progression</w:t>
                    </w:r>
                  </w:p>
                </w:txbxContent>
              </v:textbox>
            </v:shape>
            <v:roundrect id="Rectangle à coins arrondis 900" o:spid="_x0000_s1365" style="position:absolute;left:3429;top:42005;width:18364;height:96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4Oo78A&#10;AADcAAAADwAAAGRycy9kb3ducmV2LnhtbERPy4rCMBTdC/5DuII7TZyFaDWKigV1N77Wl+baFpub&#10;2mRq5+8nC2GWh/NerjtbiZYaXzrWMBkrEMSZMyXnGq6XdDQD4QOywcoxafglD+tVv7fExLg3f1N7&#10;DrmIIewT1FCEUCdS+qwgi37sauLIPVxjMUTY5NI0+I7htpJfSk2lxZJjQ4E17QrKnucfq8FVu/Z1&#10;ex3tNO2Os9OcVHrf7rUeDrrNAkSgLvyLP+6D0TBXcX48E4+AXP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3g6jvwAAANwAAAAPAAAAAAAAAAAAAAAAAJgCAABkcnMvZG93bnJl&#10;di54bWxQSwUGAAAAAAQABAD1AAAAhAMAAAAA&#10;" filled="f" strokecolor="#92d050" strokeweight="2pt"/>
            <v:roundrect id="Rectangle à coins arrondis 901" o:spid="_x0000_s1366" style="position:absolute;left:39052;top:41719;width:18479;height:96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6yXMUA&#10;AADcAAAADwAAAGRycy9kb3ducmV2LnhtbESP3WrCQBSE74W+w3IKvZG6idpSU1dpBcHembQPcMie&#10;/JDs2XR3q/HtXaHg5TAz3zDr7Wh6cSLnW8sK0lkCgri0uuVawc/3/vkNhA/IGnvLpOBCHrabh8ka&#10;M23PnNOpCLWIEPYZKmhCGDIpfdmQQT+zA3H0KusMhihdLbXDc4SbXs6T5FUabDkuNDjQrqGyK/6M&#10;ApceqsUvL91qfnyR3ZfJp7r4VOrpcfx4BxFoDPfwf/ugFaySFG5n4h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DrJcxQAAANwAAAAPAAAAAAAAAAAAAAAAAJgCAABkcnMv&#10;ZG93bnJldi54bWxQSwUGAAAAAAQABAD1AAAAigMAAAAA&#10;" filled="f" strokecolor="#243f60 [1604]" strokeweight="2pt"/>
            <v:shape id="Flèche droite 902" o:spid="_x0000_s1367" type="#_x0000_t13" style="position:absolute;left:14668;top:38100;width:9776;height:4389;rotation:-2525872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QEKsUA&#10;AADcAAAADwAAAGRycy9kb3ducmV2LnhtbESPT2vCQBTE74V+h+UJ3urGWFpNXUMoCL3VWhWPj+xr&#10;/ph9G7Jrkn57t1DwOMzMb5h1OppG9NS5yrKC+SwCQZxbXXGh4PC9fVqCcB5ZY2OZFPySg3Tz+LDG&#10;RNuBv6jf+0IECLsEFZTet4mULi/JoJvZljh4P7Yz6IPsCqk7HALcNDKOohdpsOKwUGJL7yXll/3V&#10;KCC/XHxmq5rq192xzs7WXk7Vs1LTyZi9gfA0+nv4v/2hFayiGP7OhCM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9AQqxQAAANwAAAAPAAAAAAAAAAAAAAAAAJgCAABkcnMv&#10;ZG93bnJldi54bWxQSwUGAAAAAAQABAD1AAAAigMAAAAA&#10;" adj="16751" filled="f" strokecolor="#92d050" strokeweight="2pt"/>
            <v:shape id="Flèche droite 903" o:spid="_x0000_s1368" type="#_x0000_t13" style="position:absolute;left:35623;top:37719;width:9989;height:4705;rotation:-9060444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XOcUA&#10;AADcAAAADwAAAGRycy9kb3ducmV2LnhtbESP3WoCMRSE7wt9h3AKvRHNqlB1NYp/hSJSqIrXh81x&#10;s7g5WZJUt2/fFApeDjPzDTNbtLYWN/Khcqyg38tAEBdOV1wqOB3fu2MQISJrrB2Tgh8KsJg/P80w&#10;1+7OX3Q7xFIkCIccFZgYm1zKUBiyGHquIU7exXmLMUlfSu3xnuC2loMse5MWK04LBhtaGyquh2+b&#10;KMXeHEuzPZ1Xq05/v+n4z81upNTrS7ucgojUxkf4v/2hFUyyI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tc5xQAAANwAAAAPAAAAAAAAAAAAAAAAAJgCAABkcnMv&#10;ZG93bnJldi54bWxQSwUGAAAAAAQABAD1AAAAigMAAAAA&#10;" adj="16512" filled="f" strokecolor="#243f60 [1604]" strokeweight="2pt"/>
            <v:roundrect id="Rectangle à coins arrondis 904" o:spid="_x0000_s1369" style="position:absolute;left:42957;top:26860;width:17279;height:1076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kRxMMA&#10;AADcAAAADwAAAGRycy9kb3ducmV2LnhtbESP0YrCMBRE34X9h3AXfBFNdXXRapRVEPRNu37Apbm2&#10;xeamm0Stf78RBB+HmTnDLFatqcWNnK8sKxgOEhDEudUVFwpOv9v+FIQPyBpry6TgQR5Wy4/OAlNt&#10;73ykWxYKESHsU1RQhtCkUvq8JIN+YBvi6J2tMxiidIXUDu8Rbmo5SpJvabDiuFBiQ5uS8kt2NQrc&#10;cHf++uOxm40OE3nZm2NPZ2ulup/tzxxEoDa8w6/2TiuYJW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kRxMMAAADcAAAADwAAAAAAAAAAAAAAAACYAgAAZHJzL2Rv&#10;d25yZXYueG1sUEsFBgAAAAAEAAQA9QAAAIgDAAAAAA==&#10;" filled="f" strokecolor="#243f60 [1604]" strokeweight="2pt"/>
            <v:shape id="_x0000_s1370" type="#_x0000_t202" style="position:absolute;left:45910;top:762;width:15291;height:895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style="mso-next-textbox:#_x0000_s1370">
                <w:txbxContent>
                  <w:p w:rsidR="009C0576" w:rsidRPr="00D6549B" w:rsidRDefault="009C0576" w:rsidP="00E8378F">
                    <w:pPr>
                      <w:jc w:val="center"/>
                      <w:rPr>
                        <w:sz w:val="20"/>
                        <w:szCs w:val="20"/>
                      </w:rPr>
                    </w:pPr>
                    <w:r w:rsidRPr="00D6549B">
                      <w:rPr>
                        <w:sz w:val="20"/>
                        <w:szCs w:val="20"/>
                      </w:rPr>
                      <w:t>Participer à la veille pédagogique, technique, commerciale et environnementale</w:t>
                    </w:r>
                  </w:p>
                  <w:p w:rsidR="009C0576" w:rsidRDefault="009C0576" w:rsidP="00E8378F"/>
                </w:txbxContent>
              </v:textbox>
            </v:shape>
            <v:roundrect id="Rectangle à coins arrondis 906" o:spid="_x0000_s1371" style="position:absolute;left:44767;width:17777;height:1042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bmMMA&#10;AADcAAAADwAAAGRycy9kb3ducmV2LnhtbESPQYvCMBSE78L+h/AWvGm6HkSraVkXRPfgQS2eH82z&#10;Ldu8hCba+u83guBxmJlvmHU+mFbcqfONZQVf0wQEcWl1w5WC4rydLED4gKyxtUwKHuQhzz5Ga0y1&#10;7flI91OoRISwT1FBHYJLpfRlTQb91Dri6F1tZzBE2VVSd9hHuGnlLEnm0mDDcaFGRz81lX+nm1Fg&#10;+9mwdb/t9XzbbVzxKJaXzf6g1Phz+F6BCDSEd/jV3msFy2QOzzPxCM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SbmMMAAADcAAAADwAAAAAAAAAAAAAAAACYAgAAZHJzL2Rv&#10;d25yZXYueG1sUEsFBgAAAAAEAAQA9QAAAIgDAAAAAA==&#10;" filled="f" strokecolor="red" strokeweight="2pt"/>
            <v:roundrect id="Rectangle à coins arrondis 907" o:spid="_x0000_s1372" style="position:absolute;left:23050;top:571;width:16847;height:10871;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g+A8UA&#10;AADcAAAADwAAAGRycy9kb3ducmV2LnhtbESPT2vCQBTE70K/w/IKvemmHqqmrlILofHQgxp6fmSf&#10;SWj27ZJd8+fbdwWhx2FmfsNs96NpRU+dbywreF0kIIhLqxuuFBSXbL4G4QOyxtYyKZjIw373NNti&#10;qu3AJ+rPoRIRwj5FBXUILpXSlzUZ9AvriKN3tZ3BEGVXSd3hEOGmlcskeZMGG44LNTr6rKn8Pd+M&#10;Ajssx8wd2+vl9nVwxVRsfg75t1Ivz+PHO4hAY/gPP9q5VrBJVnA/E4+A3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eD4DxQAAANwAAAAPAAAAAAAAAAAAAAAAAJgCAABkcnMv&#10;ZG93bnJldi54bWxQSwUGAAAAAAQABAD1AAAAigMAAAAA&#10;" filled="f" strokecolor="red" strokeweight="2pt"/>
            <v:shape id="_x0000_s1373" type="#_x0000_t202" style="position:absolute;left:1238;top:15525;width:13240;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aJL0A&#10;AADcAAAADwAAAGRycy9kb3ducmV2LnhtbERPSwrCMBDdC94hjOBGNFX8VqOooLj1c4CxGdtiMylN&#10;tPX2ZiG4fLz/atOYQrypcrllBcNBBII4sTrnVMHteujPQTiPrLGwTAo+5GCzbrdWGGtb85neF5+K&#10;EMIuRgWZ92UspUsyMugGtiQO3MNWBn2AVSp1hXUIN4UcRdFUGsw5NGRY0j6j5Hl5GQWPU92bLOr7&#10;0d9m5/F0h/nsbj9KdTvNdgnCU+P/4p/7pBUsorA2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QaJL0AAADcAAAADwAAAAAAAAAAAAAAAACYAgAAZHJzL2Rvd25yZXYu&#10;eG1sUEsFBgAAAAAEAAQA9QAAAIIDAAAAAA==&#10;" stroked="f">
              <v:textbox style="mso-next-textbox:#_x0000_s1373">
                <w:txbxContent>
                  <w:p w:rsidR="009C0576" w:rsidRPr="001E556C" w:rsidRDefault="009C0576" w:rsidP="00E8378F">
                    <w:pPr>
                      <w:rPr>
                        <w:sz w:val="20"/>
                        <w:szCs w:val="20"/>
                      </w:rPr>
                    </w:pPr>
                    <w:r w:rsidRPr="001E556C">
                      <w:rPr>
                        <w:sz w:val="20"/>
                        <w:szCs w:val="20"/>
                      </w:rPr>
                      <w:t>Animer une séance de formation collective</w:t>
                    </w:r>
                  </w:p>
                </w:txbxContent>
              </v:textbox>
            </v:shape>
            <v:shape id="_x0000_s1374" type="#_x0000_t202" style="position:absolute;left:1809;top:28765;width:13621;height:67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i/v8IA&#10;AADcAAAADwAAAGRycy9kb3ducmV2LnhtbESP3YrCMBSE74V9h3AEb0TTXfxrNYorKN768wDH5tgW&#10;m5PSRFvf3giCl8PMfMMsVq0pxYNqV1hW8DuMQBCnVhecKTiftoMZCOeRNZaWScGTHKyWP50FJto2&#10;fKDH0WciQNglqCD3vkqkdGlOBt3QVsTBu9raoA+yzqSusQlwU8q/KJpIgwWHhRwr2uSU3o53o+C6&#10;b/rjuLns/Hl6GE3+sZhe7FOpXrddz0F4av03/GnvtYI4iuF9Jhw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uL+/wgAAANwAAAAPAAAAAAAAAAAAAAAAAJgCAABkcnMvZG93&#10;bnJldi54bWxQSwUGAAAAAAQABAD1AAAAhwMAAAAA&#10;" stroked="f">
              <v:textbox style="mso-next-textbox:#_x0000_s1374">
                <w:txbxContent>
                  <w:p w:rsidR="009C0576" w:rsidRDefault="009C0576" w:rsidP="00E8378F">
                    <w:pPr>
                      <w:rPr>
                        <w:sz w:val="20"/>
                        <w:szCs w:val="20"/>
                      </w:rPr>
                    </w:pPr>
                    <w:r w:rsidRPr="007255EB">
                      <w:rPr>
                        <w:sz w:val="20"/>
                        <w:szCs w:val="20"/>
                      </w:rPr>
                      <w:t xml:space="preserve">Préparer le </w:t>
                    </w:r>
                  </w:p>
                  <w:p w:rsidR="009C0576" w:rsidRDefault="009C0576" w:rsidP="00E8378F">
                    <w:pPr>
                      <w:rPr>
                        <w:sz w:val="20"/>
                        <w:szCs w:val="20"/>
                      </w:rPr>
                    </w:pPr>
                    <w:proofErr w:type="gramStart"/>
                    <w:r w:rsidRPr="007255EB">
                      <w:rPr>
                        <w:sz w:val="20"/>
                        <w:szCs w:val="20"/>
                      </w:rPr>
                      <w:t>scénario</w:t>
                    </w:r>
                    <w:proofErr w:type="gramEnd"/>
                  </w:p>
                  <w:p w:rsidR="009C0576" w:rsidRPr="007255EB" w:rsidRDefault="009C0576" w:rsidP="00E8378F">
                    <w:pPr>
                      <w:rPr>
                        <w:sz w:val="20"/>
                        <w:szCs w:val="20"/>
                      </w:rPr>
                    </w:pPr>
                    <w:proofErr w:type="gramStart"/>
                    <w:r w:rsidRPr="007255EB">
                      <w:rPr>
                        <w:sz w:val="20"/>
                        <w:szCs w:val="20"/>
                      </w:rPr>
                      <w:t>pédagogique</w:t>
                    </w:r>
                    <w:proofErr w:type="gramEnd"/>
                    <w:r w:rsidRPr="007255EB">
                      <w:rPr>
                        <w:sz w:val="20"/>
                        <w:szCs w:val="20"/>
                      </w:rPr>
                      <w:t xml:space="preserve"> détaillé</w:t>
                    </w:r>
                  </w:p>
                </w:txbxContent>
              </v:textbox>
            </v:shape>
            <v:shape id="_x0000_s1375" type="#_x0000_t202" style="position:absolute;left:5238;top:44005;width:13526;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A/70A&#10;AADcAAAADwAAAGRycy9kb3ducmV2LnhtbERPSwrCMBDdC94hjOBGNFX8VqOooLj1c4CxGdtiMylN&#10;tPX2ZiG4fLz/atOYQrypcrllBcNBBII4sTrnVMHteujPQTiPrLGwTAo+5GCzbrdWGGtb85neF5+K&#10;EMIuRgWZ92UspUsyMugGtiQO3MNWBn2AVSp1hXUIN4UcRdFUGsw5NGRY0j6j5Hl5GQWPU92bLOr7&#10;0d9m5/F0h/nsbj9KdTvNdgnCU+P/4p/7pBUsh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uA/70AAADcAAAADwAAAAAAAAAAAAAAAACYAgAAZHJzL2Rvd25yZXYu&#10;eG1sUEsFBgAAAAAEAAQA9QAAAIIDAAAAAA==&#10;" stroked="f">
              <v:textbox style="mso-next-textbox:#_x0000_s1375">
                <w:txbxContent>
                  <w:p w:rsidR="009C0576" w:rsidRPr="007255EB" w:rsidRDefault="009C0576" w:rsidP="00E8378F">
                    <w:pPr>
                      <w:rPr>
                        <w:sz w:val="20"/>
                        <w:szCs w:val="20"/>
                      </w:rPr>
                    </w:pPr>
                    <w:r w:rsidRPr="007255EB">
                      <w:rPr>
                        <w:sz w:val="20"/>
                        <w:szCs w:val="20"/>
                      </w:rPr>
                      <w:t>Construire le déroulement d’une action de formation</w:t>
                    </w:r>
                  </w:p>
                </w:txbxContent>
              </v:textbox>
            </v:shape>
          </v:group>
        </w:pict>
      </w: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9C0576" w:rsidP="00E8378F">
      <w:pPr>
        <w:jc w:val="both"/>
      </w:pPr>
      <w:r>
        <w:rPr>
          <w:noProof/>
          <w:lang w:eastAsia="fr-FR"/>
        </w:rPr>
        <w:pict>
          <v:group id="Groupe 912" o:spid="_x0000_s1345" style="position:absolute;left:0;text-align:left;margin-left:330.5pt;margin-top:12.45pt;width:193.75pt;height:71.65pt;z-index:252036096" coordsize="24606,9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Z3fPwQAALIKAAAOAAAAZHJzL2Uyb0RvYy54bWy0Vttu4zYQfS/QfyD4nthyJMc2oiwMOw4K&#10;pLvBZhf7zFDUpaVIlaSjpEX/pf/SH+twSCnOBdl22/pBFm/DmcNzjnj27r6V5E4Y22iV0+R4SolQ&#10;XBeNqnL6+dPuaEGJdUwVTGolcvogLH13/v13Z323EjNda1kIQyCIsqu+y2ntXLeaTCyvRcvsse6E&#10;gsFSm5Y5aJpqUhjWQ/RWTmbT6XzSa1N0RnNhLfRuwyA9x/hlKbj7UJZWOCJzCrk5fBp83vrn5PyM&#10;rSrDurrhMQ32DVm0rFGw6Rhqyxwje9O8CNU23GirS3fMdTvRZdlwgTVANcn0WTWXRu87rKVa9VU3&#10;wgTQPsPpm8Py93fXhjRFTpfJjBLFWjgk3FcQ3wP49F21gmmXprvprk3sqELLl3xfmtb/QzHkHpF9&#10;GJEV945w6Jyl8+l8llHCYWw5XS6zLEDPazifF8t4ffH2wsmw7cRnNybTd8Ai+wiU/XdA3dSsE4i/&#10;9QhEoJKTAaf13mmcQwakcJ6HyQNiuyvNf7ZE6U3NVCXWxui+FqyAtBJfPiR/sMA3LCwlt/2PuoBj&#10;YBAeSeURJkYDeZPpYup/2P0E8Ow0yaAf+TygvlhmJxmw3oN+cpICwXDXATu26ox1l0K3xL/k1DRV&#10;7TBLjM/urqxDUheRGKz4KaGkbCVo5I5JAjsOe1YHc4BIj3PS2TwN1bJVjAinN+zswyu9a6TEzKUi&#10;PbAlS2OJVsum8KOIp6luN9IQ2Dmnu92wN0R7Mq1tHFiKbNqcRrAwtAf+QhX47lgjwzsslsoHB8xi&#10;tR49lO5vQNSLxcUiPYIaLo7S6XZ7tN5t0qP5LjnNtifbzWab/O6hStJV3RSFUD7VwUaS9O+xLxpa&#10;MIDRSJ6UZJ9WvoNfPMmDaZOnaQC9sKrhH6tDxnmSeVnb1a0uHoBwSC3gCfg4sKDW5ldKevDEnNpf&#10;9swISuQPCki7TNLUmyg20ux0Bg1zOHJ7OMIUh1A55c5QEhobF6x33yHVvAwCAbySysbB4WCGIa/Y&#10;AEGHbP93ZS+n4FDBAj/ClwM0KwX58w/CdaMsYSBfVTSW+GmQ6YF4YysA+yivKNBBhi9tMcnm2ez0&#10;hS3CwQ2mOuhkUKjeq8Ln9ihQj9kbekLh/GMVRVk8o4t1D1L4gFJ9FCV8NbyzYyb4vRajOBnnQrlw&#10;uLZmhQiaHe0Cwo8rMH0M6COXIKAxdgzg7wIvY4e643y/VODnflwcPHLcJmQwJBYWjytwZ63cuLht&#10;lDavVSahqrhzmB9JGqF5RVS247sG7PWKWXfNDDhnVNoHkFspNfidjm+UeO291v/fKlPt240GDwUv&#10;h+zw1SvZyeG1NLr9AhertfcDGHpDynA142K9xmlwpemYu1I3HR+k7fn76f4LM11ksAN7fR++mq9x&#10;OMz156H0V00B6IkXI6RQvMT5m9dhG8/n8ap5/hcAAAD//wMAUEsDBBQABgAIAAAAIQAY9sge4AAA&#10;AAoBAAAPAAAAZHJzL2Rvd25yZXYueG1sTI9Ba8JAEIXvhf6HZQq91U20phKzEZG2JylUC8XbmB2T&#10;YHY3ZNck/vuOp3qbx3u8eV+2Gk0jeup87ayCeBKBIFs4XdtSwc/+42UBwge0GhtnScGVPKzyx4cM&#10;U+0G+039LpSCS6xPUUEVQptK6YuKDPqJa8myd3KdwcCyK6XucOBy08hpFCXSYG35Q4UtbSoqzruL&#10;UfA54LCexe/99nzaXA/7+dfvNialnp/G9RJEoDH8h+E2n6dDzpuO7mK1F42CZLqYc1TBjAlufhQn&#10;DHfk6/UtBpln8h4h/wMAAP//AwBQSwECLQAUAAYACAAAACEAtoM4kv4AAADhAQAAEwAAAAAAAAAA&#10;AAAAAAAAAAAAW0NvbnRlbnRfVHlwZXNdLnhtbFBLAQItABQABgAIAAAAIQA4/SH/1gAAAJQBAAAL&#10;AAAAAAAAAAAAAAAAAC8BAABfcmVscy8ucmVsc1BLAQItABQABgAIAAAAIQCONZ3fPwQAALIKAAAO&#10;AAAAAAAAAAAAAAAAAC4CAABkcnMvZTJvRG9jLnhtbFBLAQItABQABgAIAAAAIQAY9sge4AAAAAoB&#10;AAAPAAAAAAAAAAAAAAAAAJkGAABkcnMvZG93bnJldi54bWxQSwUGAAAAAAQABADzAAAApgcAAAAA&#10;">
            <v:shape id="AutoShape 12" o:spid="_x0000_s1346" type="#_x0000_t13" style="position:absolute;top:5715;width:8953;height:3340;rotation:18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9UKL0A&#10;AADbAAAADwAAAGRycy9kb3ducmV2LnhtbERPzYrCMBC+C75DGMGbpiqIVKOIIHhSqj7A0Ixtd5NJ&#10;SaJ29+mNIHibj+93VpvOGvEgHxrHCibjDARx6XTDlYLrZT9agAgRWaNxTAr+KMBm3e+tMNfuyQU9&#10;zrESKYRDjgrqGNtcylDWZDGMXUucuJvzFmOCvpLa4zOFWyOnWTaXFhtODTW2tKup/D3frYJTcbwb&#10;40vc/19/JkVBMtqdVGo46LZLEJG6+BV/3Aed5s/g/Us6QK5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d9UKL0AAADbAAAADwAAAAAAAAAAAAAAAACYAgAAZHJzL2Rvd25yZXYu&#10;eG1sUEsFBgAAAAAEAAQA9QAAAIIDAAAAAA==&#10;" adj="18164" filled="f" strokecolor="red" strokeweight="2pt"/>
            <v:roundrect id="Rectangle à coins arrondis 905" o:spid="_x0000_s1347" style="position:absolute;left:8953;width:15653;height:90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78UA&#10;AADcAAAADwAAAGRycy9kb3ducmV2LnhtbESPT2vCQBTE70K/w/IKvemmQkVTV6mF0HjoQQ09P7LP&#10;JDT7dsmu+fPtu4LQ4zAzv2G2+9G0oqfON5YVvC4SEMSl1Q1XCopLNl+D8AFZY2uZFEzkYb97mm0x&#10;1XbgE/XnUIkIYZ+igjoEl0rpy5oM+oV1xNG72s5giLKrpO5wiHDTymWSrKTBhuNCjY4+ayp/zzej&#10;wA7LMXPH9nq5fR1cMRWbn0P+rdTL8/jxDiLQGP7Dj3auFWySN7ifi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5gXvxQAAANwAAAAPAAAAAAAAAAAAAAAAAJgCAABkcnMv&#10;ZG93bnJldi54bWxQSwUGAAAAAAQABAD1AAAAigMAAAAA&#10;" filled="f" strokecolor="red" strokeweight="2pt"/>
          </v:group>
        </w:pict>
      </w:r>
    </w:p>
    <w:p w:rsidR="00E8378F" w:rsidRDefault="009C0576" w:rsidP="00E8378F">
      <w:pPr>
        <w:jc w:val="both"/>
      </w:pPr>
      <w:r>
        <w:rPr>
          <w:noProof/>
          <w:lang w:eastAsia="fr-FR"/>
        </w:rPr>
        <w:pict>
          <v:shape id="Text Box 21" o:spid="_x0000_s1344" type="#_x0000_t202" style="position:absolute;left:0;text-align:left;margin-left:406.5pt;margin-top:2.55pt;width:111.85pt;height:68.55pt;z-index:25203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Pn3hQIAABk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zlG&#10;inTA0QMfPLrWA8qzUJ/euArM7g0Y+gH2geeYqzN3mn5xSOmblqgtv7JW9y0nDOKLN5OzqyOOCyCb&#10;/r1m4IfsvI5AQ2O7UDwoBwJ04OnxxE2IhQaXRZ7OsylGFM4W83RWzEJwCamOt411/i3XHQqTGlvg&#10;PqKT/Z3zo+nRJDhzWgq2FlLGhd1ubqRFewI6WcfvgP7CTKpgrHS4NiKOOxAk+AhnIdzI+/cyy4v0&#10;Oi8n69liPinWxXRSztPFJM3K63KWFmVxu34KAWZF1QrGuLoTih81mBV/x/GhG0b1RBWivsblNJ+O&#10;FP0xyTR+v0uyEx5aUooO6nwyIlUg9o1ikDapPBFynCcvw4+EQA2O/1iVKIPA/KgBP2yGqLgstl/Q&#10;yEazRxCG1cAbsA/vCUxabb9h1ENv1th93RHLMZLvFIirzIoiNHNcFNN5Dgt7frI5PyGKAlSNPUbj&#10;9MaPD8DOWLFtwdMoZ6WvQJCNiFp5jgpSCQvov5jU4a0IDX6+jlbPL9rqBwAAAP//AwBQSwMEFAAG&#10;AAgAAAAhAEK/66HeAAAACgEAAA8AAABkcnMvZG93bnJldi54bWxMj0FPwkAQhe8m/ofNmHgxshWw&#10;hdItURONV5AfMG2HtqE723QXWv69w0lvM3kv730v2062UxcafOvYwMssAkVcuqrl2sDh5/N5BcoH&#10;5Ao7x2TgSh62+f1dhmnlRt7RZR9qJSHsUzTQhNCnWvuyIYt+5npi0Y5usBjkHWpdDThKuO30PIpi&#10;bbFlaWiwp4+GytP+bA0cv8en1/VYfIVDslvG79gmhbsa8/gwvW1ABZrCnxlu+IIOuTAV7syVV52B&#10;ZLWQLcHAeg7qpktbAqqQaxkvQOeZ/j8h/wUAAP//AwBQSwECLQAUAAYACAAAACEAtoM4kv4AAADh&#10;AQAAEwAAAAAAAAAAAAAAAAAAAAAAW0NvbnRlbnRfVHlwZXNdLnhtbFBLAQItABQABgAIAAAAIQA4&#10;/SH/1gAAAJQBAAALAAAAAAAAAAAAAAAAAC8BAABfcmVscy8ucmVsc1BLAQItABQABgAIAAAAIQBY&#10;EPn3hQIAABkFAAAOAAAAAAAAAAAAAAAAAC4CAABkcnMvZTJvRG9jLnhtbFBLAQItABQABgAIAAAA&#10;IQBCv+uh3gAAAAoBAAAPAAAAAAAAAAAAAAAAAN8EAABkcnMvZG93bnJldi54bWxQSwUGAAAAAAQA&#10;BADzAAAA6gUAAAAA&#10;" stroked="f">
            <v:textbox>
              <w:txbxContent>
                <w:p w:rsidR="009C0576" w:rsidRPr="005B576B" w:rsidRDefault="009C0576" w:rsidP="00E8378F">
                  <w:pPr>
                    <w:jc w:val="center"/>
                    <w:rPr>
                      <w:sz w:val="20"/>
                      <w:szCs w:val="20"/>
                    </w:rPr>
                  </w:pPr>
                  <w:r>
                    <w:rPr>
                      <w:sz w:val="20"/>
                      <w:szCs w:val="20"/>
                    </w:rPr>
                    <w:t>Accompagner la construction et la mise en œuvre des parcours</w:t>
                  </w:r>
                </w:p>
              </w:txbxContent>
            </v:textbox>
          </v:shape>
        </w:pict>
      </w: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9C0576" w:rsidP="00E8378F">
      <w:pPr>
        <w:jc w:val="both"/>
      </w:pPr>
      <w:r>
        <w:rPr>
          <w:noProof/>
          <w:lang w:eastAsia="fr-FR"/>
        </w:rPr>
        <w:pict>
          <v:oval id="Ellipse 915" o:spid="_x0000_s1377" style="position:absolute;left:0;text-align:left;margin-left:206pt;margin-top:1.3pt;width:112.8pt;height:104.7pt;z-index:252039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Bj8qAIAAMkFAAAOAAAAZHJzL2Uyb0RvYy54bWysVEtvGyEQvlfqf0Dcm/U6tltbWUdW2lSV&#10;0iRqUuVMWMgiAUMBv/rrO8B6Y6VpD1V9WMM8vpn5mJmz853RZCN8UGAbWp+MKBGWQ6vsU0O/31++&#10;+0BJiMy2TIMVDd2LQM+Xb9+cbd1CjKED3QpPEMSGxdY1tIvRLaoq8E4YFk7ACYtKCd6wiFf/VLWe&#10;bRHd6Go8Gs2qLfjWeeAiBJR+LEq6zPhSCh5vpAwiEt1QzC3mr8/fx/Stlmds8eSZ6xTv02D/kIVh&#10;ymLQAeoji4ysvfoNyijuIYCMJxxMBVIqLnINWE09elHNXcecyLUgOcENNIX/B8uvN7eeqLah83pK&#10;iWUGH+mT1soFQZIICdq6sEC7O3fr+1vAY6p2J71J/1gH2WVS9wOpYhcJR2E9OR1PZ8g9R119Op7P&#10;5pn26tnd+RA/CzAkHRoqSvjMJ9tchYhR0fpglQJauFRa58fTNgkCaNUmWb6k7hEX2pMNw3dnnAsb&#10;ZxlPr81XaIt8MsJf6QAUY58U8ewgxpi5DxNSzuAoCOpS4CpxU9jIp7jXImWg7TchkVasf5zjDkDH&#10;KdVF1bFWFPH0j6EzYEKWWOOA3QO8Vm6dCsMse/vkKvI8DM6jvyVWnAePHBlsHJyNsuBfA9BxiFzs&#10;DyQVahJLj9Dusek8lGkMjl8qfPgrFuIt8zh+2Cy4UuINfqSGbUOhP1HSgf/5mjzZ41SglpItjnND&#10;w48184IS/cXivMzrySTNf75Mpu/HePHHmsdjjV2bC8DOqXF5OZ6PyT7qw1F6MA+4eVYpKqqY5Ri7&#10;oTz6w+UiljWDu4uL1Sqb4cw7Fq/sneMJPLGauvp+98C867s/4uBcw2H02eLFBBTb5GlhtY4gVR6P&#10;Z157vnFf5Pfvd1taSMf3bPW8gZe/AAAA//8DAFBLAwQUAAYACAAAACEAlFVFIN4AAAAJAQAADwAA&#10;AGRycy9kb3ducmV2LnhtbEyPwU7DMBBE70j8g7VI3Fq7rpTSkE2FKgU4IVr4ADdekkC8jmKnDX+P&#10;OcFxNKOZN8Vudr040xg6zwirpQJBXHvbcYPw/lYt7kCEaNia3jMhfFOAXXl9VZjc+gsf6HyMjUgl&#10;HHKD0MY45FKGuiVnwtIPxMn78KMzMcmxkXY0l1TueqmVyqQzHaeF1gy0b6n+Ok4O4bDZKPk5ddXT&#10;Wlby9WV4dPtnh3h7Mz/cg4g0x78w/OIndCgT08lPbIPoEdbbLH2JCAsNIvmZXmUgTghabTXIspD/&#10;H5Q/AAAA//8DAFBLAQItABQABgAIAAAAIQC2gziS/gAAAOEBAAATAAAAAAAAAAAAAAAAAAAAAABb&#10;Q29udGVudF9UeXBlc10ueG1sUEsBAi0AFAAGAAgAAAAhADj9If/WAAAAlAEAAAsAAAAAAAAAAAAA&#10;AAAALwEAAF9yZWxzLy5yZWxzUEsBAi0AFAAGAAgAAAAhAJbsGPyoAgAAyQUAAA4AAAAAAAAAAAAA&#10;AAAALgIAAGRycy9lMm9Eb2MueG1sUEsBAi0AFAAGAAgAAAAhAJRVRSDeAAAACQEAAA8AAAAAAAAA&#10;AAAAAAAAAgUAAGRycy9kb3ducmV2LnhtbFBLBQYAAAAABAAEAPMAAAANBgAAAAA=&#10;" filled="f" strokecolor="#fbd4b4 [1305]" strokeweight="2pt"/>
        </w:pict>
      </w: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9C0576" w:rsidP="00E8378F">
      <w:pPr>
        <w:jc w:val="both"/>
      </w:pPr>
      <w:r>
        <w:rPr>
          <w:noProof/>
          <w:lang w:eastAsia="fr-FR"/>
        </w:rPr>
        <w:pict>
          <v:group id="_x0000_s1483" style="position:absolute;left:0;text-align:left;margin-left:224.9pt;margin-top:3.2pt;width:89.5pt;height:93.55pt;z-index:252103680" coordorigin="5218,6424" coordsize="1790,1871">
            <v:group id="_x0000_s1482" style="position:absolute;left:5218;top:6424;width:1790;height:1871" coordorigin="5218,6424" coordsize="1790,1871">
              <v:roundrect id="_x0000_s1479" style="position:absolute;left:5218;top:6721;width:1790;height:1574" arcsize="10923f" strokecolor="#002060" strokeweight="2.25pt"/>
              <v:shape id="_x0000_s1480" type="#_x0000_t13" style="position:absolute;left:5813;top:6402;width:632;height:675;rotation:270" wrapcoords="14400 -1920 -1543 4800 -1543 16320 8743 21120 14400 21120 14400 23520 16457 23520 16971 23520 22114 12960 22114 10080 16457 -1920 14400 -1920" strokecolor="#002060" strokeweight="1.5pt"/>
            </v:group>
            <v:shape id="_x0000_s1481" type="#_x0000_t202" style="position:absolute;left:5310;top:7234;width:1556;height:632;mso-height-percent:200;mso-height-percent:200;mso-width-relative:margin;mso-height-relative:margin" stroked="f">
              <v:textbox style="mso-fit-shape-to-text:t">
                <w:txbxContent>
                  <w:p w:rsidR="009C0576" w:rsidRPr="00DE66BB" w:rsidRDefault="009C0576">
                    <w:pPr>
                      <w:rPr>
                        <w:sz w:val="20"/>
                        <w:szCs w:val="20"/>
                      </w:rPr>
                    </w:pPr>
                    <w:r w:rsidRPr="00DE66BB">
                      <w:rPr>
                        <w:sz w:val="20"/>
                        <w:szCs w:val="20"/>
                      </w:rPr>
                      <w:t>Mobiliser un réseau</w:t>
                    </w:r>
                  </w:p>
                </w:txbxContent>
              </v:textbox>
            </v:shape>
          </v:group>
        </w:pict>
      </w: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8378F" w:rsidRDefault="00E8378F" w:rsidP="00E8378F">
      <w:pPr>
        <w:jc w:val="both"/>
      </w:pPr>
    </w:p>
    <w:p w:rsidR="00E6758C" w:rsidRDefault="00E6758C" w:rsidP="00B44828">
      <w:pPr>
        <w:jc w:val="both"/>
        <w:rPr>
          <w:rFonts w:ascii="Times New Roman" w:hAnsi="Times New Roman" w:cs="Times New Roman"/>
          <w:b/>
          <w:sz w:val="28"/>
          <w:szCs w:val="28"/>
          <w:u w:val="single"/>
        </w:rPr>
      </w:pPr>
    </w:p>
    <w:p w:rsidR="00B44828" w:rsidRPr="00A13A10" w:rsidRDefault="00B44828" w:rsidP="00B44828">
      <w:pPr>
        <w:jc w:val="both"/>
        <w:rPr>
          <w:rFonts w:ascii="Times New Roman" w:hAnsi="Times New Roman" w:cs="Times New Roman"/>
          <w:b/>
          <w:sz w:val="28"/>
          <w:szCs w:val="28"/>
          <w:u w:val="single"/>
        </w:rPr>
      </w:pPr>
      <w:r w:rsidRPr="00A13A10">
        <w:rPr>
          <w:rFonts w:ascii="Times New Roman" w:hAnsi="Times New Roman" w:cs="Times New Roman"/>
          <w:b/>
          <w:sz w:val="28"/>
          <w:szCs w:val="28"/>
          <w:u w:val="single"/>
        </w:rPr>
        <w:t>Analyse de pratique</w:t>
      </w:r>
    </w:p>
    <w:p w:rsidR="00B44828" w:rsidRDefault="00B44828" w:rsidP="00B44828">
      <w:pPr>
        <w:jc w:val="both"/>
      </w:pPr>
    </w:p>
    <w:p w:rsidR="00B44828" w:rsidRDefault="009C0576" w:rsidP="00B44828">
      <w:pPr>
        <w:jc w:val="both"/>
      </w:pPr>
      <w:r>
        <w:rPr>
          <w:noProof/>
          <w:lang w:eastAsia="fr-FR"/>
        </w:rPr>
        <w:pict>
          <v:line id="_x0000_s1459" style="position:absolute;left:0;text-align:left;z-index:252094464;visibility:visible;mso-height-relative:margin" from="-3.75pt,1.35pt" to="530.2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9otgEAAMEDAAAOAAAAZHJzL2Uyb0RvYy54bWysU9tu2zAMfR+wfxD0vthugS4w4vQhRfsy&#10;bMEuH6DKVCxAEgVKzeXvRymJO2wDhg17oUWJh+Q5pFf3R+/EHihZDIPsFq0UEDSONuwG+e3r47ul&#10;FCmrMCqHAQZ5giTv12/frA6xhxuc0I1AgpOE1B/iIKecY980SU/gVVpghMCPBsmrzC7tmpHUgbN7&#10;19y07V1zQBojoYaU+Pbh/CjXNb8xoPMnYxJk4QbJveVqqdrnYpv1SvU7UnGy+tKG+ocuvLKBi86p&#10;HlRW4oXsL6m81YQJTV5o9A0aYzVUDsyma39i82VSESoXFifFWab0/9Lqj/stCTsO8laKoDyPaIMh&#10;sG7wQmIktFncFpUOMfUcvAlbungpbqlQPhry5ctkxLEqe5qVhWMWmi/v3i+7ZcsD0Ne35hUYKeUn&#10;QC/KYZDOhkJa9Wr/IWUuxqHXEHZKI+fS9ZRPDkqwC5/BMBEu1lV0XSHYOBJ7xcNXWkPIXaHC+Wp0&#10;gRnr3Axs/wy8xBco1PX6G/CMqJUx5BnsbUD6XfV8vLZszvFXBc68iwTPOJ7qUKo0vCeV4WWnyyL+&#10;6Ff465+3/g4AAP//AwBQSwMEFAAGAAgAAAAhAEI9lTfcAAAABwEAAA8AAABkcnMvZG93bnJldi54&#10;bWxMjk1OwzAQhfdI3MEaJDaotalIW4VMKkCqugCEaDiAGw9JRDyOYidNOT0uG1i+H733ZZvJtmKk&#10;3jeOEW7nCgRx6UzDFcJHsZ2tQfig2ejWMSGcyMMmv7zIdGrckd9p3IdKxBH2qUaoQ+hSKX1Zk9V+&#10;7jrimH263uoQZV9J0+tjHLetXCi1lFY3HB9q3dFTTeXXfrAIu+0jPSenobozya64GYuX1++3NeL1&#10;1fRwDyLQFP7KcMaP6JBHpoMb2HjRIsxWSWwiLFYgzrFaqmgcfg2ZZ/I/f/4DAAD//wMAUEsBAi0A&#10;FAAGAAgAAAAhALaDOJL+AAAA4QEAABMAAAAAAAAAAAAAAAAAAAAAAFtDb250ZW50X1R5cGVzXS54&#10;bWxQSwECLQAUAAYACAAAACEAOP0h/9YAAACUAQAACwAAAAAAAAAAAAAAAAAvAQAAX3JlbHMvLnJl&#10;bHNQSwECLQAUAAYACAAAACEAA6vfaLYBAADBAwAADgAAAAAAAAAAAAAAAAAuAgAAZHJzL2Uyb0Rv&#10;Yy54bWxQSwECLQAUAAYACAAAACEAQj2VN9wAAAAHAQAADwAAAAAAAAAAAAAAAAAQBAAAZHJzL2Rv&#10;d25yZXYueG1sUEsFBgAAAAAEAAQA8wAAABkFAAAAAA==&#10;" strokecolor="#4579b8 [3044]"/>
        </w:pict>
      </w:r>
    </w:p>
    <w:p w:rsidR="00B44828" w:rsidRDefault="00B44828" w:rsidP="00B44828">
      <w:pPr>
        <w:jc w:val="both"/>
      </w:pPr>
      <w:r>
        <w:t>Assurer la veille, de manière générale, est une activité très chronophage due en grande partie à la profusion d’informations circulant sur le Net et divulguées instantanément. Il s’agit donc de repérer les informations véritablement utiles dissimulées parmi cette masse abondante. Ce travail passe par la répertoriation des sources fiables.</w:t>
      </w:r>
    </w:p>
    <w:p w:rsidR="00B44828" w:rsidRDefault="00B44828" w:rsidP="00B44828">
      <w:pPr>
        <w:jc w:val="both"/>
      </w:pPr>
    </w:p>
    <w:p w:rsidR="00B44828" w:rsidRDefault="00B44828" w:rsidP="00B44828">
      <w:pPr>
        <w:jc w:val="both"/>
      </w:pPr>
      <w:r>
        <w:t xml:space="preserve">L’activité de veille demande de l’organisation, ne serait-ce qu’une programmation de l’activité sur un créneau horaire défini. Etre organisé est une qualité qui évite d’être débordé par la masse d’informations. </w:t>
      </w:r>
    </w:p>
    <w:p w:rsidR="00C929FA" w:rsidRDefault="00B44828" w:rsidP="00C929FA">
      <w:pPr>
        <w:jc w:val="both"/>
      </w:pPr>
      <w:r>
        <w:t>En pratique, je m’organise en m</w:t>
      </w:r>
      <w:r w:rsidR="00C929FA">
        <w:t xml:space="preserve">e fixant une ligne de conduite. </w:t>
      </w:r>
    </w:p>
    <w:p w:rsidR="00B44828" w:rsidRDefault="00B44828" w:rsidP="00C929FA">
      <w:pPr>
        <w:pStyle w:val="Paragraphedeliste"/>
        <w:numPr>
          <w:ilvl w:val="1"/>
          <w:numId w:val="75"/>
        </w:numPr>
        <w:ind w:left="709" w:hanging="283"/>
        <w:jc w:val="both"/>
      </w:pPr>
      <w:r>
        <w:t>Je définis la périodicité (journalière, hebdomadaire)</w:t>
      </w:r>
    </w:p>
    <w:p w:rsidR="00B44828" w:rsidRDefault="00B44828" w:rsidP="00903C6D">
      <w:pPr>
        <w:pStyle w:val="Paragraphedeliste"/>
        <w:numPr>
          <w:ilvl w:val="0"/>
          <w:numId w:val="75"/>
        </w:numPr>
        <w:jc w:val="both"/>
      </w:pPr>
      <w:r>
        <w:t>Je détermine le temps que je consacre à l’activité</w:t>
      </w:r>
    </w:p>
    <w:p w:rsidR="00B44828" w:rsidRDefault="00B44828" w:rsidP="00903C6D">
      <w:pPr>
        <w:pStyle w:val="Paragraphedeliste"/>
        <w:numPr>
          <w:ilvl w:val="0"/>
          <w:numId w:val="75"/>
        </w:numPr>
        <w:jc w:val="both"/>
      </w:pPr>
      <w:r>
        <w:t>Je mets au point des procédures de recherche et de tri</w:t>
      </w:r>
    </w:p>
    <w:p w:rsidR="00B44828" w:rsidRDefault="00B44828" w:rsidP="00903C6D">
      <w:pPr>
        <w:pStyle w:val="Paragraphedeliste"/>
        <w:numPr>
          <w:ilvl w:val="0"/>
          <w:numId w:val="75"/>
        </w:numPr>
        <w:jc w:val="both"/>
      </w:pPr>
      <w:r>
        <w:t>Je classe et j’actualise les données collectées</w:t>
      </w:r>
    </w:p>
    <w:p w:rsidR="00B44828" w:rsidRDefault="00B44828" w:rsidP="00B44828">
      <w:pPr>
        <w:jc w:val="both"/>
      </w:pPr>
    </w:p>
    <w:p w:rsidR="00B44828" w:rsidRPr="00C929FA" w:rsidRDefault="00B44828" w:rsidP="00B44828">
      <w:pPr>
        <w:jc w:val="both"/>
      </w:pPr>
      <w:r w:rsidRPr="00C929FA">
        <w:t>Les données n’ont aucune valeur si elles ne sont pas actualisées. Les données doivent ensuite être prises en compte pour redéfinir le cadre institutionnel, le marché de l’emploi, les aides accordées, les conditions de recrutement etc.</w:t>
      </w:r>
    </w:p>
    <w:p w:rsidR="00B44828" w:rsidRPr="00C929FA" w:rsidRDefault="00B44828" w:rsidP="00B44828">
      <w:pPr>
        <w:jc w:val="both"/>
      </w:pPr>
      <w:r w:rsidRPr="00C929FA">
        <w:t>Cela détermine la stratégie à adopter et permet de faire évoluer le contenu pédagogique et formatif.</w:t>
      </w:r>
    </w:p>
    <w:p w:rsidR="00B44828" w:rsidRPr="00C929FA" w:rsidRDefault="00B44828">
      <w:pPr>
        <w:rPr>
          <w:rFonts w:ascii="Arial" w:hAnsi="Arial" w:cs="Arial"/>
          <w:b/>
          <w:sz w:val="24"/>
          <w:szCs w:val="24"/>
          <w:u w:val="single"/>
        </w:rPr>
      </w:pPr>
    </w:p>
    <w:p w:rsidR="005428B0" w:rsidRDefault="005428B0" w:rsidP="00E8378F">
      <w:pPr>
        <w:jc w:val="both"/>
        <w:rPr>
          <w:rFonts w:ascii="Arial" w:hAnsi="Arial" w:cs="Arial"/>
          <w:b/>
          <w:sz w:val="24"/>
          <w:szCs w:val="24"/>
          <w:u w:val="single"/>
        </w:rPr>
      </w:pPr>
    </w:p>
    <w:p w:rsidR="00B44828" w:rsidRDefault="00B44828" w:rsidP="00E8378F">
      <w:pPr>
        <w:jc w:val="both"/>
        <w:rPr>
          <w:rFonts w:ascii="Arial" w:hAnsi="Arial" w:cs="Arial"/>
          <w:b/>
          <w:sz w:val="24"/>
          <w:szCs w:val="24"/>
          <w:u w:val="single"/>
        </w:rPr>
      </w:pPr>
    </w:p>
    <w:p w:rsidR="00B44828" w:rsidRDefault="00B44828" w:rsidP="00E8378F">
      <w:pPr>
        <w:jc w:val="both"/>
        <w:rPr>
          <w:rFonts w:ascii="Arial" w:hAnsi="Arial" w:cs="Arial"/>
          <w:b/>
          <w:sz w:val="24"/>
          <w:szCs w:val="24"/>
          <w:u w:val="single"/>
        </w:rPr>
      </w:pPr>
    </w:p>
    <w:p w:rsidR="00B44828" w:rsidRDefault="00B44828" w:rsidP="00E8378F">
      <w:pPr>
        <w:jc w:val="both"/>
        <w:rPr>
          <w:rFonts w:ascii="Arial" w:hAnsi="Arial" w:cs="Arial"/>
          <w:b/>
          <w:sz w:val="24"/>
          <w:szCs w:val="24"/>
          <w:u w:val="single"/>
        </w:rPr>
      </w:pPr>
    </w:p>
    <w:p w:rsidR="005428B0" w:rsidRDefault="005428B0" w:rsidP="00E8378F">
      <w:pPr>
        <w:jc w:val="both"/>
        <w:rPr>
          <w:rFonts w:ascii="Arial" w:hAnsi="Arial" w:cs="Arial"/>
          <w:b/>
          <w:sz w:val="24"/>
          <w:szCs w:val="24"/>
          <w:u w:val="single"/>
        </w:rPr>
      </w:pPr>
    </w:p>
    <w:p w:rsidR="00344599" w:rsidRDefault="00344599" w:rsidP="00E8378F">
      <w:pPr>
        <w:jc w:val="both"/>
        <w:rPr>
          <w:rFonts w:ascii="Arial" w:hAnsi="Arial" w:cs="Arial"/>
          <w:b/>
          <w:sz w:val="24"/>
          <w:szCs w:val="24"/>
          <w:u w:val="single"/>
        </w:rPr>
      </w:pPr>
    </w:p>
    <w:p w:rsidR="00344599" w:rsidRDefault="00344599" w:rsidP="00E8378F">
      <w:pPr>
        <w:jc w:val="both"/>
        <w:rPr>
          <w:rFonts w:ascii="Arial" w:hAnsi="Arial" w:cs="Arial"/>
          <w:b/>
          <w:sz w:val="24"/>
          <w:szCs w:val="24"/>
          <w:u w:val="single"/>
        </w:rPr>
      </w:pPr>
    </w:p>
    <w:p w:rsidR="00E8378F" w:rsidRDefault="00EE6683" w:rsidP="00E8378F">
      <w:pPr>
        <w:jc w:val="both"/>
        <w:rPr>
          <w:rFonts w:ascii="Arial" w:hAnsi="Arial" w:cs="Arial"/>
          <w:b/>
          <w:sz w:val="24"/>
          <w:szCs w:val="24"/>
          <w:u w:val="single"/>
        </w:rPr>
      </w:pPr>
      <w:r>
        <w:rPr>
          <w:rFonts w:ascii="Arial" w:hAnsi="Arial" w:cs="Arial"/>
          <w:b/>
          <w:noProof/>
          <w:sz w:val="24"/>
          <w:szCs w:val="24"/>
          <w:u w:val="single"/>
          <w:lang w:eastAsia="fr-FR"/>
        </w:rPr>
        <w:drawing>
          <wp:anchor distT="0" distB="0" distL="114300" distR="114300" simplePos="0" relativeHeight="252041216" behindDoc="0" locked="0" layoutInCell="1" allowOverlap="1">
            <wp:simplePos x="0" y="0"/>
            <wp:positionH relativeFrom="column">
              <wp:posOffset>4895850</wp:posOffset>
            </wp:positionH>
            <wp:positionV relativeFrom="paragraph">
              <wp:posOffset>-428625</wp:posOffset>
            </wp:positionV>
            <wp:extent cx="1752600" cy="923925"/>
            <wp:effectExtent l="19050" t="0" r="0" b="0"/>
            <wp:wrapNone/>
            <wp:docPr id="917" name="rg_hi" descr="https://encrypted-tbn2.gstatic.com/images?q=tbn:ANd9GcSZcDEmiAmeFp5p4Z4g3t0i9XtwBHkfkML8I92Z0cmnDA90Pa8k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2.gstatic.com/images?q=tbn:ANd9GcSZcDEmiAmeFp5p4Z4g3t0i9XtwBHkfkML8I92Z0cmnDA90Pa8kPA"/>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752600" cy="923925"/>
                    </a:xfrm>
                    <a:prstGeom prst="rect">
                      <a:avLst/>
                    </a:prstGeom>
                    <a:noFill/>
                    <a:ln>
                      <a:noFill/>
                    </a:ln>
                  </pic:spPr>
                </pic:pic>
              </a:graphicData>
            </a:graphic>
          </wp:anchor>
        </w:drawing>
      </w:r>
      <w:r w:rsidR="00E8378F" w:rsidRPr="00A1022B">
        <w:rPr>
          <w:rFonts w:ascii="Arial" w:hAnsi="Arial" w:cs="Arial"/>
          <w:b/>
          <w:sz w:val="24"/>
          <w:szCs w:val="24"/>
          <w:u w:val="single"/>
        </w:rPr>
        <w:t>Conclusion</w:t>
      </w:r>
    </w:p>
    <w:p w:rsidR="00EE6683" w:rsidRDefault="00EE6683" w:rsidP="00E8378F">
      <w:pPr>
        <w:jc w:val="both"/>
        <w:rPr>
          <w:rFonts w:ascii="Arial" w:hAnsi="Arial" w:cs="Arial"/>
          <w:b/>
          <w:sz w:val="24"/>
          <w:szCs w:val="24"/>
          <w:u w:val="single"/>
        </w:rPr>
      </w:pPr>
    </w:p>
    <w:p w:rsidR="00E8378F" w:rsidRDefault="009C0576" w:rsidP="00E8378F">
      <w:pPr>
        <w:jc w:val="both"/>
      </w:pPr>
      <w:r>
        <w:rPr>
          <w:rFonts w:ascii="Arial" w:hAnsi="Arial" w:cs="Arial"/>
          <w:b/>
          <w:noProof/>
          <w:sz w:val="24"/>
          <w:szCs w:val="24"/>
          <w:u w:val="single"/>
          <w:lang w:eastAsia="fr-FR"/>
        </w:rPr>
        <w:pict>
          <v:line id="Connecteur droit 914" o:spid="_x0000_s1376" style="position:absolute;left:0;text-align:left;z-index:252038144;visibility:visible;mso-height-relative:margin" from="-.75pt,12.45pt" to="529.5pt,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8AuQEAAMUDAAAOAAAAZHJzL2Uyb0RvYy54bWysU8GOEzEMvSPxD1HudDrLsgujTvfQFVwQ&#10;VCx8QDbjtJGSOHKynenf46TtLAIkBOLiiWM/2+/Fs7qbvBMHoGQx9LJdLKWAoHGwYdfLb1/fv3or&#10;RcoqDMphgF4eIcm79csXqzF2cIV7dAOQ4CIhdWPs5T7n2DVN0nvwKi0wQuCgQfIqs0u7ZiA1cnXv&#10;mqvl8qYZkYZIqCElvr0/BeW61jcGdP5sTIIsXC95tlwtVftYbLNeqW5HKu6tPo+h/mEKr2zgpnOp&#10;e5WVeCL7SylvNWFCkxcafYPGWA2VA7Nplz+xedirCJULi5PiLFP6f2X1p8OWhB16+a69liIoz4+0&#10;wRBYOXgiMRDaLEqMlRpj6hiwCVs6eyluqdCeDPnyZUJiquoeZ3VhykLz5c3t6+v29o0U+hJrnoGR&#10;Uv4A6EU59NLZUIirTh0+pszNOPWSwk4Z5NS6nvLRQUl24QsYJsPN2oquawQbR+KgeAGU1hByW6hw&#10;vZpdYMY6NwOXfwae8wsU6or9DXhG1M4Y8gz2NiD9rnueLiObU/5FgRPvIsEjDsf6KFUa3pXK8LzX&#10;ZRl/9Cv8+e9bfwcAAP//AwBQSwMEFAAGAAgAAAAhAOYTTObgAAAACQEAAA8AAABkcnMvZG93bnJl&#10;di54bWxMj8FOwzAQRO9I/IO1SFxQ67RqUJtmUwFS1QNUiIYPcONtEhGvo9hJU74eVxzguDOj2Tfp&#10;ZjSNGKhztWWE2TQCQVxYXXOJ8JlvJ0sQzivWqrFMCBdysMlub1KVaHvmDxoOvhShhF2iECrv20RK&#10;V1RklJvaljh4J9sZ5cPZlVJ36hzKTSPnUfQojao5fKhUSy8VFV+H3iDsts/0Gl/6cqHjXf4w5G/7&#10;7/cl4v3d+LQG4Wn0f2G44gd0yALT0fasnWgQJrM4JBHmixWIqx/FqzDu+KvILJX/F2Q/AAAA//8D&#10;AFBLAQItABQABgAIAAAAIQC2gziS/gAAAOEBAAATAAAAAAAAAAAAAAAAAAAAAABbQ29udGVudF9U&#10;eXBlc10ueG1sUEsBAi0AFAAGAAgAAAAhADj9If/WAAAAlAEAAAsAAAAAAAAAAAAAAAAALwEAAF9y&#10;ZWxzLy5yZWxzUEsBAi0AFAAGAAgAAAAhAGePHwC5AQAAxQMAAA4AAAAAAAAAAAAAAAAALgIAAGRy&#10;cy9lMm9Eb2MueG1sUEsBAi0AFAAGAAgAAAAhAOYTTObgAAAACQEAAA8AAAAAAAAAAAAAAAAAEwQA&#10;AGRycy9kb3ducmV2LnhtbFBLBQYAAAAABAAEAPMAAAAgBQAAAAA=&#10;" strokecolor="#4579b8 [3044]"/>
        </w:pict>
      </w:r>
    </w:p>
    <w:p w:rsidR="00E8378F" w:rsidRDefault="00E8378F" w:rsidP="00E8378F">
      <w:pPr>
        <w:jc w:val="both"/>
      </w:pPr>
      <w:r>
        <w:t>La formation de formateur professionnel a confirmé mon choix d’orientation professionnelle et m’a affirmée dans mes pratiques techniques en même temps que je me formais aux méthodes et aux outils pédagogiques. J’arrivais avec une vision parcellaire du métier, je parviens – et cela ne fait que débuter- à agir avec une vision globale de la formation professionnelle et des compétences à mettre en œuvre.</w:t>
      </w:r>
    </w:p>
    <w:p w:rsidR="00E8378F" w:rsidRDefault="00E8378F" w:rsidP="00E8378F">
      <w:pPr>
        <w:jc w:val="both"/>
      </w:pPr>
    </w:p>
    <w:p w:rsidR="00E8378F" w:rsidRDefault="00E8378F" w:rsidP="00E8378F">
      <w:pPr>
        <w:jc w:val="both"/>
      </w:pPr>
      <w:r>
        <w:t>Bien qu’ayant formé des téléconseillers à la pratique de leur métier dans plusieurs entreprises, bien qu’ayant pratiqué l’animation en ateliers socio culturels avec des publics en relative difficulté d’insertion sociale et professionnelle, j’analyse que j’étais loin d’avoir en mains les bons outils et, surtout, d’avoir la bonne relation avec les apprenants.</w:t>
      </w:r>
    </w:p>
    <w:p w:rsidR="00E8378F" w:rsidRDefault="00E8378F" w:rsidP="00E8378F">
      <w:pPr>
        <w:jc w:val="both"/>
      </w:pPr>
    </w:p>
    <w:p w:rsidR="00E8378F" w:rsidRDefault="00E8378F" w:rsidP="00E8378F">
      <w:pPr>
        <w:jc w:val="both"/>
      </w:pPr>
      <w:r>
        <w:t>J’écrivais sur mon dossier d’inscription à la formation : « Etre formateur est un métier qui ne s’improvise pas ». Etre professionnel passe par la formation.</w:t>
      </w:r>
    </w:p>
    <w:p w:rsidR="00E8378F" w:rsidRDefault="00E8378F" w:rsidP="00E8378F">
      <w:pPr>
        <w:jc w:val="both"/>
      </w:pPr>
      <w:r>
        <w:t>J’ai appris à me centrer sur les apprenants, à adapter les contenus, la progression pédagogique, à remédier aux difficultés, à investiguer pour déceler les freins et proposer des solutions, soit par moi-même soit en faisant appel à un réseau compétent. Autrement dit, je peux, aujourd’hui, accomplir une mission de formateur au sens propre du terme, c’est-à-dire : produire, faciliter et réguler.</w:t>
      </w:r>
    </w:p>
    <w:p w:rsidR="00E8378F" w:rsidRDefault="00E8378F" w:rsidP="00E8378F">
      <w:pPr>
        <w:jc w:val="both"/>
      </w:pPr>
    </w:p>
    <w:p w:rsidR="00E8378F" w:rsidRDefault="00E8378F" w:rsidP="00E8378F">
      <w:pPr>
        <w:jc w:val="both"/>
      </w:pPr>
      <w:r>
        <w:t>Outre la préparation et l’animation qui est au cœur du métier, et qui l’était déjà dans ma profession de superviseur, j’ai plus particulièrement appris à travailler les entretiens et à adapter les questions en fonction de l’objectif recherché. L’activité du formateur en insertion professionnelle, contribuer à l’élaboration de dispositifs et accompagner des parcours de formation, sont des compétences nouvelles pour moi. Je dois conforter mon expérience et affiner ma pratique, néanmoins, la formation suivie m’élargit des champs et me fait entrer dans la double expertise du formateur.</w:t>
      </w:r>
    </w:p>
    <w:p w:rsidR="00E8378F" w:rsidRDefault="00E8378F" w:rsidP="00E8378F">
      <w:pPr>
        <w:jc w:val="both"/>
      </w:pPr>
    </w:p>
    <w:p w:rsidR="00E8378F" w:rsidRDefault="00E8378F" w:rsidP="00E8378F">
      <w:pPr>
        <w:jc w:val="both"/>
      </w:pPr>
      <w:r>
        <w:t>Par la pratique de la veille, je vais parfaire mes connaissances et ajuster mes contenus. Je dois évoluer et tenir compte des évolutions (techniques, économiques, sociales et environnementales).</w:t>
      </w:r>
    </w:p>
    <w:p w:rsidR="00E8378F" w:rsidRDefault="00E8378F" w:rsidP="00E8378F">
      <w:pPr>
        <w:jc w:val="both"/>
      </w:pPr>
    </w:p>
    <w:p w:rsidR="00E8378F" w:rsidRDefault="00E8378F" w:rsidP="00E8378F">
      <w:pPr>
        <w:jc w:val="both"/>
      </w:pPr>
      <w:r>
        <w:t>Pour moi, plus qu’un parcours de formation, j’ai éprouvé au long de cette année un processus de transformation professionnelle. J’aspire maintenant à acquérir par le travail l’expérience qui me permettra de me dire véritablement « professionnelle ».</w:t>
      </w:r>
    </w:p>
    <w:p w:rsidR="00E8378F" w:rsidRDefault="00E8378F" w:rsidP="00E8378F">
      <w:pPr>
        <w:jc w:val="both"/>
      </w:pPr>
    </w:p>
    <w:p w:rsidR="00E8378F" w:rsidRDefault="00E8378F" w:rsidP="00E8378F">
      <w:pPr>
        <w:jc w:val="both"/>
      </w:pPr>
    </w:p>
    <w:p w:rsidR="00B44828" w:rsidRDefault="00B44828" w:rsidP="00E8378F">
      <w:pPr>
        <w:jc w:val="both"/>
      </w:pPr>
    </w:p>
    <w:p w:rsidR="00B44828" w:rsidRDefault="00B44828" w:rsidP="00E8378F">
      <w:pPr>
        <w:jc w:val="both"/>
      </w:pPr>
    </w:p>
    <w:p w:rsidR="00B44828" w:rsidRDefault="00B44828" w:rsidP="00E8378F">
      <w:pPr>
        <w:jc w:val="both"/>
      </w:pPr>
    </w:p>
    <w:p w:rsidR="00E8378F" w:rsidRPr="002C24CD" w:rsidRDefault="00E8378F" w:rsidP="00E8378F">
      <w:pPr>
        <w:jc w:val="right"/>
        <w:rPr>
          <w:rFonts w:ascii="Arial Rounded MT Bold" w:hAnsi="Arial Rounded MT Bold"/>
          <w:i/>
          <w:color w:val="365F91" w:themeColor="accent1" w:themeShade="BF"/>
          <w:sz w:val="28"/>
          <w:szCs w:val="28"/>
        </w:rPr>
      </w:pPr>
      <w:r w:rsidRPr="002C24CD">
        <w:rPr>
          <w:rFonts w:ascii="Arial Rounded MT Bold" w:hAnsi="Arial Rounded MT Bold"/>
          <w:i/>
          <w:color w:val="365F91" w:themeColor="accent1" w:themeShade="BF"/>
          <w:sz w:val="28"/>
          <w:szCs w:val="28"/>
        </w:rPr>
        <w:t>« L'évolution est événementielle. C'est l'événement qui fait l'évolution et l'événement - en l'occurrence la</w:t>
      </w:r>
      <w:r w:rsidR="00C43C48">
        <w:rPr>
          <w:rFonts w:ascii="Arial Rounded MT Bold" w:hAnsi="Arial Rounded MT Bold"/>
          <w:i/>
          <w:color w:val="365F91" w:themeColor="accent1" w:themeShade="BF"/>
          <w:sz w:val="28"/>
          <w:szCs w:val="28"/>
        </w:rPr>
        <w:t xml:space="preserve"> </w:t>
      </w:r>
      <w:r w:rsidRPr="002C24CD">
        <w:rPr>
          <w:rFonts w:ascii="Arial Rounded MT Bold" w:hAnsi="Arial Rounded MT Bold"/>
          <w:i/>
          <w:color w:val="365F91" w:themeColor="accent1" w:themeShade="BF"/>
          <w:sz w:val="28"/>
          <w:szCs w:val="28"/>
        </w:rPr>
        <w:t>circonstance - fait la transformation. »</w:t>
      </w:r>
    </w:p>
    <w:p w:rsidR="00E8378F" w:rsidRPr="00E40351" w:rsidRDefault="00E8378F" w:rsidP="00E8378F">
      <w:pPr>
        <w:jc w:val="right"/>
        <w:rPr>
          <w:b/>
          <w:color w:val="365F91" w:themeColor="accent1" w:themeShade="BF"/>
          <w:sz w:val="28"/>
          <w:szCs w:val="28"/>
        </w:rPr>
      </w:pPr>
      <w:r w:rsidRPr="00E40351">
        <w:rPr>
          <w:b/>
          <w:color w:val="17365D" w:themeColor="text2" w:themeShade="BF"/>
          <w:sz w:val="28"/>
          <w:szCs w:val="28"/>
        </w:rPr>
        <w:t>Yves Coppens</w:t>
      </w:r>
    </w:p>
    <w:p w:rsidR="00E8378F" w:rsidRPr="002C24CD" w:rsidRDefault="00344599" w:rsidP="00E8378F">
      <w:pPr>
        <w:jc w:val="both"/>
        <w:rPr>
          <w:color w:val="365F91" w:themeColor="accent1" w:themeShade="BF"/>
        </w:rPr>
      </w:pPr>
      <w:r>
        <w:rPr>
          <w:noProof/>
          <w:color w:val="365F91" w:themeColor="accent1" w:themeShade="BF"/>
          <w:lang w:eastAsia="fr-FR"/>
        </w:rPr>
        <w:drawing>
          <wp:anchor distT="0" distB="0" distL="114300" distR="114300" simplePos="0" relativeHeight="252040192" behindDoc="0" locked="0" layoutInCell="1" allowOverlap="1">
            <wp:simplePos x="0" y="0"/>
            <wp:positionH relativeFrom="column">
              <wp:posOffset>285750</wp:posOffset>
            </wp:positionH>
            <wp:positionV relativeFrom="paragraph">
              <wp:posOffset>27305</wp:posOffset>
            </wp:positionV>
            <wp:extent cx="1308100" cy="847725"/>
            <wp:effectExtent l="19050" t="0" r="6350" b="0"/>
            <wp:wrapNone/>
            <wp:docPr id="916" name="Imag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lombe salam.jpg"/>
                    <pic:cNvPicPr/>
                  </pic:nvPicPr>
                  <pic:blipFill>
                    <a:blip r:embed="rId97" cstate="print">
                      <a:clrChange>
                        <a:clrFrom>
                          <a:srgbClr val="EBFFFF"/>
                        </a:clrFrom>
                        <a:clrTo>
                          <a:srgbClr val="EBFFFF">
                            <a:alpha val="0"/>
                          </a:srgbClr>
                        </a:clrTo>
                      </a:clrChange>
                      <a:extLst>
                        <a:ext uri="{BEBA8EAE-BF5A-486C-A8C5-ECC9F3942E4B}">
                          <a14:imgProps xmlns:a14="http://schemas.microsoft.com/office/drawing/2010/main">
                            <a14:imgLayer r:embed="rId98">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308100" cy="847725"/>
                    </a:xfrm>
                    <a:prstGeom prst="rect">
                      <a:avLst/>
                    </a:prstGeom>
                  </pic:spPr>
                </pic:pic>
              </a:graphicData>
            </a:graphic>
          </wp:anchor>
        </w:drawing>
      </w:r>
    </w:p>
    <w:p w:rsidR="00E8378F" w:rsidRPr="002C24CD" w:rsidRDefault="00E8378F" w:rsidP="00E8378F">
      <w:pPr>
        <w:jc w:val="both"/>
        <w:rPr>
          <w:color w:val="365F91" w:themeColor="accent1" w:themeShade="BF"/>
        </w:rPr>
      </w:pPr>
    </w:p>
    <w:p w:rsidR="00E8378F" w:rsidRPr="002C24CD" w:rsidRDefault="00E8378F" w:rsidP="00E8378F">
      <w:pPr>
        <w:jc w:val="both"/>
        <w:rPr>
          <w:color w:val="365F91" w:themeColor="accent1" w:themeShade="BF"/>
        </w:rPr>
      </w:pPr>
    </w:p>
    <w:p w:rsidR="00E8378F" w:rsidRPr="002C24CD" w:rsidRDefault="00E8378F" w:rsidP="00E8378F">
      <w:pPr>
        <w:jc w:val="both"/>
        <w:rPr>
          <w:color w:val="365F91" w:themeColor="accent1" w:themeShade="BF"/>
        </w:rPr>
      </w:pPr>
    </w:p>
    <w:p w:rsidR="00B44828" w:rsidRDefault="00B44828" w:rsidP="00E8378F">
      <w:pPr>
        <w:jc w:val="right"/>
        <w:rPr>
          <w:rFonts w:ascii="Arial Rounded MT Bold" w:hAnsi="Arial Rounded MT Bold"/>
          <w:color w:val="365F91" w:themeColor="accent1" w:themeShade="BF"/>
          <w:sz w:val="24"/>
          <w:szCs w:val="24"/>
        </w:rPr>
      </w:pPr>
    </w:p>
    <w:p w:rsidR="00B44828" w:rsidRDefault="00B44828" w:rsidP="00E8378F">
      <w:pPr>
        <w:jc w:val="right"/>
        <w:rPr>
          <w:rFonts w:ascii="Arial Rounded MT Bold" w:hAnsi="Arial Rounded MT Bold"/>
          <w:color w:val="365F91" w:themeColor="accent1" w:themeShade="BF"/>
          <w:sz w:val="24"/>
          <w:szCs w:val="24"/>
        </w:rPr>
      </w:pPr>
    </w:p>
    <w:p w:rsidR="00E8378F" w:rsidRPr="004E7C27" w:rsidRDefault="00E8378F" w:rsidP="00E8378F">
      <w:pPr>
        <w:jc w:val="right"/>
        <w:rPr>
          <w:rFonts w:ascii="Arial Rounded MT Bold" w:hAnsi="Arial Rounded MT Bold"/>
          <w:color w:val="365F91" w:themeColor="accent1" w:themeShade="BF"/>
          <w:sz w:val="24"/>
          <w:szCs w:val="24"/>
        </w:rPr>
      </w:pPr>
      <w:r w:rsidRPr="004E7C27">
        <w:rPr>
          <w:rFonts w:ascii="Arial Rounded MT Bold" w:hAnsi="Arial Rounded MT Bold"/>
          <w:color w:val="365F91" w:themeColor="accent1" w:themeShade="BF"/>
          <w:sz w:val="24"/>
          <w:szCs w:val="24"/>
        </w:rPr>
        <w:t>« Le futur, ça sert à ça: à construire le présent avec des vrais projets de vivants. »</w:t>
      </w:r>
    </w:p>
    <w:p w:rsidR="00E8378F" w:rsidRPr="00D6457D" w:rsidRDefault="00E8378F" w:rsidP="00E8378F">
      <w:pPr>
        <w:jc w:val="right"/>
        <w:rPr>
          <w:rFonts w:ascii="Pristina" w:hAnsi="Pristina"/>
          <w:b/>
          <w:color w:val="365F91" w:themeColor="accent1" w:themeShade="BF"/>
          <w:sz w:val="32"/>
          <w:szCs w:val="32"/>
        </w:rPr>
      </w:pPr>
      <w:r w:rsidRPr="00D6457D">
        <w:rPr>
          <w:rFonts w:ascii="Pristina" w:hAnsi="Pristina"/>
          <w:b/>
          <w:color w:val="365F91" w:themeColor="accent1" w:themeShade="BF"/>
          <w:sz w:val="32"/>
          <w:szCs w:val="32"/>
        </w:rPr>
        <w:t>L'élégance du hérisson (2006)</w:t>
      </w:r>
    </w:p>
    <w:p w:rsidR="00D53F47" w:rsidRDefault="00E8378F" w:rsidP="00C43C48">
      <w:pPr>
        <w:jc w:val="right"/>
        <w:rPr>
          <w:rFonts w:ascii="Times New Roman" w:hAnsi="Times New Roman" w:cs="Times New Roman"/>
          <w:sz w:val="28"/>
          <w:szCs w:val="28"/>
        </w:rPr>
      </w:pPr>
      <w:r w:rsidRPr="00E8378F">
        <w:rPr>
          <w:rFonts w:ascii="Pristina" w:hAnsi="Pristina"/>
          <w:b/>
          <w:color w:val="17365D" w:themeColor="text2" w:themeShade="BF"/>
          <w:sz w:val="28"/>
          <w:szCs w:val="28"/>
        </w:rPr>
        <w:t xml:space="preserve">Muriel </w:t>
      </w:r>
      <w:proofErr w:type="spellStart"/>
      <w:r w:rsidRPr="00E8378F">
        <w:rPr>
          <w:rFonts w:ascii="Pristina" w:hAnsi="Pristina"/>
          <w:b/>
          <w:color w:val="17365D" w:themeColor="text2" w:themeShade="BF"/>
          <w:sz w:val="28"/>
          <w:szCs w:val="28"/>
        </w:rPr>
        <w:t>Barbery</w:t>
      </w:r>
      <w:proofErr w:type="spellEnd"/>
    </w:p>
    <w:sectPr w:rsidR="00D53F47" w:rsidSect="00EA08BB">
      <w:type w:val="continuous"/>
      <w:pgSz w:w="11906" w:h="16838" w:code="9"/>
      <w:pgMar w:top="720" w:right="720" w:bottom="828" w:left="720" w:header="284" w:footer="567" w:gutter="0"/>
      <w:cols w:sep="1"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0D32" w:rsidRDefault="009C0D32" w:rsidP="00E070F5">
      <w:r>
        <w:separator/>
      </w:r>
    </w:p>
  </w:endnote>
  <w:endnote w:type="continuationSeparator" w:id="0">
    <w:p w:rsidR="009C0D32" w:rsidRDefault="009C0D32" w:rsidP="00E0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Arimo">
    <w:panose1 w:val="020B0604020202020204"/>
    <w:charset w:val="00"/>
    <w:family w:val="swiss"/>
    <w:pitch w:val="variable"/>
    <w:sig w:usb0="E0000AFF" w:usb1="500078FF" w:usb2="00000021" w:usb3="00000000" w:csb0="000001BF" w:csb1="00000000"/>
  </w:font>
  <w:font w:name="Eras Medium ITC">
    <w:panose1 w:val="020B06020305040208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abic Transparent">
    <w:charset w:val="B2"/>
    <w:family w:val="auto"/>
    <w:pitch w:val="variable"/>
    <w:sig w:usb0="00002001" w:usb1="00000000" w:usb2="00000000" w:usb3="00000000" w:csb0="00000040" w:csb1="00000000"/>
  </w:font>
  <w:font w:name="Arial Black">
    <w:panose1 w:val="020B0A040201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Verdana">
    <w:panose1 w:val="020B0604030504040204"/>
    <w:charset w:val="00"/>
    <w:family w:val="swiss"/>
    <w:pitch w:val="variable"/>
    <w:sig w:usb0="20000287" w:usb1="00000000" w:usb2="00000000" w:usb3="00000000" w:csb0="0000019F" w:csb1="00000000"/>
  </w:font>
  <w:font w:name="Californian FB">
    <w:panose1 w:val="0207040306080B030204"/>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Pristina">
    <w:panose1 w:val="030604020404060802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177270"/>
      <w:docPartObj>
        <w:docPartGallery w:val="Page Numbers (Bottom of Page)"/>
        <w:docPartUnique/>
      </w:docPartObj>
    </w:sdtPr>
    <w:sdtContent>
      <w:p w:rsidR="009C0576" w:rsidRDefault="009C0576">
        <w:pPr>
          <w:pStyle w:val="Pieddepage"/>
          <w:jc w:val="center"/>
        </w:pPr>
      </w:p>
    </w:sdtContent>
  </w:sdt>
  <w:p w:rsidR="009C0576" w:rsidRDefault="009C057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0576" w:rsidRDefault="009C0576">
    <w:pPr>
      <w:pStyle w:val="Pieddepage"/>
    </w:pPr>
  </w:p>
  <w:p w:rsidR="009C0576" w:rsidRDefault="009C057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6753"/>
      <w:docPartObj>
        <w:docPartGallery w:val="Page Numbers (Bottom of Page)"/>
        <w:docPartUnique/>
      </w:docPartObj>
    </w:sdtPr>
    <w:sdtContent>
      <w:p w:rsidR="009C0576" w:rsidRDefault="009C0576">
        <w:pPr>
          <w:pStyle w:val="Pieddepage"/>
        </w:pPr>
        <w:r>
          <w:fldChar w:fldCharType="begin"/>
        </w:r>
        <w:r>
          <w:instrText xml:space="preserve"> PAGE   \* MERGEFORMAT </w:instrText>
        </w:r>
        <w:r>
          <w:fldChar w:fldCharType="separate"/>
        </w:r>
        <w:r w:rsidR="00017151">
          <w:rPr>
            <w:noProof/>
          </w:rPr>
          <w:t>26</w:t>
        </w:r>
        <w:r>
          <w:rPr>
            <w:noProof/>
          </w:rPr>
          <w:fldChar w:fldCharType="end"/>
        </w:r>
      </w:p>
    </w:sdtContent>
  </w:sdt>
  <w:p w:rsidR="009C0576" w:rsidRDefault="009C0576" w:rsidP="00F03812">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5"/>
    </w:tblGrid>
    <w:tr w:rsidR="009C0576">
      <w:tc>
        <w:tcPr>
          <w:tcW w:w="918" w:type="dxa"/>
        </w:tcPr>
        <w:p w:rsidR="009C0576" w:rsidRDefault="009C0576">
          <w:pPr>
            <w:pStyle w:val="Pieddepage"/>
            <w:jc w:val="right"/>
            <w:rPr>
              <w:b/>
              <w:color w:val="4F81BD" w:themeColor="accent1"/>
              <w:sz w:val="32"/>
              <w:szCs w:val="32"/>
            </w:rPr>
          </w:pPr>
          <w:r>
            <w:fldChar w:fldCharType="begin"/>
          </w:r>
          <w:r>
            <w:instrText xml:space="preserve"> PAGE   \* MERGEFORMAT </w:instrText>
          </w:r>
          <w:r>
            <w:fldChar w:fldCharType="separate"/>
          </w:r>
          <w:r w:rsidR="00017151" w:rsidRPr="00017151">
            <w:rPr>
              <w:b/>
              <w:noProof/>
              <w:color w:val="4F81BD" w:themeColor="accent1"/>
              <w:sz w:val="32"/>
              <w:szCs w:val="32"/>
            </w:rPr>
            <w:t>56</w:t>
          </w:r>
          <w:r>
            <w:rPr>
              <w:b/>
              <w:noProof/>
              <w:color w:val="4F81BD" w:themeColor="accent1"/>
              <w:sz w:val="32"/>
              <w:szCs w:val="32"/>
            </w:rPr>
            <w:fldChar w:fldCharType="end"/>
          </w:r>
        </w:p>
      </w:tc>
      <w:tc>
        <w:tcPr>
          <w:tcW w:w="7938" w:type="dxa"/>
        </w:tcPr>
        <w:p w:rsidR="009C0576" w:rsidRPr="002E664C" w:rsidRDefault="009C0576" w:rsidP="00266EBA">
          <w:pPr>
            <w:rPr>
              <w:rFonts w:ascii="Californian FB" w:hAnsi="Californian FB" w:cstheme="minorHAnsi"/>
              <w:b/>
              <w:sz w:val="20"/>
              <w:szCs w:val="20"/>
            </w:rPr>
          </w:pPr>
          <w:r w:rsidRPr="002E664C">
            <w:rPr>
              <w:rFonts w:ascii="Californian FB" w:hAnsi="Californian FB" w:cstheme="minorHAnsi"/>
              <w:b/>
              <w:sz w:val="20"/>
              <w:szCs w:val="20"/>
            </w:rPr>
            <w:t>Contribuer à l’élaboration de dispositifs et Accompagner des parcours de formation</w:t>
          </w:r>
        </w:p>
        <w:p w:rsidR="009C0576" w:rsidRDefault="009C0576">
          <w:pPr>
            <w:pStyle w:val="Pieddepage"/>
          </w:pPr>
        </w:p>
      </w:tc>
    </w:tr>
  </w:tbl>
  <w:p w:rsidR="009C0576" w:rsidRDefault="009C0576">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107"/>
      <w:gridCol w:w="9575"/>
    </w:tblGrid>
    <w:tr w:rsidR="009C0576" w:rsidRPr="00312129">
      <w:tc>
        <w:tcPr>
          <w:tcW w:w="918" w:type="dxa"/>
        </w:tcPr>
        <w:p w:rsidR="009C0576" w:rsidRDefault="009C0576">
          <w:pPr>
            <w:pStyle w:val="Pieddepage"/>
            <w:jc w:val="right"/>
            <w:rPr>
              <w:b/>
              <w:color w:val="4F81BD" w:themeColor="accent1"/>
              <w:sz w:val="32"/>
              <w:szCs w:val="32"/>
            </w:rPr>
          </w:pPr>
          <w:r>
            <w:fldChar w:fldCharType="begin"/>
          </w:r>
          <w:r>
            <w:instrText xml:space="preserve"> PAGE   \* MERGEFORMAT </w:instrText>
          </w:r>
          <w:r>
            <w:fldChar w:fldCharType="separate"/>
          </w:r>
          <w:r w:rsidR="00017151" w:rsidRPr="00017151">
            <w:rPr>
              <w:b/>
              <w:noProof/>
              <w:color w:val="4F81BD" w:themeColor="accent1"/>
              <w:sz w:val="32"/>
              <w:szCs w:val="32"/>
            </w:rPr>
            <w:t>67</w:t>
          </w:r>
          <w:r>
            <w:rPr>
              <w:b/>
              <w:noProof/>
              <w:color w:val="4F81BD" w:themeColor="accent1"/>
              <w:sz w:val="32"/>
              <w:szCs w:val="32"/>
            </w:rPr>
            <w:fldChar w:fldCharType="end"/>
          </w:r>
        </w:p>
      </w:tc>
      <w:tc>
        <w:tcPr>
          <w:tcW w:w="7938" w:type="dxa"/>
        </w:tcPr>
        <w:p w:rsidR="009C0576" w:rsidRPr="00312129" w:rsidRDefault="009C0576" w:rsidP="00266EBA">
          <w:pPr>
            <w:rPr>
              <w:rFonts w:cstheme="minorHAnsi"/>
              <w:b/>
              <w:sz w:val="20"/>
              <w:szCs w:val="20"/>
            </w:rPr>
          </w:pPr>
          <w:r w:rsidRPr="00312129">
            <w:rPr>
              <w:rFonts w:cstheme="minorHAnsi"/>
              <w:b/>
              <w:sz w:val="20"/>
              <w:szCs w:val="20"/>
            </w:rPr>
            <w:t>Contribuer à l’élaboration de dispositifs et Accompagner des parcours de formation</w:t>
          </w:r>
        </w:p>
        <w:p w:rsidR="009C0576" w:rsidRPr="00312129" w:rsidRDefault="009C0576">
          <w:pPr>
            <w:pStyle w:val="Pieddepage"/>
            <w:rPr>
              <w:rFonts w:cstheme="minorHAnsi"/>
              <w:sz w:val="20"/>
              <w:szCs w:val="20"/>
            </w:rPr>
          </w:pPr>
        </w:p>
      </w:tc>
    </w:tr>
  </w:tbl>
  <w:p w:rsidR="009C0576" w:rsidRDefault="009C057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0D32" w:rsidRDefault="009C0D32" w:rsidP="00E070F5">
      <w:r>
        <w:separator/>
      </w:r>
    </w:p>
  </w:footnote>
  <w:footnote w:type="continuationSeparator" w:id="0">
    <w:p w:rsidR="009C0D32" w:rsidRDefault="009C0D32" w:rsidP="00E070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9" type="#_x0000_t75" style="width:9pt;height:9pt" o:bullet="t">
        <v:imagedata r:id="rId1" o:title="MC900066144[1]"/>
      </v:shape>
    </w:pict>
  </w:numPicBullet>
  <w:numPicBullet w:numPicBulletId="1">
    <w:pict>
      <v:shape id="_x0000_i1140" type="#_x0000_t75" style="width:9.75pt;height:9.75pt" o:bullet="t">
        <v:imagedata r:id="rId2" o:title="BD21298_"/>
      </v:shape>
    </w:pict>
  </w:numPicBullet>
  <w:numPicBullet w:numPicBulletId="2">
    <w:pict>
      <v:shape id="_x0000_i1141" type="#_x0000_t75" style="width:9pt;height:9pt" o:bullet="t">
        <v:imagedata r:id="rId3" o:title="BD14581_"/>
      </v:shape>
    </w:pict>
  </w:numPicBullet>
  <w:numPicBullet w:numPicBulletId="3">
    <w:pict>
      <v:shape id="_x0000_i1142" type="#_x0000_t75" style="width:13.5pt;height:13.5pt" o:bullet="t">
        <v:imagedata r:id="rId4" o:title="BD21329_"/>
      </v:shape>
    </w:pict>
  </w:numPicBullet>
  <w:numPicBullet w:numPicBulletId="4">
    <w:pict>
      <v:shape id="_x0000_i1143" type="#_x0000_t75" style="width:11.25pt;height:9.75pt" o:bullet="t">
        <v:imagedata r:id="rId5" o:title="BD21295_"/>
      </v:shape>
    </w:pict>
  </w:numPicBullet>
  <w:numPicBullet w:numPicBulletId="5">
    <w:pict>
      <v:shape id="_x0000_i1144" type="#_x0000_t75" style="width:9pt;height:9pt" o:bullet="t">
        <v:imagedata r:id="rId6" o:title="BD14755_"/>
      </v:shape>
    </w:pict>
  </w:numPicBullet>
  <w:numPicBullet w:numPicBulletId="6">
    <w:pict>
      <v:shape id="_x0000_i1145" type="#_x0000_t75" style="width:165pt;height:171.75pt" o:bullet="t">
        <v:imagedata r:id="rId7" o:title="colombe main"/>
      </v:shape>
    </w:pict>
  </w:numPicBullet>
  <w:numPicBullet w:numPicBulletId="7">
    <w:pict>
      <v:shape id="_x0000_i1146" type="#_x0000_t75" style="width:120pt;height:150pt" o:bullet="t">
        <v:imagedata r:id="rId8" o:title="bonhomme loupe"/>
      </v:shape>
    </w:pict>
  </w:numPicBullet>
  <w:abstractNum w:abstractNumId="0">
    <w:nsid w:val="FFFFFF89"/>
    <w:multiLevelType w:val="singleLevel"/>
    <w:tmpl w:val="9D2AEEC2"/>
    <w:lvl w:ilvl="0">
      <w:start w:val="1"/>
      <w:numFmt w:val="bullet"/>
      <w:pStyle w:val="Listepuces"/>
      <w:lvlText w:val=""/>
      <w:lvlJc w:val="left"/>
      <w:pPr>
        <w:ind w:left="360" w:hanging="360"/>
      </w:pPr>
      <w:rPr>
        <w:rFonts w:ascii="Symbol" w:hAnsi="Symbol" w:hint="default"/>
        <w:color w:val="auto"/>
      </w:rPr>
    </w:lvl>
  </w:abstractNum>
  <w:abstractNum w:abstractNumId="1">
    <w:nsid w:val="021E7735"/>
    <w:multiLevelType w:val="hybridMultilevel"/>
    <w:tmpl w:val="0E4CBBBA"/>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B20EEA"/>
    <w:multiLevelType w:val="hybridMultilevel"/>
    <w:tmpl w:val="B2CCD5E6"/>
    <w:lvl w:ilvl="0" w:tplc="E6BEBA8E">
      <w:start w:val="1"/>
      <w:numFmt w:val="bullet"/>
      <w:lvlText w:val=""/>
      <w:lvlPicBulletId w:val="3"/>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FC155A"/>
    <w:multiLevelType w:val="hybridMultilevel"/>
    <w:tmpl w:val="81BA6640"/>
    <w:lvl w:ilvl="0" w:tplc="B9BCFEB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nsid w:val="05996071"/>
    <w:multiLevelType w:val="hybridMultilevel"/>
    <w:tmpl w:val="2F16D132"/>
    <w:lvl w:ilvl="0" w:tplc="F19236A4">
      <w:start w:val="1"/>
      <w:numFmt w:val="bullet"/>
      <w:lvlText w:val=""/>
      <w:lvlPicBulletId w:val="3"/>
      <w:lvlJc w:val="left"/>
      <w:pPr>
        <w:ind w:left="1146" w:hanging="360"/>
      </w:pPr>
      <w:rPr>
        <w:rFonts w:ascii="Symbol" w:hAnsi="Symbol" w:hint="default"/>
        <w:color w:val="auto"/>
        <w:sz w:val="24"/>
        <w:szCs w:val="2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5">
    <w:nsid w:val="07A03729"/>
    <w:multiLevelType w:val="hybridMultilevel"/>
    <w:tmpl w:val="A6768A54"/>
    <w:lvl w:ilvl="0" w:tplc="E6BEBA8E">
      <w:start w:val="1"/>
      <w:numFmt w:val="bullet"/>
      <w:lvlText w:val=""/>
      <w:lvlPicBulletId w:val="3"/>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7D93F83"/>
    <w:multiLevelType w:val="hybridMultilevel"/>
    <w:tmpl w:val="94B45050"/>
    <w:lvl w:ilvl="0" w:tplc="E6BEBA8E">
      <w:start w:val="1"/>
      <w:numFmt w:val="bullet"/>
      <w:lvlText w:val=""/>
      <w:lvlPicBulletId w:val="3"/>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90D7454"/>
    <w:multiLevelType w:val="hybridMultilevel"/>
    <w:tmpl w:val="144AC23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A9A5ED9"/>
    <w:multiLevelType w:val="hybridMultilevel"/>
    <w:tmpl w:val="DCD8E31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0C0C4B93"/>
    <w:multiLevelType w:val="hybridMultilevel"/>
    <w:tmpl w:val="1BE0BF3A"/>
    <w:lvl w:ilvl="0" w:tplc="E6BEBA8E">
      <w:start w:val="1"/>
      <w:numFmt w:val="bullet"/>
      <w:lvlText w:val=""/>
      <w:lvlPicBulletId w:val="3"/>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0C926803"/>
    <w:multiLevelType w:val="hybridMultilevel"/>
    <w:tmpl w:val="1FB267B6"/>
    <w:lvl w:ilvl="0" w:tplc="48B491D2">
      <w:start w:val="1"/>
      <w:numFmt w:val="bullet"/>
      <w:lvlText w:val=""/>
      <w:lvlPicBulletId w:val="2"/>
      <w:lvlJc w:val="left"/>
      <w:pPr>
        <w:ind w:left="644"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D650062"/>
    <w:multiLevelType w:val="hybridMultilevel"/>
    <w:tmpl w:val="B9ACB12E"/>
    <w:lvl w:ilvl="0" w:tplc="82CE813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D8F68E0"/>
    <w:multiLevelType w:val="hybridMultilevel"/>
    <w:tmpl w:val="449C76E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0E7A1145"/>
    <w:multiLevelType w:val="hybridMultilevel"/>
    <w:tmpl w:val="7D267BBA"/>
    <w:lvl w:ilvl="0" w:tplc="4188707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nsid w:val="0F96288E"/>
    <w:multiLevelType w:val="hybridMultilevel"/>
    <w:tmpl w:val="0C5A3C3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0FAB3F8E"/>
    <w:multiLevelType w:val="hybridMultilevel"/>
    <w:tmpl w:val="18641FAC"/>
    <w:lvl w:ilvl="0" w:tplc="F19236A4">
      <w:start w:val="1"/>
      <w:numFmt w:val="bullet"/>
      <w:lvlText w:val=""/>
      <w:lvlPicBulletId w:val="3"/>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AB4648AE">
      <w:start w:val="1"/>
      <w:numFmt w:val="bullet"/>
      <w:lvlText w:val="•"/>
      <w:lvlJc w:val="left"/>
      <w:pPr>
        <w:ind w:left="3600" w:hanging="360"/>
      </w:pPr>
      <w:rPr>
        <w:rFonts w:ascii="Times New Roman" w:hAnsi="Times New Roman" w:hint="default"/>
        <w:color w:val="C00000"/>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FDF0317"/>
    <w:multiLevelType w:val="hybridMultilevel"/>
    <w:tmpl w:val="3772958C"/>
    <w:lvl w:ilvl="0" w:tplc="8F4CB974">
      <w:start w:val="1"/>
      <w:numFmt w:val="bullet"/>
      <w:lvlText w:val=""/>
      <w:lvlJc w:val="left"/>
      <w:pPr>
        <w:ind w:left="720" w:hanging="360"/>
      </w:pPr>
      <w:rPr>
        <w:rFonts w:ascii="Symbol" w:hAnsi="Symbol" w:hint="default"/>
        <w:color w:val="943634" w:themeColor="accent2" w:themeShade="BF"/>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0960767"/>
    <w:multiLevelType w:val="hybridMultilevel"/>
    <w:tmpl w:val="E0ACAFF8"/>
    <w:lvl w:ilvl="0" w:tplc="73CA7D5A">
      <w:start w:val="1"/>
      <w:numFmt w:val="bullet"/>
      <w:lvlText w:val=""/>
      <w:lvlPicBulletId w:val="6"/>
      <w:lvlJc w:val="left"/>
      <w:pPr>
        <w:ind w:left="1080" w:hanging="360"/>
      </w:pPr>
      <w:rPr>
        <w:rFonts w:ascii="Symbol" w:hAnsi="Symbol" w:hint="default"/>
        <w:color w:val="auto"/>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nsid w:val="1125776A"/>
    <w:multiLevelType w:val="hybridMultilevel"/>
    <w:tmpl w:val="FF80904C"/>
    <w:lvl w:ilvl="0" w:tplc="040C0005">
      <w:start w:val="1"/>
      <w:numFmt w:val="bullet"/>
      <w:lvlText w:val=""/>
      <w:lvlJc w:val="left"/>
      <w:pPr>
        <w:tabs>
          <w:tab w:val="num" w:pos="720"/>
        </w:tabs>
        <w:ind w:left="720" w:hanging="360"/>
      </w:pPr>
      <w:rPr>
        <w:rFonts w:ascii="Wingdings" w:hAnsi="Wingdings" w:hint="default"/>
        <w:color w:val="auto"/>
      </w:rPr>
    </w:lvl>
    <w:lvl w:ilvl="1" w:tplc="A4E8D3EC" w:tentative="1">
      <w:start w:val="1"/>
      <w:numFmt w:val="bullet"/>
      <w:lvlText w:val=""/>
      <w:lvlJc w:val="left"/>
      <w:pPr>
        <w:tabs>
          <w:tab w:val="num" w:pos="1440"/>
        </w:tabs>
        <w:ind w:left="1440" w:hanging="360"/>
      </w:pPr>
      <w:rPr>
        <w:rFonts w:ascii="Wingdings" w:hAnsi="Wingdings" w:hint="default"/>
      </w:rPr>
    </w:lvl>
    <w:lvl w:ilvl="2" w:tplc="7D3CDC8A" w:tentative="1">
      <w:start w:val="1"/>
      <w:numFmt w:val="bullet"/>
      <w:lvlText w:val=""/>
      <w:lvlJc w:val="left"/>
      <w:pPr>
        <w:tabs>
          <w:tab w:val="num" w:pos="2160"/>
        </w:tabs>
        <w:ind w:left="2160" w:hanging="360"/>
      </w:pPr>
      <w:rPr>
        <w:rFonts w:ascii="Wingdings" w:hAnsi="Wingdings" w:hint="default"/>
      </w:rPr>
    </w:lvl>
    <w:lvl w:ilvl="3" w:tplc="2C10BB86" w:tentative="1">
      <w:start w:val="1"/>
      <w:numFmt w:val="bullet"/>
      <w:lvlText w:val=""/>
      <w:lvlJc w:val="left"/>
      <w:pPr>
        <w:tabs>
          <w:tab w:val="num" w:pos="2880"/>
        </w:tabs>
        <w:ind w:left="2880" w:hanging="360"/>
      </w:pPr>
      <w:rPr>
        <w:rFonts w:ascii="Wingdings" w:hAnsi="Wingdings" w:hint="default"/>
      </w:rPr>
    </w:lvl>
    <w:lvl w:ilvl="4" w:tplc="AA0404BC" w:tentative="1">
      <w:start w:val="1"/>
      <w:numFmt w:val="bullet"/>
      <w:lvlText w:val=""/>
      <w:lvlJc w:val="left"/>
      <w:pPr>
        <w:tabs>
          <w:tab w:val="num" w:pos="3600"/>
        </w:tabs>
        <w:ind w:left="3600" w:hanging="360"/>
      </w:pPr>
      <w:rPr>
        <w:rFonts w:ascii="Wingdings" w:hAnsi="Wingdings" w:hint="default"/>
      </w:rPr>
    </w:lvl>
    <w:lvl w:ilvl="5" w:tplc="FC9A54F8" w:tentative="1">
      <w:start w:val="1"/>
      <w:numFmt w:val="bullet"/>
      <w:lvlText w:val=""/>
      <w:lvlJc w:val="left"/>
      <w:pPr>
        <w:tabs>
          <w:tab w:val="num" w:pos="4320"/>
        </w:tabs>
        <w:ind w:left="4320" w:hanging="360"/>
      </w:pPr>
      <w:rPr>
        <w:rFonts w:ascii="Wingdings" w:hAnsi="Wingdings" w:hint="default"/>
      </w:rPr>
    </w:lvl>
    <w:lvl w:ilvl="6" w:tplc="0BC01154" w:tentative="1">
      <w:start w:val="1"/>
      <w:numFmt w:val="bullet"/>
      <w:lvlText w:val=""/>
      <w:lvlJc w:val="left"/>
      <w:pPr>
        <w:tabs>
          <w:tab w:val="num" w:pos="5040"/>
        </w:tabs>
        <w:ind w:left="5040" w:hanging="360"/>
      </w:pPr>
      <w:rPr>
        <w:rFonts w:ascii="Wingdings" w:hAnsi="Wingdings" w:hint="default"/>
      </w:rPr>
    </w:lvl>
    <w:lvl w:ilvl="7" w:tplc="2AF0A434" w:tentative="1">
      <w:start w:val="1"/>
      <w:numFmt w:val="bullet"/>
      <w:lvlText w:val=""/>
      <w:lvlJc w:val="left"/>
      <w:pPr>
        <w:tabs>
          <w:tab w:val="num" w:pos="5760"/>
        </w:tabs>
        <w:ind w:left="5760" w:hanging="360"/>
      </w:pPr>
      <w:rPr>
        <w:rFonts w:ascii="Wingdings" w:hAnsi="Wingdings" w:hint="default"/>
      </w:rPr>
    </w:lvl>
    <w:lvl w:ilvl="8" w:tplc="F22036A2" w:tentative="1">
      <w:start w:val="1"/>
      <w:numFmt w:val="bullet"/>
      <w:lvlText w:val=""/>
      <w:lvlJc w:val="left"/>
      <w:pPr>
        <w:tabs>
          <w:tab w:val="num" w:pos="6480"/>
        </w:tabs>
        <w:ind w:left="6480" w:hanging="360"/>
      </w:pPr>
      <w:rPr>
        <w:rFonts w:ascii="Wingdings" w:hAnsi="Wingdings" w:hint="default"/>
      </w:rPr>
    </w:lvl>
  </w:abstractNum>
  <w:abstractNum w:abstractNumId="19">
    <w:nsid w:val="112A2B2C"/>
    <w:multiLevelType w:val="hybridMultilevel"/>
    <w:tmpl w:val="FBFC77A4"/>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14D6214"/>
    <w:multiLevelType w:val="hybridMultilevel"/>
    <w:tmpl w:val="EEA02D1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1">
    <w:nsid w:val="116C1590"/>
    <w:multiLevelType w:val="hybridMultilevel"/>
    <w:tmpl w:val="8CC845DE"/>
    <w:lvl w:ilvl="0" w:tplc="B28E8FF6">
      <w:start w:val="5"/>
      <w:numFmt w:val="decimal"/>
      <w:lvlText w:val="%1."/>
      <w:lvlJc w:val="left"/>
      <w:pPr>
        <w:ind w:left="108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11911B53"/>
    <w:multiLevelType w:val="hybridMultilevel"/>
    <w:tmpl w:val="DFBE28AE"/>
    <w:lvl w:ilvl="0" w:tplc="67989B48">
      <w:start w:val="1"/>
      <w:numFmt w:val="bullet"/>
      <w:lvlText w:val="→"/>
      <w:lvlJc w:val="left"/>
      <w:pPr>
        <w:ind w:left="720" w:hanging="360"/>
      </w:pPr>
      <w:rPr>
        <w:rFonts w:ascii="Arial" w:hAnsi="Arial" w:hint="default"/>
        <w:b/>
        <w:color w:val="7030A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1660195E"/>
    <w:multiLevelType w:val="hybridMultilevel"/>
    <w:tmpl w:val="E9142BD8"/>
    <w:lvl w:ilvl="0" w:tplc="E6BEBA8E">
      <w:start w:val="1"/>
      <w:numFmt w:val="bullet"/>
      <w:lvlText w:val=""/>
      <w:lvlPicBulletId w:val="3"/>
      <w:lvlJc w:val="left"/>
      <w:pPr>
        <w:ind w:left="1070" w:hanging="360"/>
      </w:pPr>
      <w:rPr>
        <w:rFonts w:ascii="Symbol" w:hAnsi="Symbol" w:hint="default"/>
        <w:color w:val="auto"/>
        <w:sz w:val="24"/>
        <w:szCs w:val="24"/>
      </w:rPr>
    </w:lvl>
    <w:lvl w:ilvl="1" w:tplc="040C0003" w:tentative="1">
      <w:start w:val="1"/>
      <w:numFmt w:val="bullet"/>
      <w:lvlText w:val="o"/>
      <w:lvlJc w:val="left"/>
      <w:pPr>
        <w:ind w:left="1790" w:hanging="360"/>
      </w:pPr>
      <w:rPr>
        <w:rFonts w:ascii="Courier New" w:hAnsi="Courier New" w:cs="Courier New" w:hint="default"/>
      </w:rPr>
    </w:lvl>
    <w:lvl w:ilvl="2" w:tplc="040C0005" w:tentative="1">
      <w:start w:val="1"/>
      <w:numFmt w:val="bullet"/>
      <w:lvlText w:val=""/>
      <w:lvlJc w:val="left"/>
      <w:pPr>
        <w:ind w:left="2510" w:hanging="360"/>
      </w:pPr>
      <w:rPr>
        <w:rFonts w:ascii="Wingdings" w:hAnsi="Wingdings" w:hint="default"/>
      </w:rPr>
    </w:lvl>
    <w:lvl w:ilvl="3" w:tplc="040C0001" w:tentative="1">
      <w:start w:val="1"/>
      <w:numFmt w:val="bullet"/>
      <w:lvlText w:val=""/>
      <w:lvlJc w:val="left"/>
      <w:pPr>
        <w:ind w:left="3230" w:hanging="360"/>
      </w:pPr>
      <w:rPr>
        <w:rFonts w:ascii="Symbol" w:hAnsi="Symbol" w:hint="default"/>
      </w:rPr>
    </w:lvl>
    <w:lvl w:ilvl="4" w:tplc="040C0003" w:tentative="1">
      <w:start w:val="1"/>
      <w:numFmt w:val="bullet"/>
      <w:lvlText w:val="o"/>
      <w:lvlJc w:val="left"/>
      <w:pPr>
        <w:ind w:left="3950" w:hanging="360"/>
      </w:pPr>
      <w:rPr>
        <w:rFonts w:ascii="Courier New" w:hAnsi="Courier New" w:cs="Courier New" w:hint="default"/>
      </w:rPr>
    </w:lvl>
    <w:lvl w:ilvl="5" w:tplc="040C0005" w:tentative="1">
      <w:start w:val="1"/>
      <w:numFmt w:val="bullet"/>
      <w:lvlText w:val=""/>
      <w:lvlJc w:val="left"/>
      <w:pPr>
        <w:ind w:left="4670" w:hanging="360"/>
      </w:pPr>
      <w:rPr>
        <w:rFonts w:ascii="Wingdings" w:hAnsi="Wingdings" w:hint="default"/>
      </w:rPr>
    </w:lvl>
    <w:lvl w:ilvl="6" w:tplc="040C0001" w:tentative="1">
      <w:start w:val="1"/>
      <w:numFmt w:val="bullet"/>
      <w:lvlText w:val=""/>
      <w:lvlJc w:val="left"/>
      <w:pPr>
        <w:ind w:left="5390" w:hanging="360"/>
      </w:pPr>
      <w:rPr>
        <w:rFonts w:ascii="Symbol" w:hAnsi="Symbol" w:hint="default"/>
      </w:rPr>
    </w:lvl>
    <w:lvl w:ilvl="7" w:tplc="040C0003" w:tentative="1">
      <w:start w:val="1"/>
      <w:numFmt w:val="bullet"/>
      <w:lvlText w:val="o"/>
      <w:lvlJc w:val="left"/>
      <w:pPr>
        <w:ind w:left="6110" w:hanging="360"/>
      </w:pPr>
      <w:rPr>
        <w:rFonts w:ascii="Courier New" w:hAnsi="Courier New" w:cs="Courier New" w:hint="default"/>
      </w:rPr>
    </w:lvl>
    <w:lvl w:ilvl="8" w:tplc="040C0005" w:tentative="1">
      <w:start w:val="1"/>
      <w:numFmt w:val="bullet"/>
      <w:lvlText w:val=""/>
      <w:lvlJc w:val="left"/>
      <w:pPr>
        <w:ind w:left="6830" w:hanging="360"/>
      </w:pPr>
      <w:rPr>
        <w:rFonts w:ascii="Wingdings" w:hAnsi="Wingdings" w:hint="default"/>
      </w:rPr>
    </w:lvl>
  </w:abstractNum>
  <w:abstractNum w:abstractNumId="24">
    <w:nsid w:val="1DF45A83"/>
    <w:multiLevelType w:val="hybridMultilevel"/>
    <w:tmpl w:val="E42AD8E6"/>
    <w:lvl w:ilvl="0" w:tplc="A732A1B2">
      <w:start w:val="1"/>
      <w:numFmt w:val="bullet"/>
      <w:lvlText w:val=""/>
      <w:lvlPicBulletId w:val="7"/>
      <w:lvlJc w:val="left"/>
      <w:pPr>
        <w:ind w:left="1996" w:hanging="360"/>
      </w:pPr>
      <w:rPr>
        <w:rFonts w:ascii="Symbol" w:hAnsi="Symbol" w:hint="default"/>
        <w:color w:val="auto"/>
        <w:sz w:val="56"/>
        <w:szCs w:val="56"/>
      </w:rPr>
    </w:lvl>
    <w:lvl w:ilvl="1" w:tplc="040C0003" w:tentative="1">
      <w:start w:val="1"/>
      <w:numFmt w:val="bullet"/>
      <w:lvlText w:val="o"/>
      <w:lvlJc w:val="left"/>
      <w:pPr>
        <w:ind w:left="2716" w:hanging="360"/>
      </w:pPr>
      <w:rPr>
        <w:rFonts w:ascii="Courier New" w:hAnsi="Courier New" w:cs="Courier New" w:hint="default"/>
      </w:rPr>
    </w:lvl>
    <w:lvl w:ilvl="2" w:tplc="040C0005" w:tentative="1">
      <w:start w:val="1"/>
      <w:numFmt w:val="bullet"/>
      <w:lvlText w:val=""/>
      <w:lvlJc w:val="left"/>
      <w:pPr>
        <w:ind w:left="3436" w:hanging="360"/>
      </w:pPr>
      <w:rPr>
        <w:rFonts w:ascii="Wingdings" w:hAnsi="Wingdings" w:hint="default"/>
      </w:rPr>
    </w:lvl>
    <w:lvl w:ilvl="3" w:tplc="040C0001" w:tentative="1">
      <w:start w:val="1"/>
      <w:numFmt w:val="bullet"/>
      <w:lvlText w:val=""/>
      <w:lvlJc w:val="left"/>
      <w:pPr>
        <w:ind w:left="4156" w:hanging="360"/>
      </w:pPr>
      <w:rPr>
        <w:rFonts w:ascii="Symbol" w:hAnsi="Symbol" w:hint="default"/>
      </w:rPr>
    </w:lvl>
    <w:lvl w:ilvl="4" w:tplc="040C0003" w:tentative="1">
      <w:start w:val="1"/>
      <w:numFmt w:val="bullet"/>
      <w:lvlText w:val="o"/>
      <w:lvlJc w:val="left"/>
      <w:pPr>
        <w:ind w:left="4876" w:hanging="360"/>
      </w:pPr>
      <w:rPr>
        <w:rFonts w:ascii="Courier New" w:hAnsi="Courier New" w:cs="Courier New" w:hint="default"/>
      </w:rPr>
    </w:lvl>
    <w:lvl w:ilvl="5" w:tplc="040C0005" w:tentative="1">
      <w:start w:val="1"/>
      <w:numFmt w:val="bullet"/>
      <w:lvlText w:val=""/>
      <w:lvlJc w:val="left"/>
      <w:pPr>
        <w:ind w:left="5596" w:hanging="360"/>
      </w:pPr>
      <w:rPr>
        <w:rFonts w:ascii="Wingdings" w:hAnsi="Wingdings" w:hint="default"/>
      </w:rPr>
    </w:lvl>
    <w:lvl w:ilvl="6" w:tplc="040C0001" w:tentative="1">
      <w:start w:val="1"/>
      <w:numFmt w:val="bullet"/>
      <w:lvlText w:val=""/>
      <w:lvlJc w:val="left"/>
      <w:pPr>
        <w:ind w:left="6316" w:hanging="360"/>
      </w:pPr>
      <w:rPr>
        <w:rFonts w:ascii="Symbol" w:hAnsi="Symbol" w:hint="default"/>
      </w:rPr>
    </w:lvl>
    <w:lvl w:ilvl="7" w:tplc="040C0003" w:tentative="1">
      <w:start w:val="1"/>
      <w:numFmt w:val="bullet"/>
      <w:lvlText w:val="o"/>
      <w:lvlJc w:val="left"/>
      <w:pPr>
        <w:ind w:left="7036" w:hanging="360"/>
      </w:pPr>
      <w:rPr>
        <w:rFonts w:ascii="Courier New" w:hAnsi="Courier New" w:cs="Courier New" w:hint="default"/>
      </w:rPr>
    </w:lvl>
    <w:lvl w:ilvl="8" w:tplc="040C0005" w:tentative="1">
      <w:start w:val="1"/>
      <w:numFmt w:val="bullet"/>
      <w:lvlText w:val=""/>
      <w:lvlJc w:val="left"/>
      <w:pPr>
        <w:ind w:left="7756" w:hanging="360"/>
      </w:pPr>
      <w:rPr>
        <w:rFonts w:ascii="Wingdings" w:hAnsi="Wingdings" w:hint="default"/>
      </w:rPr>
    </w:lvl>
  </w:abstractNum>
  <w:abstractNum w:abstractNumId="25">
    <w:nsid w:val="21903E19"/>
    <w:multiLevelType w:val="hybridMultilevel"/>
    <w:tmpl w:val="F7365DB8"/>
    <w:lvl w:ilvl="0" w:tplc="51E88C90">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23C502BE"/>
    <w:multiLevelType w:val="hybridMultilevel"/>
    <w:tmpl w:val="CA604E2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24102177"/>
    <w:multiLevelType w:val="hybridMultilevel"/>
    <w:tmpl w:val="3920CDB6"/>
    <w:lvl w:ilvl="0" w:tplc="50509A60">
      <w:start w:val="1"/>
      <w:numFmt w:val="bullet"/>
      <w:lvlText w:val=""/>
      <w:lvlPicBulletId w:val="1"/>
      <w:lvlJc w:val="left"/>
      <w:pPr>
        <w:tabs>
          <w:tab w:val="num" w:pos="720"/>
        </w:tabs>
        <w:ind w:left="720" w:hanging="360"/>
      </w:pPr>
      <w:rPr>
        <w:rFonts w:ascii="Symbol" w:hAnsi="Symbol" w:hint="default"/>
        <w:color w:val="auto"/>
      </w:rPr>
    </w:lvl>
    <w:lvl w:ilvl="1" w:tplc="23C2280C" w:tentative="1">
      <w:start w:val="1"/>
      <w:numFmt w:val="bullet"/>
      <w:lvlText w:val=""/>
      <w:lvlJc w:val="left"/>
      <w:pPr>
        <w:tabs>
          <w:tab w:val="num" w:pos="1440"/>
        </w:tabs>
        <w:ind w:left="1440" w:hanging="360"/>
      </w:pPr>
      <w:rPr>
        <w:rFonts w:ascii="Wingdings" w:hAnsi="Wingdings" w:hint="default"/>
      </w:rPr>
    </w:lvl>
    <w:lvl w:ilvl="2" w:tplc="ACACDD44" w:tentative="1">
      <w:start w:val="1"/>
      <w:numFmt w:val="bullet"/>
      <w:lvlText w:val=""/>
      <w:lvlJc w:val="left"/>
      <w:pPr>
        <w:tabs>
          <w:tab w:val="num" w:pos="2160"/>
        </w:tabs>
        <w:ind w:left="2160" w:hanging="360"/>
      </w:pPr>
      <w:rPr>
        <w:rFonts w:ascii="Wingdings" w:hAnsi="Wingdings" w:hint="default"/>
      </w:rPr>
    </w:lvl>
    <w:lvl w:ilvl="3" w:tplc="2026D924" w:tentative="1">
      <w:start w:val="1"/>
      <w:numFmt w:val="bullet"/>
      <w:lvlText w:val=""/>
      <w:lvlJc w:val="left"/>
      <w:pPr>
        <w:tabs>
          <w:tab w:val="num" w:pos="2880"/>
        </w:tabs>
        <w:ind w:left="2880" w:hanging="360"/>
      </w:pPr>
      <w:rPr>
        <w:rFonts w:ascii="Wingdings" w:hAnsi="Wingdings" w:hint="default"/>
      </w:rPr>
    </w:lvl>
    <w:lvl w:ilvl="4" w:tplc="BAD2B61A" w:tentative="1">
      <w:start w:val="1"/>
      <w:numFmt w:val="bullet"/>
      <w:lvlText w:val=""/>
      <w:lvlJc w:val="left"/>
      <w:pPr>
        <w:tabs>
          <w:tab w:val="num" w:pos="3600"/>
        </w:tabs>
        <w:ind w:left="3600" w:hanging="360"/>
      </w:pPr>
      <w:rPr>
        <w:rFonts w:ascii="Wingdings" w:hAnsi="Wingdings" w:hint="default"/>
      </w:rPr>
    </w:lvl>
    <w:lvl w:ilvl="5" w:tplc="80FA9AF8" w:tentative="1">
      <w:start w:val="1"/>
      <w:numFmt w:val="bullet"/>
      <w:lvlText w:val=""/>
      <w:lvlJc w:val="left"/>
      <w:pPr>
        <w:tabs>
          <w:tab w:val="num" w:pos="4320"/>
        </w:tabs>
        <w:ind w:left="4320" w:hanging="360"/>
      </w:pPr>
      <w:rPr>
        <w:rFonts w:ascii="Wingdings" w:hAnsi="Wingdings" w:hint="default"/>
      </w:rPr>
    </w:lvl>
    <w:lvl w:ilvl="6" w:tplc="9DEAB306" w:tentative="1">
      <w:start w:val="1"/>
      <w:numFmt w:val="bullet"/>
      <w:lvlText w:val=""/>
      <w:lvlJc w:val="left"/>
      <w:pPr>
        <w:tabs>
          <w:tab w:val="num" w:pos="5040"/>
        </w:tabs>
        <w:ind w:left="5040" w:hanging="360"/>
      </w:pPr>
      <w:rPr>
        <w:rFonts w:ascii="Wingdings" w:hAnsi="Wingdings" w:hint="default"/>
      </w:rPr>
    </w:lvl>
    <w:lvl w:ilvl="7" w:tplc="8FEA7ABA" w:tentative="1">
      <w:start w:val="1"/>
      <w:numFmt w:val="bullet"/>
      <w:lvlText w:val=""/>
      <w:lvlJc w:val="left"/>
      <w:pPr>
        <w:tabs>
          <w:tab w:val="num" w:pos="5760"/>
        </w:tabs>
        <w:ind w:left="5760" w:hanging="360"/>
      </w:pPr>
      <w:rPr>
        <w:rFonts w:ascii="Wingdings" w:hAnsi="Wingdings" w:hint="default"/>
      </w:rPr>
    </w:lvl>
    <w:lvl w:ilvl="8" w:tplc="CCE2739E" w:tentative="1">
      <w:start w:val="1"/>
      <w:numFmt w:val="bullet"/>
      <w:lvlText w:val=""/>
      <w:lvlJc w:val="left"/>
      <w:pPr>
        <w:tabs>
          <w:tab w:val="num" w:pos="6480"/>
        </w:tabs>
        <w:ind w:left="6480" w:hanging="360"/>
      </w:pPr>
      <w:rPr>
        <w:rFonts w:ascii="Wingdings" w:hAnsi="Wingdings" w:hint="default"/>
      </w:rPr>
    </w:lvl>
  </w:abstractNum>
  <w:abstractNum w:abstractNumId="28">
    <w:nsid w:val="25C82266"/>
    <w:multiLevelType w:val="hybridMultilevel"/>
    <w:tmpl w:val="B1E89CE0"/>
    <w:lvl w:ilvl="0" w:tplc="328C8BE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26CD2E2A"/>
    <w:multiLevelType w:val="hybridMultilevel"/>
    <w:tmpl w:val="4B9E455E"/>
    <w:lvl w:ilvl="0" w:tplc="BB1EE1FA">
      <w:start w:val="1"/>
      <w:numFmt w:val="bullet"/>
      <w:lvlText w:val=""/>
      <w:lvlPicBulletId w:val="5"/>
      <w:lvlJc w:val="left"/>
      <w:pPr>
        <w:ind w:left="1146" w:hanging="360"/>
      </w:pPr>
      <w:rPr>
        <w:rFonts w:ascii="Symbol" w:hAnsi="Symbol"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0">
    <w:nsid w:val="281D1833"/>
    <w:multiLevelType w:val="hybridMultilevel"/>
    <w:tmpl w:val="B81E0FA0"/>
    <w:lvl w:ilvl="0" w:tplc="AB4648AE">
      <w:start w:val="1"/>
      <w:numFmt w:val="bullet"/>
      <w:lvlText w:val="•"/>
      <w:lvlJc w:val="left"/>
      <w:pPr>
        <w:tabs>
          <w:tab w:val="num" w:pos="720"/>
        </w:tabs>
        <w:ind w:left="720" w:hanging="360"/>
      </w:pPr>
      <w:rPr>
        <w:rFonts w:ascii="Times New Roman" w:hAnsi="Times New Roman" w:hint="default"/>
        <w:color w:val="C00000"/>
      </w:rPr>
    </w:lvl>
    <w:lvl w:ilvl="1" w:tplc="08D29ACA" w:tentative="1">
      <w:start w:val="1"/>
      <w:numFmt w:val="bullet"/>
      <w:lvlText w:val="•"/>
      <w:lvlJc w:val="left"/>
      <w:pPr>
        <w:tabs>
          <w:tab w:val="num" w:pos="1440"/>
        </w:tabs>
        <w:ind w:left="1440" w:hanging="360"/>
      </w:pPr>
      <w:rPr>
        <w:rFonts w:ascii="Times New Roman" w:hAnsi="Times New Roman" w:hint="default"/>
      </w:rPr>
    </w:lvl>
    <w:lvl w:ilvl="2" w:tplc="B0F4F8B0" w:tentative="1">
      <w:start w:val="1"/>
      <w:numFmt w:val="bullet"/>
      <w:lvlText w:val="•"/>
      <w:lvlJc w:val="left"/>
      <w:pPr>
        <w:tabs>
          <w:tab w:val="num" w:pos="2160"/>
        </w:tabs>
        <w:ind w:left="2160" w:hanging="360"/>
      </w:pPr>
      <w:rPr>
        <w:rFonts w:ascii="Times New Roman" w:hAnsi="Times New Roman" w:hint="default"/>
      </w:rPr>
    </w:lvl>
    <w:lvl w:ilvl="3" w:tplc="259EA4C4" w:tentative="1">
      <w:start w:val="1"/>
      <w:numFmt w:val="bullet"/>
      <w:lvlText w:val="•"/>
      <w:lvlJc w:val="left"/>
      <w:pPr>
        <w:tabs>
          <w:tab w:val="num" w:pos="2880"/>
        </w:tabs>
        <w:ind w:left="2880" w:hanging="360"/>
      </w:pPr>
      <w:rPr>
        <w:rFonts w:ascii="Times New Roman" w:hAnsi="Times New Roman" w:hint="default"/>
      </w:rPr>
    </w:lvl>
    <w:lvl w:ilvl="4" w:tplc="A3E29658" w:tentative="1">
      <w:start w:val="1"/>
      <w:numFmt w:val="bullet"/>
      <w:lvlText w:val="•"/>
      <w:lvlJc w:val="left"/>
      <w:pPr>
        <w:tabs>
          <w:tab w:val="num" w:pos="3600"/>
        </w:tabs>
        <w:ind w:left="3600" w:hanging="360"/>
      </w:pPr>
      <w:rPr>
        <w:rFonts w:ascii="Times New Roman" w:hAnsi="Times New Roman" w:hint="default"/>
      </w:rPr>
    </w:lvl>
    <w:lvl w:ilvl="5" w:tplc="1850167C" w:tentative="1">
      <w:start w:val="1"/>
      <w:numFmt w:val="bullet"/>
      <w:lvlText w:val="•"/>
      <w:lvlJc w:val="left"/>
      <w:pPr>
        <w:tabs>
          <w:tab w:val="num" w:pos="4320"/>
        </w:tabs>
        <w:ind w:left="4320" w:hanging="360"/>
      </w:pPr>
      <w:rPr>
        <w:rFonts w:ascii="Times New Roman" w:hAnsi="Times New Roman" w:hint="default"/>
      </w:rPr>
    </w:lvl>
    <w:lvl w:ilvl="6" w:tplc="DED4EC60" w:tentative="1">
      <w:start w:val="1"/>
      <w:numFmt w:val="bullet"/>
      <w:lvlText w:val="•"/>
      <w:lvlJc w:val="left"/>
      <w:pPr>
        <w:tabs>
          <w:tab w:val="num" w:pos="5040"/>
        </w:tabs>
        <w:ind w:left="5040" w:hanging="360"/>
      </w:pPr>
      <w:rPr>
        <w:rFonts w:ascii="Times New Roman" w:hAnsi="Times New Roman" w:hint="default"/>
      </w:rPr>
    </w:lvl>
    <w:lvl w:ilvl="7" w:tplc="C0FAB38C" w:tentative="1">
      <w:start w:val="1"/>
      <w:numFmt w:val="bullet"/>
      <w:lvlText w:val="•"/>
      <w:lvlJc w:val="left"/>
      <w:pPr>
        <w:tabs>
          <w:tab w:val="num" w:pos="5760"/>
        </w:tabs>
        <w:ind w:left="5760" w:hanging="360"/>
      </w:pPr>
      <w:rPr>
        <w:rFonts w:ascii="Times New Roman" w:hAnsi="Times New Roman" w:hint="default"/>
      </w:rPr>
    </w:lvl>
    <w:lvl w:ilvl="8" w:tplc="B3DC87B8" w:tentative="1">
      <w:start w:val="1"/>
      <w:numFmt w:val="bullet"/>
      <w:lvlText w:val="•"/>
      <w:lvlJc w:val="left"/>
      <w:pPr>
        <w:tabs>
          <w:tab w:val="num" w:pos="6480"/>
        </w:tabs>
        <w:ind w:left="6480" w:hanging="360"/>
      </w:pPr>
      <w:rPr>
        <w:rFonts w:ascii="Times New Roman" w:hAnsi="Times New Roman" w:hint="default"/>
      </w:rPr>
    </w:lvl>
  </w:abstractNum>
  <w:abstractNum w:abstractNumId="31">
    <w:nsid w:val="294332AB"/>
    <w:multiLevelType w:val="hybridMultilevel"/>
    <w:tmpl w:val="2E8E5022"/>
    <w:lvl w:ilvl="0" w:tplc="B9BCFEB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nsid w:val="2BDE1415"/>
    <w:multiLevelType w:val="hybridMultilevel"/>
    <w:tmpl w:val="D564DA0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2E8D0D38"/>
    <w:multiLevelType w:val="hybridMultilevel"/>
    <w:tmpl w:val="80DA8E3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nsid w:val="304B6523"/>
    <w:multiLevelType w:val="hybridMultilevel"/>
    <w:tmpl w:val="2354CD3E"/>
    <w:lvl w:ilvl="0" w:tplc="F57C2F6A">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5">
    <w:nsid w:val="321C220C"/>
    <w:multiLevelType w:val="hybridMultilevel"/>
    <w:tmpl w:val="C80C07F8"/>
    <w:lvl w:ilvl="0" w:tplc="040C0005">
      <w:start w:val="1"/>
      <w:numFmt w:val="bullet"/>
      <w:lvlText w:val=""/>
      <w:lvlJc w:val="left"/>
      <w:pPr>
        <w:ind w:left="1146" w:hanging="360"/>
      </w:pPr>
      <w:rPr>
        <w:rFonts w:ascii="Wingdings" w:hAnsi="Wingdings" w:hint="default"/>
        <w:color w:val="auto"/>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36">
    <w:nsid w:val="329B1FF2"/>
    <w:multiLevelType w:val="hybridMultilevel"/>
    <w:tmpl w:val="6E04F718"/>
    <w:lvl w:ilvl="0" w:tplc="D282753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2B0390D"/>
    <w:multiLevelType w:val="hybridMultilevel"/>
    <w:tmpl w:val="CC488EA0"/>
    <w:lvl w:ilvl="0" w:tplc="4188707A">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38">
    <w:nsid w:val="33992D36"/>
    <w:multiLevelType w:val="hybridMultilevel"/>
    <w:tmpl w:val="196EECB6"/>
    <w:lvl w:ilvl="0" w:tplc="A2A058AE">
      <w:start w:val="1"/>
      <w:numFmt w:val="bullet"/>
      <w:lvlText w:val=""/>
      <w:lvlPicBulletId w:val="4"/>
      <w:lvlJc w:val="left"/>
      <w:pPr>
        <w:ind w:left="720" w:hanging="360"/>
      </w:pPr>
      <w:rPr>
        <w:rFonts w:ascii="Symbol" w:hAnsi="Symbol" w:hint="default"/>
        <w:color w:val="auto"/>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344B4D50"/>
    <w:multiLevelType w:val="hybridMultilevel"/>
    <w:tmpl w:val="89BC7B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34D2246C"/>
    <w:multiLevelType w:val="hybridMultilevel"/>
    <w:tmpl w:val="019C3F2A"/>
    <w:lvl w:ilvl="0" w:tplc="B8481B04">
      <w:start w:val="1"/>
      <w:numFmt w:val="bullet"/>
      <w:lvlText w:val=""/>
      <w:lvlPicBulletId w:val="7"/>
      <w:lvlJc w:val="left"/>
      <w:pPr>
        <w:ind w:left="2138" w:hanging="360"/>
      </w:pPr>
      <w:rPr>
        <w:rFonts w:ascii="Symbol" w:hAnsi="Symbol" w:hint="default"/>
        <w:color w:val="auto"/>
        <w:sz w:val="56"/>
        <w:szCs w:val="56"/>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41">
    <w:nsid w:val="386C3ED0"/>
    <w:multiLevelType w:val="hybridMultilevel"/>
    <w:tmpl w:val="FB1295DA"/>
    <w:lvl w:ilvl="0" w:tplc="1C984664">
      <w:start w:val="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3CF700C3"/>
    <w:multiLevelType w:val="hybridMultilevel"/>
    <w:tmpl w:val="D7AEE962"/>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3EA5716B"/>
    <w:multiLevelType w:val="hybridMultilevel"/>
    <w:tmpl w:val="D3FCFBA2"/>
    <w:lvl w:ilvl="0" w:tplc="57B06DB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3F613437"/>
    <w:multiLevelType w:val="hybridMultilevel"/>
    <w:tmpl w:val="767C168E"/>
    <w:lvl w:ilvl="0" w:tplc="8F4CB974">
      <w:start w:val="1"/>
      <w:numFmt w:val="bullet"/>
      <w:lvlText w:val=""/>
      <w:lvlJc w:val="left"/>
      <w:pPr>
        <w:ind w:left="720" w:hanging="360"/>
      </w:pPr>
      <w:rPr>
        <w:rFonts w:ascii="Symbol" w:hAnsi="Symbol" w:hint="default"/>
        <w:color w:val="943634" w:themeColor="accent2" w:themeShade="BF"/>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405F4E2C"/>
    <w:multiLevelType w:val="hybridMultilevel"/>
    <w:tmpl w:val="4296091A"/>
    <w:lvl w:ilvl="0" w:tplc="F19236A4">
      <w:start w:val="1"/>
      <w:numFmt w:val="bullet"/>
      <w:lvlText w:val=""/>
      <w:lvlPicBulletId w:val="2"/>
      <w:lvlJc w:val="left"/>
      <w:pPr>
        <w:ind w:left="720" w:hanging="360"/>
      </w:pPr>
      <w:rPr>
        <w:rFonts w:ascii="Symbol" w:hAnsi="Symbol" w:hint="default"/>
        <w:color w:val="auto"/>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28D5B25"/>
    <w:multiLevelType w:val="hybridMultilevel"/>
    <w:tmpl w:val="CF9AF44C"/>
    <w:lvl w:ilvl="0" w:tplc="D2827538">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7">
    <w:nsid w:val="43097664"/>
    <w:multiLevelType w:val="hybridMultilevel"/>
    <w:tmpl w:val="AFA4B55C"/>
    <w:lvl w:ilvl="0" w:tplc="51E88C90">
      <w:start w:val="1"/>
      <w:numFmt w:val="bullet"/>
      <w:lvlText w:val=""/>
      <w:lvlJc w:val="left"/>
      <w:pPr>
        <w:ind w:left="928"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43BB13E0"/>
    <w:multiLevelType w:val="hybridMultilevel"/>
    <w:tmpl w:val="5C744B3C"/>
    <w:lvl w:ilvl="0" w:tplc="E6BEBA8E">
      <w:start w:val="1"/>
      <w:numFmt w:val="bullet"/>
      <w:lvlText w:val=""/>
      <w:lvlPicBulletId w:val="3"/>
      <w:lvlJc w:val="left"/>
      <w:pPr>
        <w:ind w:left="1146" w:hanging="360"/>
      </w:pPr>
      <w:rPr>
        <w:rFonts w:ascii="Symbol" w:hAnsi="Symbol" w:hint="default"/>
        <w:color w:val="auto"/>
        <w:sz w:val="24"/>
        <w:szCs w:val="24"/>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9">
    <w:nsid w:val="45A2098B"/>
    <w:multiLevelType w:val="hybridMultilevel"/>
    <w:tmpl w:val="9BE07498"/>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0">
    <w:nsid w:val="46840A24"/>
    <w:multiLevelType w:val="hybridMultilevel"/>
    <w:tmpl w:val="6B0043B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nsid w:val="47F13EC6"/>
    <w:multiLevelType w:val="hybridMultilevel"/>
    <w:tmpl w:val="C4687554"/>
    <w:lvl w:ilvl="0" w:tplc="040C0005">
      <w:start w:val="1"/>
      <w:numFmt w:val="bullet"/>
      <w:lvlText w:val=""/>
      <w:lvlJc w:val="left"/>
      <w:pPr>
        <w:tabs>
          <w:tab w:val="num" w:pos="720"/>
        </w:tabs>
        <w:ind w:left="720" w:hanging="360"/>
      </w:pPr>
      <w:rPr>
        <w:rFonts w:ascii="Wingdings" w:hAnsi="Wingdings" w:hint="default"/>
        <w:color w:val="C00000"/>
      </w:rPr>
    </w:lvl>
    <w:lvl w:ilvl="1" w:tplc="289E9EF2" w:tentative="1">
      <w:start w:val="1"/>
      <w:numFmt w:val="bullet"/>
      <w:lvlText w:val=""/>
      <w:lvlJc w:val="left"/>
      <w:pPr>
        <w:tabs>
          <w:tab w:val="num" w:pos="1440"/>
        </w:tabs>
        <w:ind w:left="1440" w:hanging="360"/>
      </w:pPr>
      <w:rPr>
        <w:rFonts w:ascii="Wingdings" w:hAnsi="Wingdings" w:hint="default"/>
      </w:rPr>
    </w:lvl>
    <w:lvl w:ilvl="2" w:tplc="280A68F6" w:tentative="1">
      <w:start w:val="1"/>
      <w:numFmt w:val="bullet"/>
      <w:lvlText w:val=""/>
      <w:lvlJc w:val="left"/>
      <w:pPr>
        <w:tabs>
          <w:tab w:val="num" w:pos="2160"/>
        </w:tabs>
        <w:ind w:left="2160" w:hanging="360"/>
      </w:pPr>
      <w:rPr>
        <w:rFonts w:ascii="Wingdings" w:hAnsi="Wingdings" w:hint="default"/>
      </w:rPr>
    </w:lvl>
    <w:lvl w:ilvl="3" w:tplc="06C892F2" w:tentative="1">
      <w:start w:val="1"/>
      <w:numFmt w:val="bullet"/>
      <w:lvlText w:val=""/>
      <w:lvlJc w:val="left"/>
      <w:pPr>
        <w:tabs>
          <w:tab w:val="num" w:pos="2880"/>
        </w:tabs>
        <w:ind w:left="2880" w:hanging="360"/>
      </w:pPr>
      <w:rPr>
        <w:rFonts w:ascii="Wingdings" w:hAnsi="Wingdings" w:hint="default"/>
      </w:rPr>
    </w:lvl>
    <w:lvl w:ilvl="4" w:tplc="D876A696" w:tentative="1">
      <w:start w:val="1"/>
      <w:numFmt w:val="bullet"/>
      <w:lvlText w:val=""/>
      <w:lvlJc w:val="left"/>
      <w:pPr>
        <w:tabs>
          <w:tab w:val="num" w:pos="3600"/>
        </w:tabs>
        <w:ind w:left="3600" w:hanging="360"/>
      </w:pPr>
      <w:rPr>
        <w:rFonts w:ascii="Wingdings" w:hAnsi="Wingdings" w:hint="default"/>
      </w:rPr>
    </w:lvl>
    <w:lvl w:ilvl="5" w:tplc="4F04E274" w:tentative="1">
      <w:start w:val="1"/>
      <w:numFmt w:val="bullet"/>
      <w:lvlText w:val=""/>
      <w:lvlJc w:val="left"/>
      <w:pPr>
        <w:tabs>
          <w:tab w:val="num" w:pos="4320"/>
        </w:tabs>
        <w:ind w:left="4320" w:hanging="360"/>
      </w:pPr>
      <w:rPr>
        <w:rFonts w:ascii="Wingdings" w:hAnsi="Wingdings" w:hint="default"/>
      </w:rPr>
    </w:lvl>
    <w:lvl w:ilvl="6" w:tplc="038A39E0" w:tentative="1">
      <w:start w:val="1"/>
      <w:numFmt w:val="bullet"/>
      <w:lvlText w:val=""/>
      <w:lvlJc w:val="left"/>
      <w:pPr>
        <w:tabs>
          <w:tab w:val="num" w:pos="5040"/>
        </w:tabs>
        <w:ind w:left="5040" w:hanging="360"/>
      </w:pPr>
      <w:rPr>
        <w:rFonts w:ascii="Wingdings" w:hAnsi="Wingdings" w:hint="default"/>
      </w:rPr>
    </w:lvl>
    <w:lvl w:ilvl="7" w:tplc="8F66DE10" w:tentative="1">
      <w:start w:val="1"/>
      <w:numFmt w:val="bullet"/>
      <w:lvlText w:val=""/>
      <w:lvlJc w:val="left"/>
      <w:pPr>
        <w:tabs>
          <w:tab w:val="num" w:pos="5760"/>
        </w:tabs>
        <w:ind w:left="5760" w:hanging="360"/>
      </w:pPr>
      <w:rPr>
        <w:rFonts w:ascii="Wingdings" w:hAnsi="Wingdings" w:hint="default"/>
      </w:rPr>
    </w:lvl>
    <w:lvl w:ilvl="8" w:tplc="CB32F5DA" w:tentative="1">
      <w:start w:val="1"/>
      <w:numFmt w:val="bullet"/>
      <w:lvlText w:val=""/>
      <w:lvlJc w:val="left"/>
      <w:pPr>
        <w:tabs>
          <w:tab w:val="num" w:pos="6480"/>
        </w:tabs>
        <w:ind w:left="6480" w:hanging="360"/>
      </w:pPr>
      <w:rPr>
        <w:rFonts w:ascii="Wingdings" w:hAnsi="Wingdings" w:hint="default"/>
      </w:rPr>
    </w:lvl>
  </w:abstractNum>
  <w:abstractNum w:abstractNumId="52">
    <w:nsid w:val="48E25660"/>
    <w:multiLevelType w:val="hybridMultilevel"/>
    <w:tmpl w:val="5F469E2C"/>
    <w:lvl w:ilvl="0" w:tplc="87A0A8E6">
      <w:start w:val="1"/>
      <w:numFmt w:val="bullet"/>
      <w:lvlText w:val=""/>
      <w:lvlJc w:val="left"/>
      <w:pPr>
        <w:ind w:left="720" w:hanging="360"/>
      </w:pPr>
      <w:rPr>
        <w:rFonts w:ascii="Wingdings" w:hAnsi="Wingdings" w:hint="default"/>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9C41D63"/>
    <w:multiLevelType w:val="hybridMultilevel"/>
    <w:tmpl w:val="92BE07A8"/>
    <w:lvl w:ilvl="0" w:tplc="1E586E78">
      <w:start w:val="1"/>
      <w:numFmt w:val="decimal"/>
      <w:lvlText w:val="%1."/>
      <w:lvlJc w:val="left"/>
      <w:pPr>
        <w:ind w:left="720" w:hanging="360"/>
      </w:pPr>
      <w:rPr>
        <w:b/>
        <w:color w:val="76923C" w:themeColor="accent3"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nsid w:val="4A37744A"/>
    <w:multiLevelType w:val="hybridMultilevel"/>
    <w:tmpl w:val="42004A2A"/>
    <w:lvl w:ilvl="0" w:tplc="73CA7D5A">
      <w:start w:val="1"/>
      <w:numFmt w:val="bullet"/>
      <w:lvlText w:val=""/>
      <w:lvlPicBulletId w:val="6"/>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4AE029FD"/>
    <w:multiLevelType w:val="hybridMultilevel"/>
    <w:tmpl w:val="F2BCC30C"/>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C977E22"/>
    <w:multiLevelType w:val="hybridMultilevel"/>
    <w:tmpl w:val="4386E1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D8A6BE7"/>
    <w:multiLevelType w:val="hybridMultilevel"/>
    <w:tmpl w:val="925C4480"/>
    <w:lvl w:ilvl="0" w:tplc="8D3EF484">
      <w:start w:val="1"/>
      <w:numFmt w:val="bullet"/>
      <w:lvlText w:val=""/>
      <w:lvlPicBulletId w:val="0"/>
      <w:lvlJc w:val="left"/>
      <w:pPr>
        <w:ind w:left="1004" w:hanging="360"/>
      </w:pPr>
      <w:rPr>
        <w:rFonts w:ascii="Symbol" w:hAnsi="Symbol" w:hint="default"/>
        <w:color w:val="auto"/>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58">
    <w:nsid w:val="4FE133E3"/>
    <w:multiLevelType w:val="hybridMultilevel"/>
    <w:tmpl w:val="78AE2724"/>
    <w:lvl w:ilvl="0" w:tplc="6D76D38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51057252"/>
    <w:multiLevelType w:val="hybridMultilevel"/>
    <w:tmpl w:val="D3F4EF70"/>
    <w:lvl w:ilvl="0" w:tplc="040C0003">
      <w:start w:val="1"/>
      <w:numFmt w:val="bullet"/>
      <w:lvlText w:val="o"/>
      <w:lvlJc w:val="left"/>
      <w:pPr>
        <w:ind w:left="720" w:hanging="360"/>
      </w:pPr>
      <w:rPr>
        <w:rFonts w:ascii="Courier New" w:hAnsi="Courier New" w:cs="Courier New"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0">
    <w:nsid w:val="510A3343"/>
    <w:multiLevelType w:val="hybridMultilevel"/>
    <w:tmpl w:val="D1FC44F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1">
    <w:nsid w:val="547E3ED0"/>
    <w:multiLevelType w:val="hybridMultilevel"/>
    <w:tmpl w:val="FB1AA7DC"/>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54940BA6"/>
    <w:multiLevelType w:val="hybridMultilevel"/>
    <w:tmpl w:val="7F4CE7D2"/>
    <w:lvl w:ilvl="0" w:tplc="0C86C210">
      <w:start w:val="1"/>
      <w:numFmt w:val="bullet"/>
      <w:lvlText w:val=""/>
      <w:lvlPicBulletId w:val="4"/>
      <w:lvlJc w:val="left"/>
      <w:pPr>
        <w:ind w:left="720" w:hanging="360"/>
      </w:pPr>
      <w:rPr>
        <w:rFonts w:ascii="Symbol" w:hAnsi="Symbol" w:hint="default"/>
        <w:color w:val="943634"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551254BE"/>
    <w:multiLevelType w:val="hybridMultilevel"/>
    <w:tmpl w:val="0308B100"/>
    <w:lvl w:ilvl="0" w:tplc="B9BCFEBC">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4">
    <w:nsid w:val="555D13A1"/>
    <w:multiLevelType w:val="hybridMultilevel"/>
    <w:tmpl w:val="4FE8EBCA"/>
    <w:lvl w:ilvl="0" w:tplc="4188707A">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nsid w:val="56827622"/>
    <w:multiLevelType w:val="hybridMultilevel"/>
    <w:tmpl w:val="A4503A16"/>
    <w:lvl w:ilvl="0" w:tplc="8F4CB974">
      <w:start w:val="1"/>
      <w:numFmt w:val="bullet"/>
      <w:lvlText w:val=""/>
      <w:lvlJc w:val="left"/>
      <w:pPr>
        <w:ind w:left="720" w:hanging="360"/>
      </w:pPr>
      <w:rPr>
        <w:rFonts w:ascii="Symbol" w:hAnsi="Symbol" w:hint="default"/>
        <w:color w:val="943634" w:themeColor="accent2" w:themeShade="BF"/>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56C62DEB"/>
    <w:multiLevelType w:val="hybridMultilevel"/>
    <w:tmpl w:val="CF7EA20A"/>
    <w:lvl w:ilvl="0" w:tplc="C4CE9E6A">
      <w:start w:val="1"/>
      <w:numFmt w:val="decimal"/>
      <w:lvlText w:val="%1."/>
      <w:lvlJc w:val="left"/>
      <w:pPr>
        <w:ind w:left="720" w:hanging="360"/>
      </w:pPr>
      <w:rPr>
        <w:b/>
        <w:color w:val="76923C" w:themeColor="accent3" w:themeShade="B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57DE1DA7"/>
    <w:multiLevelType w:val="hybridMultilevel"/>
    <w:tmpl w:val="B12EDF5E"/>
    <w:lvl w:ilvl="0" w:tplc="51E88C90">
      <w:start w:val="1"/>
      <w:numFmt w:val="bullet"/>
      <w:lvlText w:val=""/>
      <w:lvlJc w:val="left"/>
      <w:pPr>
        <w:ind w:left="786"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58F57310"/>
    <w:multiLevelType w:val="hybridMultilevel"/>
    <w:tmpl w:val="65B678BA"/>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5969526E"/>
    <w:multiLevelType w:val="hybridMultilevel"/>
    <w:tmpl w:val="11BA87EC"/>
    <w:lvl w:ilvl="0" w:tplc="D2827538">
      <w:start w:val="1"/>
      <w:numFmt w:val="bullet"/>
      <w:lvlText w:val=""/>
      <w:lvlJc w:val="left"/>
      <w:pPr>
        <w:ind w:left="4320" w:hanging="360"/>
      </w:pPr>
      <w:rPr>
        <w:rFonts w:ascii="Symbol" w:hAnsi="Symbol" w:hint="default"/>
      </w:rPr>
    </w:lvl>
    <w:lvl w:ilvl="1" w:tplc="040C0003" w:tentative="1">
      <w:start w:val="1"/>
      <w:numFmt w:val="bullet"/>
      <w:lvlText w:val="o"/>
      <w:lvlJc w:val="left"/>
      <w:pPr>
        <w:ind w:left="5040" w:hanging="360"/>
      </w:pPr>
      <w:rPr>
        <w:rFonts w:ascii="Courier New" w:hAnsi="Courier New" w:cs="Courier New" w:hint="default"/>
      </w:rPr>
    </w:lvl>
    <w:lvl w:ilvl="2" w:tplc="040C0005" w:tentative="1">
      <w:start w:val="1"/>
      <w:numFmt w:val="bullet"/>
      <w:lvlText w:val=""/>
      <w:lvlJc w:val="left"/>
      <w:pPr>
        <w:ind w:left="5760" w:hanging="360"/>
      </w:pPr>
      <w:rPr>
        <w:rFonts w:ascii="Wingdings" w:hAnsi="Wingdings" w:hint="default"/>
      </w:rPr>
    </w:lvl>
    <w:lvl w:ilvl="3" w:tplc="040C0001" w:tentative="1">
      <w:start w:val="1"/>
      <w:numFmt w:val="bullet"/>
      <w:lvlText w:val=""/>
      <w:lvlJc w:val="left"/>
      <w:pPr>
        <w:ind w:left="6480" w:hanging="360"/>
      </w:pPr>
      <w:rPr>
        <w:rFonts w:ascii="Symbol" w:hAnsi="Symbol" w:hint="default"/>
      </w:rPr>
    </w:lvl>
    <w:lvl w:ilvl="4" w:tplc="040C0003" w:tentative="1">
      <w:start w:val="1"/>
      <w:numFmt w:val="bullet"/>
      <w:lvlText w:val="o"/>
      <w:lvlJc w:val="left"/>
      <w:pPr>
        <w:ind w:left="7200" w:hanging="360"/>
      </w:pPr>
      <w:rPr>
        <w:rFonts w:ascii="Courier New" w:hAnsi="Courier New" w:cs="Courier New" w:hint="default"/>
      </w:rPr>
    </w:lvl>
    <w:lvl w:ilvl="5" w:tplc="040C0005" w:tentative="1">
      <w:start w:val="1"/>
      <w:numFmt w:val="bullet"/>
      <w:lvlText w:val=""/>
      <w:lvlJc w:val="left"/>
      <w:pPr>
        <w:ind w:left="7920" w:hanging="360"/>
      </w:pPr>
      <w:rPr>
        <w:rFonts w:ascii="Wingdings" w:hAnsi="Wingdings" w:hint="default"/>
      </w:rPr>
    </w:lvl>
    <w:lvl w:ilvl="6" w:tplc="040C0001" w:tentative="1">
      <w:start w:val="1"/>
      <w:numFmt w:val="bullet"/>
      <w:lvlText w:val=""/>
      <w:lvlJc w:val="left"/>
      <w:pPr>
        <w:ind w:left="8640" w:hanging="360"/>
      </w:pPr>
      <w:rPr>
        <w:rFonts w:ascii="Symbol" w:hAnsi="Symbol" w:hint="default"/>
      </w:rPr>
    </w:lvl>
    <w:lvl w:ilvl="7" w:tplc="040C0003" w:tentative="1">
      <w:start w:val="1"/>
      <w:numFmt w:val="bullet"/>
      <w:lvlText w:val="o"/>
      <w:lvlJc w:val="left"/>
      <w:pPr>
        <w:ind w:left="9360" w:hanging="360"/>
      </w:pPr>
      <w:rPr>
        <w:rFonts w:ascii="Courier New" w:hAnsi="Courier New" w:cs="Courier New" w:hint="default"/>
      </w:rPr>
    </w:lvl>
    <w:lvl w:ilvl="8" w:tplc="040C0005" w:tentative="1">
      <w:start w:val="1"/>
      <w:numFmt w:val="bullet"/>
      <w:lvlText w:val=""/>
      <w:lvlJc w:val="left"/>
      <w:pPr>
        <w:ind w:left="10080" w:hanging="360"/>
      </w:pPr>
      <w:rPr>
        <w:rFonts w:ascii="Wingdings" w:hAnsi="Wingdings" w:hint="default"/>
      </w:rPr>
    </w:lvl>
  </w:abstractNum>
  <w:abstractNum w:abstractNumId="70">
    <w:nsid w:val="5A030178"/>
    <w:multiLevelType w:val="hybridMultilevel"/>
    <w:tmpl w:val="CDB88F6E"/>
    <w:lvl w:ilvl="0" w:tplc="BEB6C3F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1">
    <w:nsid w:val="5AD01E2F"/>
    <w:multiLevelType w:val="hybridMultilevel"/>
    <w:tmpl w:val="6E2C285A"/>
    <w:lvl w:ilvl="0" w:tplc="116E06EC">
      <w:start w:val="1"/>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5B3C48E4"/>
    <w:multiLevelType w:val="hybridMultilevel"/>
    <w:tmpl w:val="349A4E42"/>
    <w:lvl w:ilvl="0" w:tplc="51E88C90">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nsid w:val="5BC55213"/>
    <w:multiLevelType w:val="hybridMultilevel"/>
    <w:tmpl w:val="E74876B2"/>
    <w:lvl w:ilvl="0" w:tplc="4188707A">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C5B46D7"/>
    <w:multiLevelType w:val="hybridMultilevel"/>
    <w:tmpl w:val="CE74F0FE"/>
    <w:lvl w:ilvl="0" w:tplc="8D3EF484">
      <w:start w:val="1"/>
      <w:numFmt w:val="bullet"/>
      <w:lvlText w:val=""/>
      <w:lvlPicBulletId w:val="3"/>
      <w:lvlJc w:val="left"/>
      <w:pPr>
        <w:ind w:left="1080" w:hanging="360"/>
      </w:pPr>
      <w:rPr>
        <w:rFonts w:ascii="Symbol" w:hAnsi="Symbol" w:hint="default"/>
        <w:color w:val="auto"/>
        <w:sz w:val="24"/>
        <w:szCs w:val="24"/>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nsid w:val="5D3D367F"/>
    <w:multiLevelType w:val="hybridMultilevel"/>
    <w:tmpl w:val="40348470"/>
    <w:lvl w:ilvl="0" w:tplc="2EC22AFA">
      <w:start w:val="1"/>
      <w:numFmt w:val="bullet"/>
      <w:lvlText w:val=""/>
      <w:lvlJc w:val="left"/>
      <w:pPr>
        <w:ind w:left="1080" w:hanging="360"/>
      </w:pPr>
      <w:rPr>
        <w:rFonts w:ascii="Webdings" w:hAnsi="Webdings" w:hint="default"/>
        <w:b/>
        <w:color w:val="E36C0A" w:themeColor="accent6"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6">
    <w:nsid w:val="5DBF4165"/>
    <w:multiLevelType w:val="hybridMultilevel"/>
    <w:tmpl w:val="B9822070"/>
    <w:lvl w:ilvl="0" w:tplc="ED240394">
      <w:start w:val="1"/>
      <w:numFmt w:val="bullet"/>
      <w:lvlText w:val=""/>
      <w:lvlPicBulletId w:val="7"/>
      <w:lvlJc w:val="left"/>
      <w:pPr>
        <w:ind w:left="1440" w:hanging="360"/>
      </w:pPr>
      <w:rPr>
        <w:rFonts w:ascii="Symbol" w:hAnsi="Symbol" w:hint="default"/>
        <w:color w:val="auto"/>
        <w:sz w:val="52"/>
        <w:szCs w:val="52"/>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7">
    <w:nsid w:val="5F25692F"/>
    <w:multiLevelType w:val="hybridMultilevel"/>
    <w:tmpl w:val="F872BD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62383A7C"/>
    <w:multiLevelType w:val="hybridMultilevel"/>
    <w:tmpl w:val="EB54BC54"/>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9">
    <w:nsid w:val="62830951"/>
    <w:multiLevelType w:val="hybridMultilevel"/>
    <w:tmpl w:val="6BDA0976"/>
    <w:lvl w:ilvl="0" w:tplc="748CBD98">
      <w:start w:val="1"/>
      <w:numFmt w:val="bullet"/>
      <w:lvlText w:val=""/>
      <w:lvlPicBulletId w:val="2"/>
      <w:lvlJc w:val="left"/>
      <w:pPr>
        <w:ind w:left="720" w:hanging="360"/>
      </w:pPr>
      <w:rPr>
        <w:rFonts w:ascii="Symbol" w:hAnsi="Symbol" w:hint="default"/>
        <w:color w:val="943634" w:themeColor="accent2" w:themeShade="BF"/>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2FE7165"/>
    <w:multiLevelType w:val="hybridMultilevel"/>
    <w:tmpl w:val="2ACAD47C"/>
    <w:lvl w:ilvl="0" w:tplc="4210B83E">
      <w:start w:val="1"/>
      <w:numFmt w:val="bullet"/>
      <w:lvlText w:val=""/>
      <w:lvlPicBulletId w:val="1"/>
      <w:lvlJc w:val="left"/>
      <w:pPr>
        <w:ind w:left="720" w:hanging="360"/>
      </w:pPr>
      <w:rPr>
        <w:rFonts w:ascii="Symbol" w:hAnsi="Symbol" w:hint="default"/>
        <w:color w:val="1F497D" w:themeColor="text2"/>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646A101C"/>
    <w:multiLevelType w:val="hybridMultilevel"/>
    <w:tmpl w:val="68E81ECC"/>
    <w:lvl w:ilvl="0" w:tplc="51E88C90">
      <w:start w:val="1"/>
      <w:numFmt w:val="bullet"/>
      <w:lvlText w:val=""/>
      <w:lvlJc w:val="left"/>
      <w:pPr>
        <w:ind w:left="720" w:hanging="360"/>
      </w:pPr>
      <w:rPr>
        <w:rFonts w:ascii="Webdings" w:hAnsi="Web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2">
    <w:nsid w:val="64F85602"/>
    <w:multiLevelType w:val="hybridMultilevel"/>
    <w:tmpl w:val="85545F68"/>
    <w:lvl w:ilvl="0" w:tplc="040C0001">
      <w:start w:val="1"/>
      <w:numFmt w:val="bullet"/>
      <w:lvlText w:val=""/>
      <w:lvlJc w:val="left"/>
      <w:pPr>
        <w:ind w:left="3487" w:hanging="360"/>
      </w:pPr>
      <w:rPr>
        <w:rFonts w:ascii="Symbol" w:hAnsi="Symbol" w:hint="default"/>
      </w:rPr>
    </w:lvl>
    <w:lvl w:ilvl="1" w:tplc="040C0003" w:tentative="1">
      <w:start w:val="1"/>
      <w:numFmt w:val="bullet"/>
      <w:lvlText w:val="o"/>
      <w:lvlJc w:val="left"/>
      <w:pPr>
        <w:ind w:left="4207" w:hanging="360"/>
      </w:pPr>
      <w:rPr>
        <w:rFonts w:ascii="Courier New" w:hAnsi="Courier New" w:cs="Courier New" w:hint="default"/>
      </w:rPr>
    </w:lvl>
    <w:lvl w:ilvl="2" w:tplc="040C0005" w:tentative="1">
      <w:start w:val="1"/>
      <w:numFmt w:val="bullet"/>
      <w:lvlText w:val=""/>
      <w:lvlJc w:val="left"/>
      <w:pPr>
        <w:ind w:left="4927" w:hanging="360"/>
      </w:pPr>
      <w:rPr>
        <w:rFonts w:ascii="Wingdings" w:hAnsi="Wingdings" w:hint="default"/>
      </w:rPr>
    </w:lvl>
    <w:lvl w:ilvl="3" w:tplc="040C0001" w:tentative="1">
      <w:start w:val="1"/>
      <w:numFmt w:val="bullet"/>
      <w:lvlText w:val=""/>
      <w:lvlJc w:val="left"/>
      <w:pPr>
        <w:ind w:left="5647" w:hanging="360"/>
      </w:pPr>
      <w:rPr>
        <w:rFonts w:ascii="Symbol" w:hAnsi="Symbol" w:hint="default"/>
      </w:rPr>
    </w:lvl>
    <w:lvl w:ilvl="4" w:tplc="040C0003" w:tentative="1">
      <w:start w:val="1"/>
      <w:numFmt w:val="bullet"/>
      <w:lvlText w:val="o"/>
      <w:lvlJc w:val="left"/>
      <w:pPr>
        <w:ind w:left="6367" w:hanging="360"/>
      </w:pPr>
      <w:rPr>
        <w:rFonts w:ascii="Courier New" w:hAnsi="Courier New" w:cs="Courier New" w:hint="default"/>
      </w:rPr>
    </w:lvl>
    <w:lvl w:ilvl="5" w:tplc="040C0005" w:tentative="1">
      <w:start w:val="1"/>
      <w:numFmt w:val="bullet"/>
      <w:lvlText w:val=""/>
      <w:lvlJc w:val="left"/>
      <w:pPr>
        <w:ind w:left="7087" w:hanging="360"/>
      </w:pPr>
      <w:rPr>
        <w:rFonts w:ascii="Wingdings" w:hAnsi="Wingdings" w:hint="default"/>
      </w:rPr>
    </w:lvl>
    <w:lvl w:ilvl="6" w:tplc="040C0001" w:tentative="1">
      <w:start w:val="1"/>
      <w:numFmt w:val="bullet"/>
      <w:lvlText w:val=""/>
      <w:lvlJc w:val="left"/>
      <w:pPr>
        <w:ind w:left="7807" w:hanging="360"/>
      </w:pPr>
      <w:rPr>
        <w:rFonts w:ascii="Symbol" w:hAnsi="Symbol" w:hint="default"/>
      </w:rPr>
    </w:lvl>
    <w:lvl w:ilvl="7" w:tplc="040C0003" w:tentative="1">
      <w:start w:val="1"/>
      <w:numFmt w:val="bullet"/>
      <w:lvlText w:val="o"/>
      <w:lvlJc w:val="left"/>
      <w:pPr>
        <w:ind w:left="8527" w:hanging="360"/>
      </w:pPr>
      <w:rPr>
        <w:rFonts w:ascii="Courier New" w:hAnsi="Courier New" w:cs="Courier New" w:hint="default"/>
      </w:rPr>
    </w:lvl>
    <w:lvl w:ilvl="8" w:tplc="040C0005" w:tentative="1">
      <w:start w:val="1"/>
      <w:numFmt w:val="bullet"/>
      <w:lvlText w:val=""/>
      <w:lvlJc w:val="left"/>
      <w:pPr>
        <w:ind w:left="9247" w:hanging="360"/>
      </w:pPr>
      <w:rPr>
        <w:rFonts w:ascii="Wingdings" w:hAnsi="Wingdings" w:hint="default"/>
      </w:rPr>
    </w:lvl>
  </w:abstractNum>
  <w:abstractNum w:abstractNumId="83">
    <w:nsid w:val="66D53737"/>
    <w:multiLevelType w:val="hybridMultilevel"/>
    <w:tmpl w:val="D45A0D5A"/>
    <w:lvl w:ilvl="0" w:tplc="B9BCFEB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4">
    <w:nsid w:val="681073FE"/>
    <w:multiLevelType w:val="hybridMultilevel"/>
    <w:tmpl w:val="4D4CD3F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5">
    <w:nsid w:val="697B6016"/>
    <w:multiLevelType w:val="hybridMultilevel"/>
    <w:tmpl w:val="0C9ACF9E"/>
    <w:lvl w:ilvl="0" w:tplc="6D76D38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C0F4C64"/>
    <w:multiLevelType w:val="hybridMultilevel"/>
    <w:tmpl w:val="B3F0A13C"/>
    <w:lvl w:ilvl="0" w:tplc="040C0005">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7">
    <w:nsid w:val="6CC34A98"/>
    <w:multiLevelType w:val="hybridMultilevel"/>
    <w:tmpl w:val="EA80D222"/>
    <w:lvl w:ilvl="0" w:tplc="50509A60">
      <w:start w:val="1"/>
      <w:numFmt w:val="bullet"/>
      <w:lvlText w:val=""/>
      <w:lvlPicBulletId w:val="1"/>
      <w:lvlJc w:val="left"/>
      <w:pPr>
        <w:tabs>
          <w:tab w:val="num" w:pos="720"/>
        </w:tabs>
        <w:ind w:left="720" w:hanging="360"/>
      </w:pPr>
      <w:rPr>
        <w:rFonts w:ascii="Symbol" w:hAnsi="Symbol" w:hint="default"/>
        <w:color w:val="auto"/>
      </w:rPr>
    </w:lvl>
    <w:lvl w:ilvl="1" w:tplc="AFA254C6" w:tentative="1">
      <w:start w:val="1"/>
      <w:numFmt w:val="bullet"/>
      <w:lvlText w:val=""/>
      <w:lvlJc w:val="left"/>
      <w:pPr>
        <w:tabs>
          <w:tab w:val="num" w:pos="1440"/>
        </w:tabs>
        <w:ind w:left="1440" w:hanging="360"/>
      </w:pPr>
      <w:rPr>
        <w:rFonts w:ascii="Wingdings" w:hAnsi="Wingdings" w:hint="default"/>
      </w:rPr>
    </w:lvl>
    <w:lvl w:ilvl="2" w:tplc="B650955E" w:tentative="1">
      <w:start w:val="1"/>
      <w:numFmt w:val="bullet"/>
      <w:lvlText w:val=""/>
      <w:lvlJc w:val="left"/>
      <w:pPr>
        <w:tabs>
          <w:tab w:val="num" w:pos="2160"/>
        </w:tabs>
        <w:ind w:left="2160" w:hanging="360"/>
      </w:pPr>
      <w:rPr>
        <w:rFonts w:ascii="Wingdings" w:hAnsi="Wingdings" w:hint="default"/>
      </w:rPr>
    </w:lvl>
    <w:lvl w:ilvl="3" w:tplc="CD305E64" w:tentative="1">
      <w:start w:val="1"/>
      <w:numFmt w:val="bullet"/>
      <w:lvlText w:val=""/>
      <w:lvlJc w:val="left"/>
      <w:pPr>
        <w:tabs>
          <w:tab w:val="num" w:pos="2880"/>
        </w:tabs>
        <w:ind w:left="2880" w:hanging="360"/>
      </w:pPr>
      <w:rPr>
        <w:rFonts w:ascii="Wingdings" w:hAnsi="Wingdings" w:hint="default"/>
      </w:rPr>
    </w:lvl>
    <w:lvl w:ilvl="4" w:tplc="96827E8E" w:tentative="1">
      <w:start w:val="1"/>
      <w:numFmt w:val="bullet"/>
      <w:lvlText w:val=""/>
      <w:lvlJc w:val="left"/>
      <w:pPr>
        <w:tabs>
          <w:tab w:val="num" w:pos="3600"/>
        </w:tabs>
        <w:ind w:left="3600" w:hanging="360"/>
      </w:pPr>
      <w:rPr>
        <w:rFonts w:ascii="Wingdings" w:hAnsi="Wingdings" w:hint="default"/>
      </w:rPr>
    </w:lvl>
    <w:lvl w:ilvl="5" w:tplc="95E86D72" w:tentative="1">
      <w:start w:val="1"/>
      <w:numFmt w:val="bullet"/>
      <w:lvlText w:val=""/>
      <w:lvlJc w:val="left"/>
      <w:pPr>
        <w:tabs>
          <w:tab w:val="num" w:pos="4320"/>
        </w:tabs>
        <w:ind w:left="4320" w:hanging="360"/>
      </w:pPr>
      <w:rPr>
        <w:rFonts w:ascii="Wingdings" w:hAnsi="Wingdings" w:hint="default"/>
      </w:rPr>
    </w:lvl>
    <w:lvl w:ilvl="6" w:tplc="3C2026E2" w:tentative="1">
      <w:start w:val="1"/>
      <w:numFmt w:val="bullet"/>
      <w:lvlText w:val=""/>
      <w:lvlJc w:val="left"/>
      <w:pPr>
        <w:tabs>
          <w:tab w:val="num" w:pos="5040"/>
        </w:tabs>
        <w:ind w:left="5040" w:hanging="360"/>
      </w:pPr>
      <w:rPr>
        <w:rFonts w:ascii="Wingdings" w:hAnsi="Wingdings" w:hint="default"/>
      </w:rPr>
    </w:lvl>
    <w:lvl w:ilvl="7" w:tplc="1F4027D4" w:tentative="1">
      <w:start w:val="1"/>
      <w:numFmt w:val="bullet"/>
      <w:lvlText w:val=""/>
      <w:lvlJc w:val="left"/>
      <w:pPr>
        <w:tabs>
          <w:tab w:val="num" w:pos="5760"/>
        </w:tabs>
        <w:ind w:left="5760" w:hanging="360"/>
      </w:pPr>
      <w:rPr>
        <w:rFonts w:ascii="Wingdings" w:hAnsi="Wingdings" w:hint="default"/>
      </w:rPr>
    </w:lvl>
    <w:lvl w:ilvl="8" w:tplc="455C6A34" w:tentative="1">
      <w:start w:val="1"/>
      <w:numFmt w:val="bullet"/>
      <w:lvlText w:val=""/>
      <w:lvlJc w:val="left"/>
      <w:pPr>
        <w:tabs>
          <w:tab w:val="num" w:pos="6480"/>
        </w:tabs>
        <w:ind w:left="6480" w:hanging="360"/>
      </w:pPr>
      <w:rPr>
        <w:rFonts w:ascii="Wingdings" w:hAnsi="Wingdings" w:hint="default"/>
      </w:rPr>
    </w:lvl>
  </w:abstractNum>
  <w:abstractNum w:abstractNumId="88">
    <w:nsid w:val="6D367AC5"/>
    <w:multiLevelType w:val="hybridMultilevel"/>
    <w:tmpl w:val="73B67B50"/>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9">
    <w:nsid w:val="6E866C8D"/>
    <w:multiLevelType w:val="hybridMultilevel"/>
    <w:tmpl w:val="38706FCE"/>
    <w:lvl w:ilvl="0" w:tplc="51E88C90">
      <w:start w:val="1"/>
      <w:numFmt w:val="bullet"/>
      <w:lvlText w:val=""/>
      <w:lvlJc w:val="left"/>
      <w:pPr>
        <w:ind w:left="1429" w:hanging="360"/>
      </w:pPr>
      <w:rPr>
        <w:rFonts w:ascii="Webdings" w:hAnsi="Webdings"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90">
    <w:nsid w:val="6F9564E9"/>
    <w:multiLevelType w:val="hybridMultilevel"/>
    <w:tmpl w:val="25FCA26E"/>
    <w:lvl w:ilvl="0" w:tplc="D0FE1EB4">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nsid w:val="709D0848"/>
    <w:multiLevelType w:val="hybridMultilevel"/>
    <w:tmpl w:val="C8B083A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2">
    <w:nsid w:val="70CF1652"/>
    <w:multiLevelType w:val="hybridMultilevel"/>
    <w:tmpl w:val="506CC342"/>
    <w:lvl w:ilvl="0" w:tplc="57B06DB4">
      <w:start w:val="1"/>
      <w:numFmt w:val="bullet"/>
      <w:lvlText w:val=""/>
      <w:lvlPicBulletId w:val="1"/>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16454BE"/>
    <w:multiLevelType w:val="hybridMultilevel"/>
    <w:tmpl w:val="72B2B1E0"/>
    <w:lvl w:ilvl="0" w:tplc="AB4648AE">
      <w:start w:val="1"/>
      <w:numFmt w:val="bullet"/>
      <w:lvlText w:val="•"/>
      <w:lvlJc w:val="left"/>
      <w:pPr>
        <w:ind w:left="720" w:hanging="360"/>
      </w:pPr>
      <w:rPr>
        <w:rFonts w:ascii="Times New Roman" w:hAnsi="Times New Roman"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71BF6F9A"/>
    <w:multiLevelType w:val="hybridMultilevel"/>
    <w:tmpl w:val="6988145A"/>
    <w:lvl w:ilvl="0" w:tplc="AB4648AE">
      <w:start w:val="1"/>
      <w:numFmt w:val="bullet"/>
      <w:lvlText w:val="•"/>
      <w:lvlJc w:val="left"/>
      <w:pPr>
        <w:ind w:left="720" w:hanging="360"/>
      </w:pPr>
      <w:rPr>
        <w:rFonts w:ascii="Times New Roman" w:hAnsi="Times New Roman" w:hint="default"/>
        <w:color w:val="C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5">
    <w:nsid w:val="73670B88"/>
    <w:multiLevelType w:val="hybridMultilevel"/>
    <w:tmpl w:val="1F2C5D84"/>
    <w:lvl w:ilvl="0" w:tplc="48B491D2">
      <w:start w:val="1"/>
      <w:numFmt w:val="bullet"/>
      <w:lvlText w:val=""/>
      <w:lvlPicBulletId w:val="2"/>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nsid w:val="74646B18"/>
    <w:multiLevelType w:val="hybridMultilevel"/>
    <w:tmpl w:val="09C6544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7">
    <w:nsid w:val="74AC4597"/>
    <w:multiLevelType w:val="hybridMultilevel"/>
    <w:tmpl w:val="E0BACDA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8">
    <w:nsid w:val="74F3530A"/>
    <w:multiLevelType w:val="hybridMultilevel"/>
    <w:tmpl w:val="E2546702"/>
    <w:lvl w:ilvl="0" w:tplc="116E06EC">
      <w:start w:val="1"/>
      <w:numFmt w:val="bullet"/>
      <w:lvlText w:val="·"/>
      <w:lvlJc w:val="left"/>
      <w:pPr>
        <w:ind w:left="1830" w:hanging="360"/>
      </w:pPr>
      <w:rPr>
        <w:rFonts w:ascii="Comic Sans MS" w:eastAsia="Times New Roman" w:hAnsi="Comic Sans MS" w:cs="Times New Roman" w:hint="default"/>
      </w:rPr>
    </w:lvl>
    <w:lvl w:ilvl="1" w:tplc="040C0003" w:tentative="1">
      <w:start w:val="1"/>
      <w:numFmt w:val="bullet"/>
      <w:lvlText w:val="o"/>
      <w:lvlJc w:val="left"/>
      <w:pPr>
        <w:ind w:left="2550" w:hanging="360"/>
      </w:pPr>
      <w:rPr>
        <w:rFonts w:ascii="Courier New" w:hAnsi="Courier New" w:cs="Courier New" w:hint="default"/>
      </w:rPr>
    </w:lvl>
    <w:lvl w:ilvl="2" w:tplc="040C0005" w:tentative="1">
      <w:start w:val="1"/>
      <w:numFmt w:val="bullet"/>
      <w:lvlText w:val=""/>
      <w:lvlJc w:val="left"/>
      <w:pPr>
        <w:ind w:left="3270" w:hanging="360"/>
      </w:pPr>
      <w:rPr>
        <w:rFonts w:ascii="Wingdings" w:hAnsi="Wingdings" w:hint="default"/>
      </w:rPr>
    </w:lvl>
    <w:lvl w:ilvl="3" w:tplc="040C0001" w:tentative="1">
      <w:start w:val="1"/>
      <w:numFmt w:val="bullet"/>
      <w:lvlText w:val=""/>
      <w:lvlJc w:val="left"/>
      <w:pPr>
        <w:ind w:left="3990" w:hanging="360"/>
      </w:pPr>
      <w:rPr>
        <w:rFonts w:ascii="Symbol" w:hAnsi="Symbol" w:hint="default"/>
      </w:rPr>
    </w:lvl>
    <w:lvl w:ilvl="4" w:tplc="040C0003" w:tentative="1">
      <w:start w:val="1"/>
      <w:numFmt w:val="bullet"/>
      <w:lvlText w:val="o"/>
      <w:lvlJc w:val="left"/>
      <w:pPr>
        <w:ind w:left="4710" w:hanging="360"/>
      </w:pPr>
      <w:rPr>
        <w:rFonts w:ascii="Courier New" w:hAnsi="Courier New" w:cs="Courier New" w:hint="default"/>
      </w:rPr>
    </w:lvl>
    <w:lvl w:ilvl="5" w:tplc="040C0005" w:tentative="1">
      <w:start w:val="1"/>
      <w:numFmt w:val="bullet"/>
      <w:lvlText w:val=""/>
      <w:lvlJc w:val="left"/>
      <w:pPr>
        <w:ind w:left="5430" w:hanging="360"/>
      </w:pPr>
      <w:rPr>
        <w:rFonts w:ascii="Wingdings" w:hAnsi="Wingdings" w:hint="default"/>
      </w:rPr>
    </w:lvl>
    <w:lvl w:ilvl="6" w:tplc="040C0001" w:tentative="1">
      <w:start w:val="1"/>
      <w:numFmt w:val="bullet"/>
      <w:lvlText w:val=""/>
      <w:lvlJc w:val="left"/>
      <w:pPr>
        <w:ind w:left="6150" w:hanging="360"/>
      </w:pPr>
      <w:rPr>
        <w:rFonts w:ascii="Symbol" w:hAnsi="Symbol" w:hint="default"/>
      </w:rPr>
    </w:lvl>
    <w:lvl w:ilvl="7" w:tplc="040C0003" w:tentative="1">
      <w:start w:val="1"/>
      <w:numFmt w:val="bullet"/>
      <w:lvlText w:val="o"/>
      <w:lvlJc w:val="left"/>
      <w:pPr>
        <w:ind w:left="6870" w:hanging="360"/>
      </w:pPr>
      <w:rPr>
        <w:rFonts w:ascii="Courier New" w:hAnsi="Courier New" w:cs="Courier New" w:hint="default"/>
      </w:rPr>
    </w:lvl>
    <w:lvl w:ilvl="8" w:tplc="040C0005" w:tentative="1">
      <w:start w:val="1"/>
      <w:numFmt w:val="bullet"/>
      <w:lvlText w:val=""/>
      <w:lvlJc w:val="left"/>
      <w:pPr>
        <w:ind w:left="7590" w:hanging="360"/>
      </w:pPr>
      <w:rPr>
        <w:rFonts w:ascii="Wingdings" w:hAnsi="Wingdings" w:hint="default"/>
      </w:rPr>
    </w:lvl>
  </w:abstractNum>
  <w:abstractNum w:abstractNumId="99">
    <w:nsid w:val="774C6EB8"/>
    <w:multiLevelType w:val="hybridMultilevel"/>
    <w:tmpl w:val="D012FD2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0">
    <w:nsid w:val="774C7476"/>
    <w:multiLevelType w:val="hybridMultilevel"/>
    <w:tmpl w:val="ED068EE6"/>
    <w:lvl w:ilvl="0" w:tplc="849E2E82">
      <w:start w:val="1"/>
      <w:numFmt w:val="bullet"/>
      <w:lvlText w:val=""/>
      <w:lvlPicBulletId w:val="4"/>
      <w:lvlJc w:val="left"/>
      <w:pPr>
        <w:ind w:left="1146" w:hanging="360"/>
      </w:pPr>
      <w:rPr>
        <w:rFonts w:ascii="Symbol" w:hAnsi="Symbol" w:hint="default"/>
        <w:color w:val="auto"/>
        <w:sz w:val="28"/>
        <w:szCs w:val="28"/>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01">
    <w:nsid w:val="784F3E60"/>
    <w:multiLevelType w:val="hybridMultilevel"/>
    <w:tmpl w:val="4FD64856"/>
    <w:lvl w:ilvl="0" w:tplc="8E2233E2">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2">
    <w:nsid w:val="78DB3FAC"/>
    <w:multiLevelType w:val="hybridMultilevel"/>
    <w:tmpl w:val="B1106896"/>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3">
    <w:nsid w:val="79BE384B"/>
    <w:multiLevelType w:val="hybridMultilevel"/>
    <w:tmpl w:val="C84EF3F4"/>
    <w:lvl w:ilvl="0" w:tplc="116E06EC">
      <w:start w:val="1"/>
      <w:numFmt w:val="bullet"/>
      <w:lvlText w:val="·"/>
      <w:lvlJc w:val="left"/>
      <w:pPr>
        <w:ind w:left="1854" w:hanging="360"/>
      </w:pPr>
      <w:rPr>
        <w:rFonts w:ascii="Comic Sans MS" w:eastAsia="Times New Roman" w:hAnsi="Comic Sans MS" w:cs="Times New Roman"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104">
    <w:nsid w:val="79CD03DB"/>
    <w:multiLevelType w:val="hybridMultilevel"/>
    <w:tmpl w:val="2326DF7E"/>
    <w:lvl w:ilvl="0" w:tplc="D282753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5">
    <w:nsid w:val="7AFC5881"/>
    <w:multiLevelType w:val="hybridMultilevel"/>
    <w:tmpl w:val="2286C05A"/>
    <w:lvl w:ilvl="0" w:tplc="67989B48">
      <w:start w:val="1"/>
      <w:numFmt w:val="bullet"/>
      <w:lvlText w:val="→"/>
      <w:lvlJc w:val="left"/>
      <w:pPr>
        <w:ind w:left="1080" w:hanging="360"/>
      </w:pPr>
      <w:rPr>
        <w:rFonts w:ascii="Arial" w:hAnsi="Arial" w:hint="default"/>
        <w:b/>
        <w:color w:val="7030A0"/>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06">
    <w:nsid w:val="7C675A4E"/>
    <w:multiLevelType w:val="hybridMultilevel"/>
    <w:tmpl w:val="71FE9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7">
    <w:nsid w:val="7D1278C5"/>
    <w:multiLevelType w:val="hybridMultilevel"/>
    <w:tmpl w:val="BF0EEF8A"/>
    <w:lvl w:ilvl="0" w:tplc="7700B502">
      <w:start w:val="1"/>
      <w:numFmt w:val="bullet"/>
      <w:lvlText w:val=""/>
      <w:lvlPicBulletId w:val="3"/>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nsid w:val="7E0D7AD1"/>
    <w:multiLevelType w:val="hybridMultilevel"/>
    <w:tmpl w:val="4A96C48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9">
    <w:nsid w:val="7EFA21C5"/>
    <w:multiLevelType w:val="hybridMultilevel"/>
    <w:tmpl w:val="87FE9504"/>
    <w:lvl w:ilvl="0" w:tplc="D2827538">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0">
    <w:nsid w:val="7FB64FD5"/>
    <w:multiLevelType w:val="hybridMultilevel"/>
    <w:tmpl w:val="4B14A370"/>
    <w:lvl w:ilvl="0" w:tplc="8D3EF484">
      <w:start w:val="1"/>
      <w:numFmt w:val="bullet"/>
      <w:lvlText w:val=""/>
      <w:lvlPicBulletId w:val="0"/>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1">
    <w:nsid w:val="7FE7215B"/>
    <w:multiLevelType w:val="hybridMultilevel"/>
    <w:tmpl w:val="AB4ADA62"/>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90"/>
  </w:num>
  <w:num w:numId="2">
    <w:abstractNumId w:val="70"/>
  </w:num>
  <w:num w:numId="3">
    <w:abstractNumId w:val="16"/>
  </w:num>
  <w:num w:numId="4">
    <w:abstractNumId w:val="110"/>
  </w:num>
  <w:num w:numId="5">
    <w:abstractNumId w:val="92"/>
  </w:num>
  <w:num w:numId="6">
    <w:abstractNumId w:val="37"/>
  </w:num>
  <w:num w:numId="7">
    <w:abstractNumId w:val="79"/>
  </w:num>
  <w:num w:numId="8">
    <w:abstractNumId w:val="57"/>
  </w:num>
  <w:num w:numId="9">
    <w:abstractNumId w:val="63"/>
  </w:num>
  <w:num w:numId="10">
    <w:abstractNumId w:val="42"/>
  </w:num>
  <w:num w:numId="11">
    <w:abstractNumId w:val="73"/>
  </w:num>
  <w:num w:numId="12">
    <w:abstractNumId w:val="89"/>
  </w:num>
  <w:num w:numId="13">
    <w:abstractNumId w:val="82"/>
  </w:num>
  <w:num w:numId="14">
    <w:abstractNumId w:val="13"/>
  </w:num>
  <w:num w:numId="15">
    <w:abstractNumId w:val="23"/>
  </w:num>
  <w:num w:numId="16">
    <w:abstractNumId w:val="10"/>
  </w:num>
  <w:num w:numId="17">
    <w:abstractNumId w:val="34"/>
  </w:num>
  <w:num w:numId="18">
    <w:abstractNumId w:val="56"/>
  </w:num>
  <w:num w:numId="19">
    <w:abstractNumId w:val="91"/>
  </w:num>
  <w:num w:numId="20">
    <w:abstractNumId w:val="107"/>
  </w:num>
  <w:num w:numId="21">
    <w:abstractNumId w:val="48"/>
  </w:num>
  <w:num w:numId="22">
    <w:abstractNumId w:val="80"/>
  </w:num>
  <w:num w:numId="23">
    <w:abstractNumId w:val="9"/>
  </w:num>
  <w:num w:numId="24">
    <w:abstractNumId w:val="5"/>
  </w:num>
  <w:num w:numId="25">
    <w:abstractNumId w:val="6"/>
  </w:num>
  <w:num w:numId="26">
    <w:abstractNumId w:val="88"/>
  </w:num>
  <w:num w:numId="27">
    <w:abstractNumId w:val="58"/>
  </w:num>
  <w:num w:numId="28">
    <w:abstractNumId w:val="85"/>
  </w:num>
  <w:num w:numId="29">
    <w:abstractNumId w:val="2"/>
  </w:num>
  <w:num w:numId="30">
    <w:abstractNumId w:val="45"/>
  </w:num>
  <w:num w:numId="31">
    <w:abstractNumId w:val="52"/>
  </w:num>
  <w:num w:numId="32">
    <w:abstractNumId w:val="55"/>
  </w:num>
  <w:num w:numId="33">
    <w:abstractNumId w:val="61"/>
  </w:num>
  <w:num w:numId="34">
    <w:abstractNumId w:val="12"/>
  </w:num>
  <w:num w:numId="35">
    <w:abstractNumId w:val="49"/>
  </w:num>
  <w:num w:numId="36">
    <w:abstractNumId w:val="33"/>
  </w:num>
  <w:num w:numId="37">
    <w:abstractNumId w:val="108"/>
  </w:num>
  <w:num w:numId="38">
    <w:abstractNumId w:val="20"/>
  </w:num>
  <w:num w:numId="39">
    <w:abstractNumId w:val="62"/>
  </w:num>
  <w:num w:numId="40">
    <w:abstractNumId w:val="77"/>
  </w:num>
  <w:num w:numId="41">
    <w:abstractNumId w:val="38"/>
  </w:num>
  <w:num w:numId="42">
    <w:abstractNumId w:val="3"/>
  </w:num>
  <w:num w:numId="43">
    <w:abstractNumId w:val="100"/>
  </w:num>
  <w:num w:numId="44">
    <w:abstractNumId w:val="83"/>
  </w:num>
  <w:num w:numId="45">
    <w:abstractNumId w:val="65"/>
  </w:num>
  <w:num w:numId="46">
    <w:abstractNumId w:val="39"/>
  </w:num>
  <w:num w:numId="47">
    <w:abstractNumId w:val="7"/>
  </w:num>
  <w:num w:numId="48">
    <w:abstractNumId w:val="11"/>
  </w:num>
  <w:num w:numId="49">
    <w:abstractNumId w:val="22"/>
  </w:num>
  <w:num w:numId="50">
    <w:abstractNumId w:val="105"/>
  </w:num>
  <w:num w:numId="51">
    <w:abstractNumId w:val="15"/>
  </w:num>
  <w:num w:numId="52">
    <w:abstractNumId w:val="54"/>
  </w:num>
  <w:num w:numId="53">
    <w:abstractNumId w:val="17"/>
  </w:num>
  <w:num w:numId="54">
    <w:abstractNumId w:val="74"/>
  </w:num>
  <w:num w:numId="55">
    <w:abstractNumId w:val="4"/>
  </w:num>
  <w:num w:numId="56">
    <w:abstractNumId w:val="29"/>
  </w:num>
  <w:num w:numId="57">
    <w:abstractNumId w:val="75"/>
  </w:num>
  <w:num w:numId="58">
    <w:abstractNumId w:val="47"/>
  </w:num>
  <w:num w:numId="59">
    <w:abstractNumId w:val="72"/>
  </w:num>
  <w:num w:numId="60">
    <w:abstractNumId w:val="81"/>
  </w:num>
  <w:num w:numId="61">
    <w:abstractNumId w:val="25"/>
  </w:num>
  <w:num w:numId="62">
    <w:abstractNumId w:val="67"/>
  </w:num>
  <w:num w:numId="63">
    <w:abstractNumId w:val="97"/>
  </w:num>
  <w:num w:numId="64">
    <w:abstractNumId w:val="32"/>
  </w:num>
  <w:num w:numId="65">
    <w:abstractNumId w:val="60"/>
  </w:num>
  <w:num w:numId="66">
    <w:abstractNumId w:val="99"/>
  </w:num>
  <w:num w:numId="67">
    <w:abstractNumId w:val="84"/>
  </w:num>
  <w:num w:numId="68">
    <w:abstractNumId w:val="14"/>
  </w:num>
  <w:num w:numId="69">
    <w:abstractNumId w:val="96"/>
  </w:num>
  <w:num w:numId="70">
    <w:abstractNumId w:val="78"/>
  </w:num>
  <w:num w:numId="71">
    <w:abstractNumId w:val="111"/>
  </w:num>
  <w:num w:numId="72">
    <w:abstractNumId w:val="102"/>
  </w:num>
  <w:num w:numId="73">
    <w:abstractNumId w:val="50"/>
  </w:num>
  <w:num w:numId="74">
    <w:abstractNumId w:val="76"/>
  </w:num>
  <w:num w:numId="75">
    <w:abstractNumId w:val="59"/>
  </w:num>
  <w:num w:numId="76">
    <w:abstractNumId w:val="24"/>
  </w:num>
  <w:num w:numId="77">
    <w:abstractNumId w:val="40"/>
  </w:num>
  <w:num w:numId="78">
    <w:abstractNumId w:val="69"/>
  </w:num>
  <w:num w:numId="79">
    <w:abstractNumId w:val="46"/>
  </w:num>
  <w:num w:numId="80">
    <w:abstractNumId w:val="104"/>
  </w:num>
  <w:num w:numId="81">
    <w:abstractNumId w:val="109"/>
  </w:num>
  <w:num w:numId="82">
    <w:abstractNumId w:val="8"/>
  </w:num>
  <w:num w:numId="83">
    <w:abstractNumId w:val="36"/>
  </w:num>
  <w:num w:numId="84">
    <w:abstractNumId w:val="68"/>
  </w:num>
  <w:num w:numId="85">
    <w:abstractNumId w:val="30"/>
  </w:num>
  <w:num w:numId="86">
    <w:abstractNumId w:val="44"/>
  </w:num>
  <w:num w:numId="87">
    <w:abstractNumId w:val="53"/>
  </w:num>
  <w:num w:numId="88">
    <w:abstractNumId w:val="66"/>
  </w:num>
  <w:num w:numId="89">
    <w:abstractNumId w:val="106"/>
  </w:num>
  <w:num w:numId="90">
    <w:abstractNumId w:val="18"/>
  </w:num>
  <w:num w:numId="91">
    <w:abstractNumId w:val="94"/>
  </w:num>
  <w:num w:numId="92">
    <w:abstractNumId w:val="43"/>
  </w:num>
  <w:num w:numId="93">
    <w:abstractNumId w:val="27"/>
  </w:num>
  <w:num w:numId="94">
    <w:abstractNumId w:val="31"/>
  </w:num>
  <w:num w:numId="95">
    <w:abstractNumId w:val="87"/>
  </w:num>
  <w:num w:numId="96">
    <w:abstractNumId w:val="51"/>
  </w:num>
  <w:num w:numId="97">
    <w:abstractNumId w:val="26"/>
  </w:num>
  <w:num w:numId="98">
    <w:abstractNumId w:val="0"/>
  </w:num>
  <w:num w:numId="99">
    <w:abstractNumId w:val="64"/>
  </w:num>
  <w:num w:numId="100">
    <w:abstractNumId w:val="19"/>
  </w:num>
  <w:num w:numId="101">
    <w:abstractNumId w:val="35"/>
  </w:num>
  <w:num w:numId="102">
    <w:abstractNumId w:val="1"/>
  </w:num>
  <w:num w:numId="103">
    <w:abstractNumId w:val="93"/>
  </w:num>
  <w:num w:numId="104">
    <w:abstractNumId w:val="101"/>
  </w:num>
  <w:num w:numId="105">
    <w:abstractNumId w:val="71"/>
  </w:num>
  <w:num w:numId="106">
    <w:abstractNumId w:val="86"/>
  </w:num>
  <w:num w:numId="107">
    <w:abstractNumId w:val="103"/>
  </w:num>
  <w:num w:numId="108">
    <w:abstractNumId w:val="21"/>
  </w:num>
  <w:num w:numId="109">
    <w:abstractNumId w:val="95"/>
  </w:num>
  <w:num w:numId="110">
    <w:abstractNumId w:val="28"/>
  </w:num>
  <w:num w:numId="111">
    <w:abstractNumId w:val="41"/>
  </w:num>
  <w:num w:numId="112">
    <w:abstractNumId w:val="98"/>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536"/>
  <w:hyphenationZone w:val="425"/>
  <w:drawingGridHorizontalSpacing w:val="110"/>
  <w:displayHorizontalDrawingGridEvery w:val="2"/>
  <w:characterSpacingControl w:val="doNotCompress"/>
  <w:hdrShapeDefaults>
    <o:shapedefaults v:ext="edit" spidmax="2049">
      <o:colormru v:ext="edit" colors="#ffc"/>
    </o:shapedefaults>
  </w:hdrShapeDefaults>
  <w:footnotePr>
    <w:footnote w:id="-1"/>
    <w:footnote w:id="0"/>
  </w:footnotePr>
  <w:endnotePr>
    <w:endnote w:id="-1"/>
    <w:endnote w:id="0"/>
  </w:endnotePr>
  <w:compat>
    <w:compatSetting w:name="compatibilityMode" w:uri="http://schemas.microsoft.com/office/word" w:val="12"/>
  </w:compat>
  <w:rsids>
    <w:rsidRoot w:val="00D76421"/>
    <w:rsid w:val="000023A1"/>
    <w:rsid w:val="000035E1"/>
    <w:rsid w:val="00003FBC"/>
    <w:rsid w:val="0000621F"/>
    <w:rsid w:val="00007062"/>
    <w:rsid w:val="00007110"/>
    <w:rsid w:val="00007693"/>
    <w:rsid w:val="000106AD"/>
    <w:rsid w:val="000110CD"/>
    <w:rsid w:val="00011517"/>
    <w:rsid w:val="00017151"/>
    <w:rsid w:val="0001766F"/>
    <w:rsid w:val="00017F87"/>
    <w:rsid w:val="000236D6"/>
    <w:rsid w:val="00023D99"/>
    <w:rsid w:val="00024907"/>
    <w:rsid w:val="00026AE0"/>
    <w:rsid w:val="0003003E"/>
    <w:rsid w:val="00030986"/>
    <w:rsid w:val="00032303"/>
    <w:rsid w:val="00032A80"/>
    <w:rsid w:val="00032D27"/>
    <w:rsid w:val="00033F7C"/>
    <w:rsid w:val="00034F82"/>
    <w:rsid w:val="00036487"/>
    <w:rsid w:val="000365D6"/>
    <w:rsid w:val="0003745F"/>
    <w:rsid w:val="00037643"/>
    <w:rsid w:val="00040EC9"/>
    <w:rsid w:val="000427CE"/>
    <w:rsid w:val="0004328B"/>
    <w:rsid w:val="000521B4"/>
    <w:rsid w:val="0005334C"/>
    <w:rsid w:val="00054F38"/>
    <w:rsid w:val="00057EC6"/>
    <w:rsid w:val="00060C49"/>
    <w:rsid w:val="00061775"/>
    <w:rsid w:val="000627C4"/>
    <w:rsid w:val="000632AA"/>
    <w:rsid w:val="00065A7C"/>
    <w:rsid w:val="00065D73"/>
    <w:rsid w:val="00070519"/>
    <w:rsid w:val="00070CEB"/>
    <w:rsid w:val="00074416"/>
    <w:rsid w:val="000763FD"/>
    <w:rsid w:val="00076EB0"/>
    <w:rsid w:val="00080D02"/>
    <w:rsid w:val="00082A31"/>
    <w:rsid w:val="0008490A"/>
    <w:rsid w:val="00087090"/>
    <w:rsid w:val="000873AD"/>
    <w:rsid w:val="000915F3"/>
    <w:rsid w:val="00095D11"/>
    <w:rsid w:val="00096011"/>
    <w:rsid w:val="000961A0"/>
    <w:rsid w:val="000965CF"/>
    <w:rsid w:val="000A0A76"/>
    <w:rsid w:val="000A308A"/>
    <w:rsid w:val="000A3A60"/>
    <w:rsid w:val="000A7A5A"/>
    <w:rsid w:val="000B0727"/>
    <w:rsid w:val="000B2054"/>
    <w:rsid w:val="000B564B"/>
    <w:rsid w:val="000C08AB"/>
    <w:rsid w:val="000C1021"/>
    <w:rsid w:val="000C598A"/>
    <w:rsid w:val="000C59B5"/>
    <w:rsid w:val="000C5A7C"/>
    <w:rsid w:val="000C6B5A"/>
    <w:rsid w:val="000C7380"/>
    <w:rsid w:val="000C7545"/>
    <w:rsid w:val="000D0477"/>
    <w:rsid w:val="000D2A61"/>
    <w:rsid w:val="000D4C06"/>
    <w:rsid w:val="000D5220"/>
    <w:rsid w:val="000D604C"/>
    <w:rsid w:val="000D738D"/>
    <w:rsid w:val="000E3C81"/>
    <w:rsid w:val="000E57C8"/>
    <w:rsid w:val="000E5907"/>
    <w:rsid w:val="000E60E7"/>
    <w:rsid w:val="000F1BBE"/>
    <w:rsid w:val="000F1D5E"/>
    <w:rsid w:val="000F2A26"/>
    <w:rsid w:val="000F3113"/>
    <w:rsid w:val="000F3A93"/>
    <w:rsid w:val="000F7A89"/>
    <w:rsid w:val="0010134E"/>
    <w:rsid w:val="00103211"/>
    <w:rsid w:val="001057D0"/>
    <w:rsid w:val="00106157"/>
    <w:rsid w:val="001065AF"/>
    <w:rsid w:val="0010663A"/>
    <w:rsid w:val="001070CF"/>
    <w:rsid w:val="00110B76"/>
    <w:rsid w:val="0011290E"/>
    <w:rsid w:val="00112B3F"/>
    <w:rsid w:val="00114664"/>
    <w:rsid w:val="00116B73"/>
    <w:rsid w:val="00121094"/>
    <w:rsid w:val="0012279A"/>
    <w:rsid w:val="0012317D"/>
    <w:rsid w:val="001256F0"/>
    <w:rsid w:val="001317F3"/>
    <w:rsid w:val="00132174"/>
    <w:rsid w:val="001337F2"/>
    <w:rsid w:val="00136040"/>
    <w:rsid w:val="00143265"/>
    <w:rsid w:val="0014492E"/>
    <w:rsid w:val="00145064"/>
    <w:rsid w:val="00145CB1"/>
    <w:rsid w:val="00147899"/>
    <w:rsid w:val="00147BB6"/>
    <w:rsid w:val="001501F3"/>
    <w:rsid w:val="0015055F"/>
    <w:rsid w:val="001524E4"/>
    <w:rsid w:val="001531F0"/>
    <w:rsid w:val="0015485E"/>
    <w:rsid w:val="001548A0"/>
    <w:rsid w:val="0015598F"/>
    <w:rsid w:val="00155C34"/>
    <w:rsid w:val="00155F33"/>
    <w:rsid w:val="00157130"/>
    <w:rsid w:val="00160D41"/>
    <w:rsid w:val="0016667A"/>
    <w:rsid w:val="00167A50"/>
    <w:rsid w:val="001701B4"/>
    <w:rsid w:val="001720C8"/>
    <w:rsid w:val="00175642"/>
    <w:rsid w:val="00175D30"/>
    <w:rsid w:val="001768EC"/>
    <w:rsid w:val="00176A35"/>
    <w:rsid w:val="0017723A"/>
    <w:rsid w:val="00180732"/>
    <w:rsid w:val="00183AA8"/>
    <w:rsid w:val="00183C7F"/>
    <w:rsid w:val="00185345"/>
    <w:rsid w:val="0018561F"/>
    <w:rsid w:val="00190807"/>
    <w:rsid w:val="00191B5C"/>
    <w:rsid w:val="001936C7"/>
    <w:rsid w:val="001943B7"/>
    <w:rsid w:val="001944DE"/>
    <w:rsid w:val="0019575D"/>
    <w:rsid w:val="001A0608"/>
    <w:rsid w:val="001A5BBF"/>
    <w:rsid w:val="001B1522"/>
    <w:rsid w:val="001B1F45"/>
    <w:rsid w:val="001B319F"/>
    <w:rsid w:val="001B573A"/>
    <w:rsid w:val="001B736E"/>
    <w:rsid w:val="001C0F99"/>
    <w:rsid w:val="001D0A3E"/>
    <w:rsid w:val="001D3018"/>
    <w:rsid w:val="001D4397"/>
    <w:rsid w:val="001D7886"/>
    <w:rsid w:val="001E0586"/>
    <w:rsid w:val="001E49DA"/>
    <w:rsid w:val="001E7710"/>
    <w:rsid w:val="001E7B78"/>
    <w:rsid w:val="001F0774"/>
    <w:rsid w:val="001F0ABD"/>
    <w:rsid w:val="001F2365"/>
    <w:rsid w:val="001F7881"/>
    <w:rsid w:val="00200379"/>
    <w:rsid w:val="0020239A"/>
    <w:rsid w:val="00206BBE"/>
    <w:rsid w:val="00207D41"/>
    <w:rsid w:val="00213440"/>
    <w:rsid w:val="0021568B"/>
    <w:rsid w:val="00224E8E"/>
    <w:rsid w:val="002265DD"/>
    <w:rsid w:val="00226CDD"/>
    <w:rsid w:val="00226D4E"/>
    <w:rsid w:val="00227A3F"/>
    <w:rsid w:val="00227D39"/>
    <w:rsid w:val="00231531"/>
    <w:rsid w:val="00235FE2"/>
    <w:rsid w:val="002368CF"/>
    <w:rsid w:val="0023720D"/>
    <w:rsid w:val="002377CA"/>
    <w:rsid w:val="00237B16"/>
    <w:rsid w:val="00241579"/>
    <w:rsid w:val="0024425A"/>
    <w:rsid w:val="0024442D"/>
    <w:rsid w:val="00244B92"/>
    <w:rsid w:val="00245038"/>
    <w:rsid w:val="002456CC"/>
    <w:rsid w:val="00246D82"/>
    <w:rsid w:val="002477FA"/>
    <w:rsid w:val="00253478"/>
    <w:rsid w:val="00253B4A"/>
    <w:rsid w:val="00253EF2"/>
    <w:rsid w:val="00254235"/>
    <w:rsid w:val="00254F55"/>
    <w:rsid w:val="00255368"/>
    <w:rsid w:val="002560ED"/>
    <w:rsid w:val="00256B28"/>
    <w:rsid w:val="002571B2"/>
    <w:rsid w:val="002579BC"/>
    <w:rsid w:val="00260E2C"/>
    <w:rsid w:val="002626E9"/>
    <w:rsid w:val="0026693D"/>
    <w:rsid w:val="00266EBA"/>
    <w:rsid w:val="0027032E"/>
    <w:rsid w:val="00271AE7"/>
    <w:rsid w:val="00274870"/>
    <w:rsid w:val="00274AE2"/>
    <w:rsid w:val="00275854"/>
    <w:rsid w:val="0027724F"/>
    <w:rsid w:val="002809F7"/>
    <w:rsid w:val="00284119"/>
    <w:rsid w:val="0028497B"/>
    <w:rsid w:val="00284AC2"/>
    <w:rsid w:val="002909E4"/>
    <w:rsid w:val="002922F7"/>
    <w:rsid w:val="00294086"/>
    <w:rsid w:val="00294725"/>
    <w:rsid w:val="00294A33"/>
    <w:rsid w:val="002970ED"/>
    <w:rsid w:val="00297C12"/>
    <w:rsid w:val="00297C24"/>
    <w:rsid w:val="002A569B"/>
    <w:rsid w:val="002A58AC"/>
    <w:rsid w:val="002A5E6F"/>
    <w:rsid w:val="002A6BDD"/>
    <w:rsid w:val="002A7D2A"/>
    <w:rsid w:val="002B36BA"/>
    <w:rsid w:val="002B3D89"/>
    <w:rsid w:val="002B48D5"/>
    <w:rsid w:val="002B6693"/>
    <w:rsid w:val="002C2BC5"/>
    <w:rsid w:val="002C3FBA"/>
    <w:rsid w:val="002C3FF3"/>
    <w:rsid w:val="002C5B69"/>
    <w:rsid w:val="002C616A"/>
    <w:rsid w:val="002C61A5"/>
    <w:rsid w:val="002E034B"/>
    <w:rsid w:val="002E5459"/>
    <w:rsid w:val="002E5FB7"/>
    <w:rsid w:val="002E6372"/>
    <w:rsid w:val="002E6F41"/>
    <w:rsid w:val="002E7310"/>
    <w:rsid w:val="002E75FF"/>
    <w:rsid w:val="002E7BF7"/>
    <w:rsid w:val="002F35CE"/>
    <w:rsid w:val="002F3ACD"/>
    <w:rsid w:val="002F63F4"/>
    <w:rsid w:val="002F795F"/>
    <w:rsid w:val="002F7C5E"/>
    <w:rsid w:val="003036D9"/>
    <w:rsid w:val="00303AB8"/>
    <w:rsid w:val="00305CBC"/>
    <w:rsid w:val="003145DC"/>
    <w:rsid w:val="00314833"/>
    <w:rsid w:val="00315896"/>
    <w:rsid w:val="00316257"/>
    <w:rsid w:val="00320929"/>
    <w:rsid w:val="003221D3"/>
    <w:rsid w:val="00323084"/>
    <w:rsid w:val="003249BC"/>
    <w:rsid w:val="00325F72"/>
    <w:rsid w:val="00327058"/>
    <w:rsid w:val="00327DF3"/>
    <w:rsid w:val="0033017A"/>
    <w:rsid w:val="0033241C"/>
    <w:rsid w:val="00332C8F"/>
    <w:rsid w:val="00333DD4"/>
    <w:rsid w:val="00335172"/>
    <w:rsid w:val="003405C0"/>
    <w:rsid w:val="003406B4"/>
    <w:rsid w:val="0034073C"/>
    <w:rsid w:val="00344599"/>
    <w:rsid w:val="003447A5"/>
    <w:rsid w:val="00345476"/>
    <w:rsid w:val="003456FF"/>
    <w:rsid w:val="00350FEC"/>
    <w:rsid w:val="003559BD"/>
    <w:rsid w:val="00355EA1"/>
    <w:rsid w:val="003562EE"/>
    <w:rsid w:val="00362EBA"/>
    <w:rsid w:val="00363D52"/>
    <w:rsid w:val="00364FB8"/>
    <w:rsid w:val="0036526F"/>
    <w:rsid w:val="003664AC"/>
    <w:rsid w:val="00366E4E"/>
    <w:rsid w:val="00370E0F"/>
    <w:rsid w:val="00371879"/>
    <w:rsid w:val="00371F4D"/>
    <w:rsid w:val="00374B4C"/>
    <w:rsid w:val="00375B61"/>
    <w:rsid w:val="003803A9"/>
    <w:rsid w:val="00380401"/>
    <w:rsid w:val="0038134C"/>
    <w:rsid w:val="00382262"/>
    <w:rsid w:val="0038469C"/>
    <w:rsid w:val="00386572"/>
    <w:rsid w:val="00387492"/>
    <w:rsid w:val="00387C3C"/>
    <w:rsid w:val="00392CCA"/>
    <w:rsid w:val="00394BAA"/>
    <w:rsid w:val="003954D5"/>
    <w:rsid w:val="003A210D"/>
    <w:rsid w:val="003A380D"/>
    <w:rsid w:val="003A3D0C"/>
    <w:rsid w:val="003A3F53"/>
    <w:rsid w:val="003A595A"/>
    <w:rsid w:val="003A6773"/>
    <w:rsid w:val="003B1162"/>
    <w:rsid w:val="003B5D6D"/>
    <w:rsid w:val="003C2F05"/>
    <w:rsid w:val="003C35AB"/>
    <w:rsid w:val="003C3DD8"/>
    <w:rsid w:val="003C594F"/>
    <w:rsid w:val="003C5DBE"/>
    <w:rsid w:val="003C6355"/>
    <w:rsid w:val="003D1594"/>
    <w:rsid w:val="003D4A9E"/>
    <w:rsid w:val="003D5E15"/>
    <w:rsid w:val="003D7741"/>
    <w:rsid w:val="003E2275"/>
    <w:rsid w:val="003E30E9"/>
    <w:rsid w:val="003E3614"/>
    <w:rsid w:val="003E475E"/>
    <w:rsid w:val="003E5F2A"/>
    <w:rsid w:val="003E6E4C"/>
    <w:rsid w:val="003E7E46"/>
    <w:rsid w:val="003F1DD5"/>
    <w:rsid w:val="003F30F9"/>
    <w:rsid w:val="003F3E27"/>
    <w:rsid w:val="003F4EFE"/>
    <w:rsid w:val="003F62A7"/>
    <w:rsid w:val="003F6528"/>
    <w:rsid w:val="003F6EE8"/>
    <w:rsid w:val="003F7956"/>
    <w:rsid w:val="00400FA3"/>
    <w:rsid w:val="00401F2B"/>
    <w:rsid w:val="004034F2"/>
    <w:rsid w:val="0040412F"/>
    <w:rsid w:val="0040509A"/>
    <w:rsid w:val="00405214"/>
    <w:rsid w:val="00405DB2"/>
    <w:rsid w:val="00405FBB"/>
    <w:rsid w:val="00406FDA"/>
    <w:rsid w:val="004112DB"/>
    <w:rsid w:val="0041510B"/>
    <w:rsid w:val="004156DD"/>
    <w:rsid w:val="004174CB"/>
    <w:rsid w:val="00417994"/>
    <w:rsid w:val="00420EA0"/>
    <w:rsid w:val="0042166B"/>
    <w:rsid w:val="004227B1"/>
    <w:rsid w:val="00425BA4"/>
    <w:rsid w:val="004320C6"/>
    <w:rsid w:val="00433B76"/>
    <w:rsid w:val="0043465B"/>
    <w:rsid w:val="00434AE4"/>
    <w:rsid w:val="00435E25"/>
    <w:rsid w:val="0043697D"/>
    <w:rsid w:val="00436F3F"/>
    <w:rsid w:val="0043744E"/>
    <w:rsid w:val="00437CDD"/>
    <w:rsid w:val="004439D2"/>
    <w:rsid w:val="0044491E"/>
    <w:rsid w:val="00451B07"/>
    <w:rsid w:val="00452581"/>
    <w:rsid w:val="0045458E"/>
    <w:rsid w:val="004622CD"/>
    <w:rsid w:val="00462F2C"/>
    <w:rsid w:val="004632DF"/>
    <w:rsid w:val="0046549E"/>
    <w:rsid w:val="00466DFA"/>
    <w:rsid w:val="004670F0"/>
    <w:rsid w:val="00471401"/>
    <w:rsid w:val="004719EB"/>
    <w:rsid w:val="004732FD"/>
    <w:rsid w:val="004743BB"/>
    <w:rsid w:val="00476CED"/>
    <w:rsid w:val="00477B2A"/>
    <w:rsid w:val="00477D4D"/>
    <w:rsid w:val="00480BCD"/>
    <w:rsid w:val="00483517"/>
    <w:rsid w:val="00484691"/>
    <w:rsid w:val="00485052"/>
    <w:rsid w:val="00486F9C"/>
    <w:rsid w:val="004876A5"/>
    <w:rsid w:val="00487CD1"/>
    <w:rsid w:val="004915E8"/>
    <w:rsid w:val="00491B38"/>
    <w:rsid w:val="00492392"/>
    <w:rsid w:val="00496A89"/>
    <w:rsid w:val="004A13A0"/>
    <w:rsid w:val="004A1C73"/>
    <w:rsid w:val="004A34FC"/>
    <w:rsid w:val="004B04E3"/>
    <w:rsid w:val="004B1245"/>
    <w:rsid w:val="004B12EA"/>
    <w:rsid w:val="004B2518"/>
    <w:rsid w:val="004B2D45"/>
    <w:rsid w:val="004B5593"/>
    <w:rsid w:val="004B68CB"/>
    <w:rsid w:val="004C0183"/>
    <w:rsid w:val="004C4CDA"/>
    <w:rsid w:val="004C5C31"/>
    <w:rsid w:val="004C5D32"/>
    <w:rsid w:val="004C69D6"/>
    <w:rsid w:val="004C78CB"/>
    <w:rsid w:val="004D60B1"/>
    <w:rsid w:val="004D769F"/>
    <w:rsid w:val="004E1B53"/>
    <w:rsid w:val="004E2C13"/>
    <w:rsid w:val="004E3238"/>
    <w:rsid w:val="004E42FC"/>
    <w:rsid w:val="004E4CE4"/>
    <w:rsid w:val="004E703B"/>
    <w:rsid w:val="004E7C27"/>
    <w:rsid w:val="004E7D16"/>
    <w:rsid w:val="004F1345"/>
    <w:rsid w:val="004F359E"/>
    <w:rsid w:val="004F47B0"/>
    <w:rsid w:val="004F739A"/>
    <w:rsid w:val="004F7BB6"/>
    <w:rsid w:val="00501131"/>
    <w:rsid w:val="00501C6A"/>
    <w:rsid w:val="00502AD9"/>
    <w:rsid w:val="00502E41"/>
    <w:rsid w:val="00504A54"/>
    <w:rsid w:val="00504F3B"/>
    <w:rsid w:val="00505E35"/>
    <w:rsid w:val="00506FE8"/>
    <w:rsid w:val="005104F5"/>
    <w:rsid w:val="0051183B"/>
    <w:rsid w:val="00511E50"/>
    <w:rsid w:val="00512065"/>
    <w:rsid w:val="005127C1"/>
    <w:rsid w:val="00513CBE"/>
    <w:rsid w:val="00515D48"/>
    <w:rsid w:val="00527C12"/>
    <w:rsid w:val="00530054"/>
    <w:rsid w:val="00531F36"/>
    <w:rsid w:val="00532CB4"/>
    <w:rsid w:val="0054239C"/>
    <w:rsid w:val="005424A9"/>
    <w:rsid w:val="005428B0"/>
    <w:rsid w:val="00543E02"/>
    <w:rsid w:val="00545063"/>
    <w:rsid w:val="0054607E"/>
    <w:rsid w:val="00546944"/>
    <w:rsid w:val="00547C37"/>
    <w:rsid w:val="00550166"/>
    <w:rsid w:val="00550FE8"/>
    <w:rsid w:val="0055104F"/>
    <w:rsid w:val="0055157D"/>
    <w:rsid w:val="00552430"/>
    <w:rsid w:val="00553374"/>
    <w:rsid w:val="005544A6"/>
    <w:rsid w:val="00556902"/>
    <w:rsid w:val="00557CFC"/>
    <w:rsid w:val="005645C5"/>
    <w:rsid w:val="005653F3"/>
    <w:rsid w:val="00567D98"/>
    <w:rsid w:val="00571F80"/>
    <w:rsid w:val="005723B9"/>
    <w:rsid w:val="0057247C"/>
    <w:rsid w:val="00573217"/>
    <w:rsid w:val="005742D9"/>
    <w:rsid w:val="00575D7B"/>
    <w:rsid w:val="005824BF"/>
    <w:rsid w:val="00585AF6"/>
    <w:rsid w:val="00586C12"/>
    <w:rsid w:val="00587DFD"/>
    <w:rsid w:val="00592379"/>
    <w:rsid w:val="005952BA"/>
    <w:rsid w:val="005962F5"/>
    <w:rsid w:val="005966D9"/>
    <w:rsid w:val="005A0FB4"/>
    <w:rsid w:val="005A17CE"/>
    <w:rsid w:val="005A390B"/>
    <w:rsid w:val="005A5E52"/>
    <w:rsid w:val="005A64E7"/>
    <w:rsid w:val="005A68E9"/>
    <w:rsid w:val="005A79D2"/>
    <w:rsid w:val="005B275A"/>
    <w:rsid w:val="005B4A6A"/>
    <w:rsid w:val="005B4A90"/>
    <w:rsid w:val="005B576B"/>
    <w:rsid w:val="005B5A4D"/>
    <w:rsid w:val="005C0303"/>
    <w:rsid w:val="005C066D"/>
    <w:rsid w:val="005C2338"/>
    <w:rsid w:val="005C2864"/>
    <w:rsid w:val="005C3BF1"/>
    <w:rsid w:val="005C420C"/>
    <w:rsid w:val="005C4931"/>
    <w:rsid w:val="005C4C39"/>
    <w:rsid w:val="005C5189"/>
    <w:rsid w:val="005C7A4B"/>
    <w:rsid w:val="005D00E9"/>
    <w:rsid w:val="005D1C05"/>
    <w:rsid w:val="005D36E2"/>
    <w:rsid w:val="005D3B70"/>
    <w:rsid w:val="005D686B"/>
    <w:rsid w:val="005D6B2A"/>
    <w:rsid w:val="005E0FFC"/>
    <w:rsid w:val="005E17C8"/>
    <w:rsid w:val="005E3875"/>
    <w:rsid w:val="005E52A9"/>
    <w:rsid w:val="005E6358"/>
    <w:rsid w:val="005E78EE"/>
    <w:rsid w:val="005F252E"/>
    <w:rsid w:val="005F3AC8"/>
    <w:rsid w:val="005F3F96"/>
    <w:rsid w:val="005F537B"/>
    <w:rsid w:val="005F7735"/>
    <w:rsid w:val="00601519"/>
    <w:rsid w:val="00603087"/>
    <w:rsid w:val="00605119"/>
    <w:rsid w:val="00606587"/>
    <w:rsid w:val="006115EB"/>
    <w:rsid w:val="006120E6"/>
    <w:rsid w:val="00614FB6"/>
    <w:rsid w:val="00616D9E"/>
    <w:rsid w:val="00617615"/>
    <w:rsid w:val="00620F5A"/>
    <w:rsid w:val="00623720"/>
    <w:rsid w:val="00626CEA"/>
    <w:rsid w:val="00631381"/>
    <w:rsid w:val="006345AE"/>
    <w:rsid w:val="00642884"/>
    <w:rsid w:val="00644342"/>
    <w:rsid w:val="006459D3"/>
    <w:rsid w:val="00650F57"/>
    <w:rsid w:val="00651739"/>
    <w:rsid w:val="00653991"/>
    <w:rsid w:val="00654418"/>
    <w:rsid w:val="0065477B"/>
    <w:rsid w:val="006610C0"/>
    <w:rsid w:val="00661E8F"/>
    <w:rsid w:val="006620E9"/>
    <w:rsid w:val="006650FB"/>
    <w:rsid w:val="006654F6"/>
    <w:rsid w:val="0066550F"/>
    <w:rsid w:val="00665AA2"/>
    <w:rsid w:val="00667BDD"/>
    <w:rsid w:val="00672C15"/>
    <w:rsid w:val="00674166"/>
    <w:rsid w:val="00677136"/>
    <w:rsid w:val="006775F7"/>
    <w:rsid w:val="0068375B"/>
    <w:rsid w:val="00683EA1"/>
    <w:rsid w:val="006842D3"/>
    <w:rsid w:val="006847DB"/>
    <w:rsid w:val="00684A0B"/>
    <w:rsid w:val="00685636"/>
    <w:rsid w:val="006858DA"/>
    <w:rsid w:val="00686C2C"/>
    <w:rsid w:val="006875E8"/>
    <w:rsid w:val="00691171"/>
    <w:rsid w:val="00692A72"/>
    <w:rsid w:val="00693224"/>
    <w:rsid w:val="0069342B"/>
    <w:rsid w:val="00693E7B"/>
    <w:rsid w:val="0069694D"/>
    <w:rsid w:val="006969E7"/>
    <w:rsid w:val="006970D1"/>
    <w:rsid w:val="006A37BA"/>
    <w:rsid w:val="006A672C"/>
    <w:rsid w:val="006A6B6F"/>
    <w:rsid w:val="006B4E1D"/>
    <w:rsid w:val="006B6BBA"/>
    <w:rsid w:val="006B6BC4"/>
    <w:rsid w:val="006B722F"/>
    <w:rsid w:val="006C0AD2"/>
    <w:rsid w:val="006C3E73"/>
    <w:rsid w:val="006C51CE"/>
    <w:rsid w:val="006C5EC1"/>
    <w:rsid w:val="006C7141"/>
    <w:rsid w:val="006C7FD5"/>
    <w:rsid w:val="006D1420"/>
    <w:rsid w:val="006D3798"/>
    <w:rsid w:val="006D59B4"/>
    <w:rsid w:val="006D59F3"/>
    <w:rsid w:val="006D6BCF"/>
    <w:rsid w:val="006E7AEB"/>
    <w:rsid w:val="006F0FB8"/>
    <w:rsid w:val="006F10E7"/>
    <w:rsid w:val="006F3500"/>
    <w:rsid w:val="006F364C"/>
    <w:rsid w:val="006F6788"/>
    <w:rsid w:val="007019B9"/>
    <w:rsid w:val="00702B16"/>
    <w:rsid w:val="0070356F"/>
    <w:rsid w:val="00704813"/>
    <w:rsid w:val="00706945"/>
    <w:rsid w:val="00706D79"/>
    <w:rsid w:val="00706EE6"/>
    <w:rsid w:val="007071FE"/>
    <w:rsid w:val="0071131B"/>
    <w:rsid w:val="007122B4"/>
    <w:rsid w:val="007128A5"/>
    <w:rsid w:val="007148E3"/>
    <w:rsid w:val="007157E8"/>
    <w:rsid w:val="00716D99"/>
    <w:rsid w:val="007200B5"/>
    <w:rsid w:val="00720D53"/>
    <w:rsid w:val="00721550"/>
    <w:rsid w:val="00721F4E"/>
    <w:rsid w:val="00721FD2"/>
    <w:rsid w:val="007252F4"/>
    <w:rsid w:val="00725F23"/>
    <w:rsid w:val="00730C6F"/>
    <w:rsid w:val="007314BD"/>
    <w:rsid w:val="007324B9"/>
    <w:rsid w:val="00732FEF"/>
    <w:rsid w:val="0073384D"/>
    <w:rsid w:val="00734F7D"/>
    <w:rsid w:val="0073645F"/>
    <w:rsid w:val="00737DDE"/>
    <w:rsid w:val="00741700"/>
    <w:rsid w:val="007454EB"/>
    <w:rsid w:val="00745EC0"/>
    <w:rsid w:val="0074715E"/>
    <w:rsid w:val="007476C3"/>
    <w:rsid w:val="00750DF3"/>
    <w:rsid w:val="00752BE1"/>
    <w:rsid w:val="007543F8"/>
    <w:rsid w:val="0075535E"/>
    <w:rsid w:val="00755D53"/>
    <w:rsid w:val="00761A33"/>
    <w:rsid w:val="00762A0B"/>
    <w:rsid w:val="00766468"/>
    <w:rsid w:val="0077024C"/>
    <w:rsid w:val="007709F0"/>
    <w:rsid w:val="00770B3F"/>
    <w:rsid w:val="007712B1"/>
    <w:rsid w:val="0077717B"/>
    <w:rsid w:val="007815B3"/>
    <w:rsid w:val="0078240E"/>
    <w:rsid w:val="00782764"/>
    <w:rsid w:val="00782B84"/>
    <w:rsid w:val="0079104F"/>
    <w:rsid w:val="00791472"/>
    <w:rsid w:val="0079187B"/>
    <w:rsid w:val="007927D0"/>
    <w:rsid w:val="0079325E"/>
    <w:rsid w:val="007955B6"/>
    <w:rsid w:val="00795B64"/>
    <w:rsid w:val="00797306"/>
    <w:rsid w:val="007A15F8"/>
    <w:rsid w:val="007A3971"/>
    <w:rsid w:val="007A3B7E"/>
    <w:rsid w:val="007B0819"/>
    <w:rsid w:val="007B17FC"/>
    <w:rsid w:val="007B391B"/>
    <w:rsid w:val="007B78D0"/>
    <w:rsid w:val="007C0568"/>
    <w:rsid w:val="007C0AB1"/>
    <w:rsid w:val="007C19B8"/>
    <w:rsid w:val="007C3539"/>
    <w:rsid w:val="007C5119"/>
    <w:rsid w:val="007C6D1C"/>
    <w:rsid w:val="007D0643"/>
    <w:rsid w:val="007D1386"/>
    <w:rsid w:val="007D4439"/>
    <w:rsid w:val="007D51D3"/>
    <w:rsid w:val="007D5626"/>
    <w:rsid w:val="007E0CE3"/>
    <w:rsid w:val="007E1EE7"/>
    <w:rsid w:val="007E35DD"/>
    <w:rsid w:val="007E531D"/>
    <w:rsid w:val="007E6BDC"/>
    <w:rsid w:val="007F587F"/>
    <w:rsid w:val="007F7184"/>
    <w:rsid w:val="00800F71"/>
    <w:rsid w:val="00800FA9"/>
    <w:rsid w:val="008066D0"/>
    <w:rsid w:val="00806E3E"/>
    <w:rsid w:val="008242B2"/>
    <w:rsid w:val="00824D24"/>
    <w:rsid w:val="008254FB"/>
    <w:rsid w:val="00826467"/>
    <w:rsid w:val="0082656B"/>
    <w:rsid w:val="00826C30"/>
    <w:rsid w:val="008279C1"/>
    <w:rsid w:val="00827D56"/>
    <w:rsid w:val="008313F7"/>
    <w:rsid w:val="00832B9F"/>
    <w:rsid w:val="00833709"/>
    <w:rsid w:val="00834DBC"/>
    <w:rsid w:val="00837497"/>
    <w:rsid w:val="00837BE9"/>
    <w:rsid w:val="00845A90"/>
    <w:rsid w:val="00846D49"/>
    <w:rsid w:val="0084765D"/>
    <w:rsid w:val="00847672"/>
    <w:rsid w:val="00850348"/>
    <w:rsid w:val="00853EB5"/>
    <w:rsid w:val="0085487B"/>
    <w:rsid w:val="00854F8E"/>
    <w:rsid w:val="00855F69"/>
    <w:rsid w:val="00856B95"/>
    <w:rsid w:val="008606ED"/>
    <w:rsid w:val="008624E4"/>
    <w:rsid w:val="008635B7"/>
    <w:rsid w:val="00870ED9"/>
    <w:rsid w:val="00872585"/>
    <w:rsid w:val="00872B94"/>
    <w:rsid w:val="00872C3E"/>
    <w:rsid w:val="00873893"/>
    <w:rsid w:val="00873D93"/>
    <w:rsid w:val="0087738B"/>
    <w:rsid w:val="008814D0"/>
    <w:rsid w:val="00886C42"/>
    <w:rsid w:val="008878EF"/>
    <w:rsid w:val="00892ADB"/>
    <w:rsid w:val="00894104"/>
    <w:rsid w:val="008942FF"/>
    <w:rsid w:val="00895D11"/>
    <w:rsid w:val="0089629F"/>
    <w:rsid w:val="00897570"/>
    <w:rsid w:val="008A14E5"/>
    <w:rsid w:val="008A1B29"/>
    <w:rsid w:val="008A1F80"/>
    <w:rsid w:val="008A2B31"/>
    <w:rsid w:val="008A3444"/>
    <w:rsid w:val="008A40B6"/>
    <w:rsid w:val="008B66A8"/>
    <w:rsid w:val="008B7D0C"/>
    <w:rsid w:val="008C2179"/>
    <w:rsid w:val="008C2A47"/>
    <w:rsid w:val="008C36F5"/>
    <w:rsid w:val="008C41B8"/>
    <w:rsid w:val="008C627C"/>
    <w:rsid w:val="008C64CA"/>
    <w:rsid w:val="008C7498"/>
    <w:rsid w:val="008C7DA6"/>
    <w:rsid w:val="008C7F18"/>
    <w:rsid w:val="008D3151"/>
    <w:rsid w:val="008D354E"/>
    <w:rsid w:val="008D356F"/>
    <w:rsid w:val="008D57D1"/>
    <w:rsid w:val="008D5DEB"/>
    <w:rsid w:val="008D75EF"/>
    <w:rsid w:val="008E024B"/>
    <w:rsid w:val="008E0425"/>
    <w:rsid w:val="008E1A76"/>
    <w:rsid w:val="008E6907"/>
    <w:rsid w:val="008F16BA"/>
    <w:rsid w:val="008F1996"/>
    <w:rsid w:val="008F2E2A"/>
    <w:rsid w:val="008F471B"/>
    <w:rsid w:val="008F65F9"/>
    <w:rsid w:val="00901579"/>
    <w:rsid w:val="00902B29"/>
    <w:rsid w:val="00902B6D"/>
    <w:rsid w:val="00903314"/>
    <w:rsid w:val="00903C6D"/>
    <w:rsid w:val="0090405E"/>
    <w:rsid w:val="00904588"/>
    <w:rsid w:val="00904FFE"/>
    <w:rsid w:val="009058C0"/>
    <w:rsid w:val="009143D3"/>
    <w:rsid w:val="009210EE"/>
    <w:rsid w:val="00924AFE"/>
    <w:rsid w:val="00925530"/>
    <w:rsid w:val="00927B3F"/>
    <w:rsid w:val="009309A8"/>
    <w:rsid w:val="00930A5D"/>
    <w:rsid w:val="00930B2B"/>
    <w:rsid w:val="00931B55"/>
    <w:rsid w:val="009343C0"/>
    <w:rsid w:val="00934DB5"/>
    <w:rsid w:val="00937F40"/>
    <w:rsid w:val="0094177A"/>
    <w:rsid w:val="00942694"/>
    <w:rsid w:val="00942DB4"/>
    <w:rsid w:val="00943E5D"/>
    <w:rsid w:val="009460D2"/>
    <w:rsid w:val="00946CC2"/>
    <w:rsid w:val="00946D0A"/>
    <w:rsid w:val="00951753"/>
    <w:rsid w:val="0095256B"/>
    <w:rsid w:val="00953376"/>
    <w:rsid w:val="00953A9F"/>
    <w:rsid w:val="00954669"/>
    <w:rsid w:val="009562BC"/>
    <w:rsid w:val="009576CE"/>
    <w:rsid w:val="00960CF5"/>
    <w:rsid w:val="00961D4A"/>
    <w:rsid w:val="009621A3"/>
    <w:rsid w:val="00965BD8"/>
    <w:rsid w:val="009678C5"/>
    <w:rsid w:val="00970DE7"/>
    <w:rsid w:val="00970FF9"/>
    <w:rsid w:val="009710DF"/>
    <w:rsid w:val="00972997"/>
    <w:rsid w:val="00974B91"/>
    <w:rsid w:val="00982DCB"/>
    <w:rsid w:val="00983449"/>
    <w:rsid w:val="009842FA"/>
    <w:rsid w:val="0098642B"/>
    <w:rsid w:val="0098656C"/>
    <w:rsid w:val="009920FE"/>
    <w:rsid w:val="00995142"/>
    <w:rsid w:val="009976E5"/>
    <w:rsid w:val="009A02FB"/>
    <w:rsid w:val="009A032F"/>
    <w:rsid w:val="009A1B29"/>
    <w:rsid w:val="009A3266"/>
    <w:rsid w:val="009A523C"/>
    <w:rsid w:val="009B2938"/>
    <w:rsid w:val="009B302A"/>
    <w:rsid w:val="009B398B"/>
    <w:rsid w:val="009B61D2"/>
    <w:rsid w:val="009C0576"/>
    <w:rsid w:val="009C0D32"/>
    <w:rsid w:val="009C6C22"/>
    <w:rsid w:val="009D1441"/>
    <w:rsid w:val="009D163B"/>
    <w:rsid w:val="009D175D"/>
    <w:rsid w:val="009D1F01"/>
    <w:rsid w:val="009D224A"/>
    <w:rsid w:val="009D3D9D"/>
    <w:rsid w:val="009D67EC"/>
    <w:rsid w:val="009D735B"/>
    <w:rsid w:val="009E1EB2"/>
    <w:rsid w:val="009E1FEA"/>
    <w:rsid w:val="009E2C13"/>
    <w:rsid w:val="009E43AB"/>
    <w:rsid w:val="009E4867"/>
    <w:rsid w:val="009E56DD"/>
    <w:rsid w:val="009E5F68"/>
    <w:rsid w:val="009E77F6"/>
    <w:rsid w:val="009F098F"/>
    <w:rsid w:val="009F11B1"/>
    <w:rsid w:val="009F201F"/>
    <w:rsid w:val="009F2684"/>
    <w:rsid w:val="009F3A6A"/>
    <w:rsid w:val="009F5567"/>
    <w:rsid w:val="009F596E"/>
    <w:rsid w:val="009F66A7"/>
    <w:rsid w:val="00A00D65"/>
    <w:rsid w:val="00A04774"/>
    <w:rsid w:val="00A04A40"/>
    <w:rsid w:val="00A053D4"/>
    <w:rsid w:val="00A06563"/>
    <w:rsid w:val="00A06834"/>
    <w:rsid w:val="00A06AD8"/>
    <w:rsid w:val="00A06B3B"/>
    <w:rsid w:val="00A1095B"/>
    <w:rsid w:val="00A13A10"/>
    <w:rsid w:val="00A1452B"/>
    <w:rsid w:val="00A15758"/>
    <w:rsid w:val="00A15DFF"/>
    <w:rsid w:val="00A16653"/>
    <w:rsid w:val="00A201D0"/>
    <w:rsid w:val="00A21DBC"/>
    <w:rsid w:val="00A24610"/>
    <w:rsid w:val="00A25B0A"/>
    <w:rsid w:val="00A3082A"/>
    <w:rsid w:val="00A31FD8"/>
    <w:rsid w:val="00A3396D"/>
    <w:rsid w:val="00A43686"/>
    <w:rsid w:val="00A47DB5"/>
    <w:rsid w:val="00A521FD"/>
    <w:rsid w:val="00A522AA"/>
    <w:rsid w:val="00A55785"/>
    <w:rsid w:val="00A563E0"/>
    <w:rsid w:val="00A614AA"/>
    <w:rsid w:val="00A62D22"/>
    <w:rsid w:val="00A708D4"/>
    <w:rsid w:val="00A71A20"/>
    <w:rsid w:val="00A731C3"/>
    <w:rsid w:val="00A7497D"/>
    <w:rsid w:val="00A83DBA"/>
    <w:rsid w:val="00A84E46"/>
    <w:rsid w:val="00A850AB"/>
    <w:rsid w:val="00A86A63"/>
    <w:rsid w:val="00A86CB7"/>
    <w:rsid w:val="00A87684"/>
    <w:rsid w:val="00A8772C"/>
    <w:rsid w:val="00A93D0B"/>
    <w:rsid w:val="00A9480A"/>
    <w:rsid w:val="00A9566E"/>
    <w:rsid w:val="00A96A77"/>
    <w:rsid w:val="00AA0999"/>
    <w:rsid w:val="00AA4FDC"/>
    <w:rsid w:val="00AB0BB4"/>
    <w:rsid w:val="00AB0C1E"/>
    <w:rsid w:val="00AB2DA6"/>
    <w:rsid w:val="00AB59E9"/>
    <w:rsid w:val="00AB5D09"/>
    <w:rsid w:val="00AB6541"/>
    <w:rsid w:val="00AC051E"/>
    <w:rsid w:val="00AC2877"/>
    <w:rsid w:val="00AC2DAC"/>
    <w:rsid w:val="00AC6024"/>
    <w:rsid w:val="00AD06D8"/>
    <w:rsid w:val="00AD1F9B"/>
    <w:rsid w:val="00AD20BC"/>
    <w:rsid w:val="00AD7235"/>
    <w:rsid w:val="00AE2F94"/>
    <w:rsid w:val="00AE40CA"/>
    <w:rsid w:val="00AE5CB3"/>
    <w:rsid w:val="00AE6810"/>
    <w:rsid w:val="00AF067B"/>
    <w:rsid w:val="00AF194C"/>
    <w:rsid w:val="00AF3C8D"/>
    <w:rsid w:val="00AF3FB6"/>
    <w:rsid w:val="00AF627E"/>
    <w:rsid w:val="00AF6500"/>
    <w:rsid w:val="00B02BD0"/>
    <w:rsid w:val="00B02F16"/>
    <w:rsid w:val="00B034CD"/>
    <w:rsid w:val="00B03833"/>
    <w:rsid w:val="00B043CA"/>
    <w:rsid w:val="00B04DC5"/>
    <w:rsid w:val="00B05CFC"/>
    <w:rsid w:val="00B07935"/>
    <w:rsid w:val="00B100BA"/>
    <w:rsid w:val="00B12829"/>
    <w:rsid w:val="00B165DC"/>
    <w:rsid w:val="00B20441"/>
    <w:rsid w:val="00B226C2"/>
    <w:rsid w:val="00B23AE9"/>
    <w:rsid w:val="00B2443F"/>
    <w:rsid w:val="00B25690"/>
    <w:rsid w:val="00B343F0"/>
    <w:rsid w:val="00B42FBE"/>
    <w:rsid w:val="00B4343E"/>
    <w:rsid w:val="00B43965"/>
    <w:rsid w:val="00B44828"/>
    <w:rsid w:val="00B44A8E"/>
    <w:rsid w:val="00B4576C"/>
    <w:rsid w:val="00B45AD5"/>
    <w:rsid w:val="00B45E2A"/>
    <w:rsid w:val="00B472BD"/>
    <w:rsid w:val="00B50175"/>
    <w:rsid w:val="00B502E6"/>
    <w:rsid w:val="00B511C3"/>
    <w:rsid w:val="00B54F07"/>
    <w:rsid w:val="00B5574D"/>
    <w:rsid w:val="00B60F93"/>
    <w:rsid w:val="00B625E7"/>
    <w:rsid w:val="00B63866"/>
    <w:rsid w:val="00B647B9"/>
    <w:rsid w:val="00B64EEE"/>
    <w:rsid w:val="00B655B6"/>
    <w:rsid w:val="00B66AAB"/>
    <w:rsid w:val="00B67F0D"/>
    <w:rsid w:val="00B70C30"/>
    <w:rsid w:val="00B70D96"/>
    <w:rsid w:val="00B72602"/>
    <w:rsid w:val="00B72B95"/>
    <w:rsid w:val="00B741FC"/>
    <w:rsid w:val="00B76E0D"/>
    <w:rsid w:val="00B813AE"/>
    <w:rsid w:val="00B818FE"/>
    <w:rsid w:val="00B82077"/>
    <w:rsid w:val="00B85F22"/>
    <w:rsid w:val="00B87ABA"/>
    <w:rsid w:val="00B90CC1"/>
    <w:rsid w:val="00B92D26"/>
    <w:rsid w:val="00B93E7B"/>
    <w:rsid w:val="00B9457E"/>
    <w:rsid w:val="00B97B58"/>
    <w:rsid w:val="00BA1DB2"/>
    <w:rsid w:val="00BA439C"/>
    <w:rsid w:val="00BA457D"/>
    <w:rsid w:val="00BA4DA7"/>
    <w:rsid w:val="00BA6D90"/>
    <w:rsid w:val="00BA728B"/>
    <w:rsid w:val="00BA7779"/>
    <w:rsid w:val="00BB0D26"/>
    <w:rsid w:val="00BB16B2"/>
    <w:rsid w:val="00BB3478"/>
    <w:rsid w:val="00BB46C8"/>
    <w:rsid w:val="00BB6606"/>
    <w:rsid w:val="00BB68D0"/>
    <w:rsid w:val="00BB68E6"/>
    <w:rsid w:val="00BB786A"/>
    <w:rsid w:val="00BC088C"/>
    <w:rsid w:val="00BC0DDB"/>
    <w:rsid w:val="00BC3B28"/>
    <w:rsid w:val="00BC4A16"/>
    <w:rsid w:val="00BC5650"/>
    <w:rsid w:val="00BC5924"/>
    <w:rsid w:val="00BC64E6"/>
    <w:rsid w:val="00BC6B7F"/>
    <w:rsid w:val="00BC719E"/>
    <w:rsid w:val="00BD0E87"/>
    <w:rsid w:val="00BD1091"/>
    <w:rsid w:val="00BD1CB4"/>
    <w:rsid w:val="00BD27D4"/>
    <w:rsid w:val="00BD64F5"/>
    <w:rsid w:val="00BD6541"/>
    <w:rsid w:val="00BE1778"/>
    <w:rsid w:val="00BE1DFF"/>
    <w:rsid w:val="00BE1F5D"/>
    <w:rsid w:val="00BE279D"/>
    <w:rsid w:val="00BE3E4E"/>
    <w:rsid w:val="00BE63A3"/>
    <w:rsid w:val="00BE65B6"/>
    <w:rsid w:val="00BE7BD3"/>
    <w:rsid w:val="00BF1E2C"/>
    <w:rsid w:val="00BF45E3"/>
    <w:rsid w:val="00BF50B3"/>
    <w:rsid w:val="00C002BD"/>
    <w:rsid w:val="00C00A1C"/>
    <w:rsid w:val="00C01D72"/>
    <w:rsid w:val="00C01DD1"/>
    <w:rsid w:val="00C02D51"/>
    <w:rsid w:val="00C0327D"/>
    <w:rsid w:val="00C04E4F"/>
    <w:rsid w:val="00C05335"/>
    <w:rsid w:val="00C07D4A"/>
    <w:rsid w:val="00C11B55"/>
    <w:rsid w:val="00C1279C"/>
    <w:rsid w:val="00C13818"/>
    <w:rsid w:val="00C14F6F"/>
    <w:rsid w:val="00C168D2"/>
    <w:rsid w:val="00C2115C"/>
    <w:rsid w:val="00C21E6F"/>
    <w:rsid w:val="00C22BD0"/>
    <w:rsid w:val="00C24A7C"/>
    <w:rsid w:val="00C24ACA"/>
    <w:rsid w:val="00C25328"/>
    <w:rsid w:val="00C2621F"/>
    <w:rsid w:val="00C2745D"/>
    <w:rsid w:val="00C31F5B"/>
    <w:rsid w:val="00C31F80"/>
    <w:rsid w:val="00C3271F"/>
    <w:rsid w:val="00C32BDE"/>
    <w:rsid w:val="00C32E55"/>
    <w:rsid w:val="00C3346E"/>
    <w:rsid w:val="00C3405C"/>
    <w:rsid w:val="00C349BC"/>
    <w:rsid w:val="00C36AE6"/>
    <w:rsid w:val="00C37137"/>
    <w:rsid w:val="00C431EA"/>
    <w:rsid w:val="00C434CA"/>
    <w:rsid w:val="00C43C48"/>
    <w:rsid w:val="00C440FF"/>
    <w:rsid w:val="00C45A78"/>
    <w:rsid w:val="00C460B9"/>
    <w:rsid w:val="00C47260"/>
    <w:rsid w:val="00C50052"/>
    <w:rsid w:val="00C518F5"/>
    <w:rsid w:val="00C5284E"/>
    <w:rsid w:val="00C52A20"/>
    <w:rsid w:val="00C56447"/>
    <w:rsid w:val="00C56744"/>
    <w:rsid w:val="00C60463"/>
    <w:rsid w:val="00C60AC5"/>
    <w:rsid w:val="00C61A93"/>
    <w:rsid w:val="00C6282B"/>
    <w:rsid w:val="00C62C69"/>
    <w:rsid w:val="00C62F9B"/>
    <w:rsid w:val="00C6339A"/>
    <w:rsid w:val="00C6364C"/>
    <w:rsid w:val="00C64C3B"/>
    <w:rsid w:val="00C659CE"/>
    <w:rsid w:val="00C659E9"/>
    <w:rsid w:val="00C7236D"/>
    <w:rsid w:val="00C753CC"/>
    <w:rsid w:val="00C75AB1"/>
    <w:rsid w:val="00C75B70"/>
    <w:rsid w:val="00C82313"/>
    <w:rsid w:val="00C824F9"/>
    <w:rsid w:val="00C82695"/>
    <w:rsid w:val="00C833F9"/>
    <w:rsid w:val="00C846A4"/>
    <w:rsid w:val="00C84D50"/>
    <w:rsid w:val="00C86CD3"/>
    <w:rsid w:val="00C876B1"/>
    <w:rsid w:val="00C91063"/>
    <w:rsid w:val="00C922A7"/>
    <w:rsid w:val="00C92357"/>
    <w:rsid w:val="00C929FA"/>
    <w:rsid w:val="00C934F9"/>
    <w:rsid w:val="00C93E28"/>
    <w:rsid w:val="00C9591B"/>
    <w:rsid w:val="00CA25D6"/>
    <w:rsid w:val="00CA374B"/>
    <w:rsid w:val="00CA4308"/>
    <w:rsid w:val="00CA43B3"/>
    <w:rsid w:val="00CA465C"/>
    <w:rsid w:val="00CA48BB"/>
    <w:rsid w:val="00CA59C0"/>
    <w:rsid w:val="00CB19F1"/>
    <w:rsid w:val="00CB2EC4"/>
    <w:rsid w:val="00CB4932"/>
    <w:rsid w:val="00CC110F"/>
    <w:rsid w:val="00CC2C91"/>
    <w:rsid w:val="00CC2FB3"/>
    <w:rsid w:val="00CC3856"/>
    <w:rsid w:val="00CC425C"/>
    <w:rsid w:val="00CC6648"/>
    <w:rsid w:val="00CC6858"/>
    <w:rsid w:val="00CD1F0F"/>
    <w:rsid w:val="00CD234A"/>
    <w:rsid w:val="00CD26E8"/>
    <w:rsid w:val="00CD4E1C"/>
    <w:rsid w:val="00CD5AA9"/>
    <w:rsid w:val="00CD5DCD"/>
    <w:rsid w:val="00CD60D5"/>
    <w:rsid w:val="00CE2D87"/>
    <w:rsid w:val="00CE51E7"/>
    <w:rsid w:val="00CE7F7F"/>
    <w:rsid w:val="00CF0B95"/>
    <w:rsid w:val="00CF337E"/>
    <w:rsid w:val="00CF3952"/>
    <w:rsid w:val="00D015B9"/>
    <w:rsid w:val="00D01974"/>
    <w:rsid w:val="00D02590"/>
    <w:rsid w:val="00D02C70"/>
    <w:rsid w:val="00D04B69"/>
    <w:rsid w:val="00D13CB4"/>
    <w:rsid w:val="00D1452C"/>
    <w:rsid w:val="00D14DF1"/>
    <w:rsid w:val="00D17244"/>
    <w:rsid w:val="00D22B61"/>
    <w:rsid w:val="00D243A9"/>
    <w:rsid w:val="00D2478E"/>
    <w:rsid w:val="00D2599B"/>
    <w:rsid w:val="00D27A82"/>
    <w:rsid w:val="00D321C2"/>
    <w:rsid w:val="00D3236F"/>
    <w:rsid w:val="00D33164"/>
    <w:rsid w:val="00D345ED"/>
    <w:rsid w:val="00D3593F"/>
    <w:rsid w:val="00D40BB4"/>
    <w:rsid w:val="00D40DAE"/>
    <w:rsid w:val="00D44054"/>
    <w:rsid w:val="00D47F7D"/>
    <w:rsid w:val="00D510C3"/>
    <w:rsid w:val="00D528EA"/>
    <w:rsid w:val="00D53C6F"/>
    <w:rsid w:val="00D53F47"/>
    <w:rsid w:val="00D55791"/>
    <w:rsid w:val="00D55B31"/>
    <w:rsid w:val="00D5669E"/>
    <w:rsid w:val="00D57C46"/>
    <w:rsid w:val="00D60733"/>
    <w:rsid w:val="00D6218A"/>
    <w:rsid w:val="00D622DB"/>
    <w:rsid w:val="00D63C2E"/>
    <w:rsid w:val="00D6457D"/>
    <w:rsid w:val="00D6549B"/>
    <w:rsid w:val="00D65C36"/>
    <w:rsid w:val="00D70EBB"/>
    <w:rsid w:val="00D76421"/>
    <w:rsid w:val="00D8002C"/>
    <w:rsid w:val="00D80F1F"/>
    <w:rsid w:val="00D83C7A"/>
    <w:rsid w:val="00D931CB"/>
    <w:rsid w:val="00D944B0"/>
    <w:rsid w:val="00D94E62"/>
    <w:rsid w:val="00D95075"/>
    <w:rsid w:val="00D9565F"/>
    <w:rsid w:val="00D95FE8"/>
    <w:rsid w:val="00D96BBF"/>
    <w:rsid w:val="00D96DB6"/>
    <w:rsid w:val="00D9767B"/>
    <w:rsid w:val="00D976AE"/>
    <w:rsid w:val="00DA0709"/>
    <w:rsid w:val="00DA2410"/>
    <w:rsid w:val="00DA3EBA"/>
    <w:rsid w:val="00DA5052"/>
    <w:rsid w:val="00DA7BC9"/>
    <w:rsid w:val="00DB0937"/>
    <w:rsid w:val="00DB39EF"/>
    <w:rsid w:val="00DB3ED4"/>
    <w:rsid w:val="00DB48F5"/>
    <w:rsid w:val="00DB5DD8"/>
    <w:rsid w:val="00DB7887"/>
    <w:rsid w:val="00DC10ED"/>
    <w:rsid w:val="00DC1926"/>
    <w:rsid w:val="00DC1BBA"/>
    <w:rsid w:val="00DC3E7D"/>
    <w:rsid w:val="00DC40A3"/>
    <w:rsid w:val="00DC5C9D"/>
    <w:rsid w:val="00DC70AD"/>
    <w:rsid w:val="00DC724D"/>
    <w:rsid w:val="00DC7BE8"/>
    <w:rsid w:val="00DD3B91"/>
    <w:rsid w:val="00DD4EB3"/>
    <w:rsid w:val="00DD64C5"/>
    <w:rsid w:val="00DD6D41"/>
    <w:rsid w:val="00DE18B9"/>
    <w:rsid w:val="00DE2B26"/>
    <w:rsid w:val="00DE3288"/>
    <w:rsid w:val="00DE66BB"/>
    <w:rsid w:val="00DF01DA"/>
    <w:rsid w:val="00DF15EA"/>
    <w:rsid w:val="00DF4257"/>
    <w:rsid w:val="00DF55F2"/>
    <w:rsid w:val="00DF59B4"/>
    <w:rsid w:val="00DF6C0B"/>
    <w:rsid w:val="00DF7E28"/>
    <w:rsid w:val="00E01144"/>
    <w:rsid w:val="00E01151"/>
    <w:rsid w:val="00E02F9B"/>
    <w:rsid w:val="00E03106"/>
    <w:rsid w:val="00E03878"/>
    <w:rsid w:val="00E048C8"/>
    <w:rsid w:val="00E04C9A"/>
    <w:rsid w:val="00E070F5"/>
    <w:rsid w:val="00E07105"/>
    <w:rsid w:val="00E07130"/>
    <w:rsid w:val="00E1020A"/>
    <w:rsid w:val="00E11EBA"/>
    <w:rsid w:val="00E1208F"/>
    <w:rsid w:val="00E13400"/>
    <w:rsid w:val="00E134CB"/>
    <w:rsid w:val="00E16FA4"/>
    <w:rsid w:val="00E23378"/>
    <w:rsid w:val="00E2490B"/>
    <w:rsid w:val="00E275DB"/>
    <w:rsid w:val="00E30587"/>
    <w:rsid w:val="00E35AF6"/>
    <w:rsid w:val="00E37940"/>
    <w:rsid w:val="00E40351"/>
    <w:rsid w:val="00E45BE9"/>
    <w:rsid w:val="00E51185"/>
    <w:rsid w:val="00E53D8A"/>
    <w:rsid w:val="00E5493C"/>
    <w:rsid w:val="00E56265"/>
    <w:rsid w:val="00E57C9C"/>
    <w:rsid w:val="00E61B0C"/>
    <w:rsid w:val="00E62DCC"/>
    <w:rsid w:val="00E635F9"/>
    <w:rsid w:val="00E63B9B"/>
    <w:rsid w:val="00E66760"/>
    <w:rsid w:val="00E6758C"/>
    <w:rsid w:val="00E705CE"/>
    <w:rsid w:val="00E70A5F"/>
    <w:rsid w:val="00E713E6"/>
    <w:rsid w:val="00E724E7"/>
    <w:rsid w:val="00E7296A"/>
    <w:rsid w:val="00E72B42"/>
    <w:rsid w:val="00E73330"/>
    <w:rsid w:val="00E75B52"/>
    <w:rsid w:val="00E7616E"/>
    <w:rsid w:val="00E77B73"/>
    <w:rsid w:val="00E82089"/>
    <w:rsid w:val="00E832E9"/>
    <w:rsid w:val="00E8378F"/>
    <w:rsid w:val="00E83E43"/>
    <w:rsid w:val="00E84B98"/>
    <w:rsid w:val="00E905CE"/>
    <w:rsid w:val="00E924C4"/>
    <w:rsid w:val="00E95328"/>
    <w:rsid w:val="00E96C6F"/>
    <w:rsid w:val="00E9784F"/>
    <w:rsid w:val="00EA08BB"/>
    <w:rsid w:val="00EA17B0"/>
    <w:rsid w:val="00EA2736"/>
    <w:rsid w:val="00EA42AF"/>
    <w:rsid w:val="00EA5E87"/>
    <w:rsid w:val="00EA66FF"/>
    <w:rsid w:val="00EB2A35"/>
    <w:rsid w:val="00EB3E71"/>
    <w:rsid w:val="00EC1223"/>
    <w:rsid w:val="00EC1310"/>
    <w:rsid w:val="00EC2540"/>
    <w:rsid w:val="00EC25C7"/>
    <w:rsid w:val="00EC581B"/>
    <w:rsid w:val="00EC67C5"/>
    <w:rsid w:val="00EC7327"/>
    <w:rsid w:val="00ED049A"/>
    <w:rsid w:val="00ED093D"/>
    <w:rsid w:val="00ED128F"/>
    <w:rsid w:val="00ED2F0D"/>
    <w:rsid w:val="00ED39D4"/>
    <w:rsid w:val="00ED5BE0"/>
    <w:rsid w:val="00ED68B4"/>
    <w:rsid w:val="00ED7A3B"/>
    <w:rsid w:val="00ED7B27"/>
    <w:rsid w:val="00EE280B"/>
    <w:rsid w:val="00EE62F4"/>
    <w:rsid w:val="00EE656C"/>
    <w:rsid w:val="00EE6683"/>
    <w:rsid w:val="00EE6B1D"/>
    <w:rsid w:val="00EF2065"/>
    <w:rsid w:val="00EF214B"/>
    <w:rsid w:val="00EF47B5"/>
    <w:rsid w:val="00EF583B"/>
    <w:rsid w:val="00EF7647"/>
    <w:rsid w:val="00F02612"/>
    <w:rsid w:val="00F03812"/>
    <w:rsid w:val="00F03A2D"/>
    <w:rsid w:val="00F03B42"/>
    <w:rsid w:val="00F04207"/>
    <w:rsid w:val="00F04F9D"/>
    <w:rsid w:val="00F053A6"/>
    <w:rsid w:val="00F05D00"/>
    <w:rsid w:val="00F102C4"/>
    <w:rsid w:val="00F104FF"/>
    <w:rsid w:val="00F11AAB"/>
    <w:rsid w:val="00F16C94"/>
    <w:rsid w:val="00F16FD8"/>
    <w:rsid w:val="00F21E49"/>
    <w:rsid w:val="00F2408D"/>
    <w:rsid w:val="00F26787"/>
    <w:rsid w:val="00F27EB0"/>
    <w:rsid w:val="00F3245E"/>
    <w:rsid w:val="00F33DC8"/>
    <w:rsid w:val="00F33DE9"/>
    <w:rsid w:val="00F33E5C"/>
    <w:rsid w:val="00F3410D"/>
    <w:rsid w:val="00F37E59"/>
    <w:rsid w:val="00F40A9A"/>
    <w:rsid w:val="00F41E5A"/>
    <w:rsid w:val="00F43F13"/>
    <w:rsid w:val="00F45242"/>
    <w:rsid w:val="00F45B8F"/>
    <w:rsid w:val="00F46634"/>
    <w:rsid w:val="00F47316"/>
    <w:rsid w:val="00F479A8"/>
    <w:rsid w:val="00F47E46"/>
    <w:rsid w:val="00F5058F"/>
    <w:rsid w:val="00F5175B"/>
    <w:rsid w:val="00F51B37"/>
    <w:rsid w:val="00F5206B"/>
    <w:rsid w:val="00F5219C"/>
    <w:rsid w:val="00F550E5"/>
    <w:rsid w:val="00F557AE"/>
    <w:rsid w:val="00F55C21"/>
    <w:rsid w:val="00F57245"/>
    <w:rsid w:val="00F65DC2"/>
    <w:rsid w:val="00F663B8"/>
    <w:rsid w:val="00F70BF6"/>
    <w:rsid w:val="00F70C16"/>
    <w:rsid w:val="00F71697"/>
    <w:rsid w:val="00F73678"/>
    <w:rsid w:val="00F74113"/>
    <w:rsid w:val="00F803A3"/>
    <w:rsid w:val="00F8184A"/>
    <w:rsid w:val="00F83DA6"/>
    <w:rsid w:val="00F86172"/>
    <w:rsid w:val="00F917D4"/>
    <w:rsid w:val="00F923E8"/>
    <w:rsid w:val="00F94E44"/>
    <w:rsid w:val="00F95459"/>
    <w:rsid w:val="00F96BC8"/>
    <w:rsid w:val="00FA183E"/>
    <w:rsid w:val="00FA3875"/>
    <w:rsid w:val="00FA3921"/>
    <w:rsid w:val="00FA4730"/>
    <w:rsid w:val="00FA515E"/>
    <w:rsid w:val="00FA68D4"/>
    <w:rsid w:val="00FA7BA8"/>
    <w:rsid w:val="00FB1354"/>
    <w:rsid w:val="00FB18D9"/>
    <w:rsid w:val="00FB3EA8"/>
    <w:rsid w:val="00FB5F54"/>
    <w:rsid w:val="00FB7BDE"/>
    <w:rsid w:val="00FC0A8A"/>
    <w:rsid w:val="00FC0DE4"/>
    <w:rsid w:val="00FC181F"/>
    <w:rsid w:val="00FC2ECA"/>
    <w:rsid w:val="00FC3D76"/>
    <w:rsid w:val="00FC404F"/>
    <w:rsid w:val="00FD0BE6"/>
    <w:rsid w:val="00FD175E"/>
    <w:rsid w:val="00FD2A5E"/>
    <w:rsid w:val="00FE0B00"/>
    <w:rsid w:val="00FE2DAB"/>
    <w:rsid w:val="00FE30C0"/>
    <w:rsid w:val="00FE7C45"/>
    <w:rsid w:val="00FE7D38"/>
    <w:rsid w:val="00FF01F8"/>
    <w:rsid w:val="00FF1DB7"/>
    <w:rsid w:val="00FF2410"/>
    <w:rsid w:val="00FF74B4"/>
    <w:rsid w:val="00FF7AF6"/>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colormru v:ext="edit" colors="#ffc"/>
    </o:shapedefaults>
    <o:shapelayout v:ext="edit">
      <o:idmap v:ext="edit" data="1"/>
      <o:rules v:ext="edit">
        <o:r id="V:Rule1" type="connector" idref="#_x0000_s1404"/>
        <o:r id="V:Rule2" type="connector" idref="#AutoShape 26"/>
        <o:r id="V:Rule3" type="connector" idref="#_x0000_s1408"/>
        <o:r id="V:Rule4" type="connector" idref="#AutoShape 40"/>
        <o:r id="V:Rule5" type="connector" idref="#AutoShape 41"/>
        <o:r id="V:Rule6" type="connector" idref="#AutoShape 39"/>
        <o:r id="V:Rule7" type="connector" idref="#Connecteur droit avec flèche 2"/>
        <o:r id="V:Rule8" type="connector" idref="#AutoShape 38"/>
        <o:r id="V:Rule9" type="connector" idref="#AutoShape 42"/>
        <o:r id="V:Rule10" type="connector" idref="#AutoShape 2"/>
        <o:r id="V:Rule11" type="connector" idref="#AutoShape 43"/>
        <o:r id="V:Rule12" type="connector" idref="#Connecteur droit avec flèche 689"/>
        <o:r id="V:Rule13" type="connector" idref="#AutoShape 23"/>
        <o:r id="V:Rule14" type="connector" idref="#AutoShape 47"/>
        <o:r id="V:Rule15" type="connector" idref="#AutoShape 48"/>
        <o:r id="V:Rule16" type="connector" idref="#AutoShape 14"/>
        <o:r id="V:Rule17" type="connector" idref="#AutoShape 24"/>
        <o:r id="V:Rule18" type="connector" idref="#_x0000_s142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7CFC"/>
  </w:style>
  <w:style w:type="paragraph" w:styleId="Titre1">
    <w:name w:val="heading 1"/>
    <w:basedOn w:val="Normal"/>
    <w:next w:val="Normal"/>
    <w:link w:val="Titre1Car"/>
    <w:qFormat/>
    <w:rsid w:val="003F4EF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nhideWhenUsed/>
    <w:qFormat/>
    <w:rsid w:val="00244B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qFormat/>
    <w:rsid w:val="00F04F9D"/>
    <w:pPr>
      <w:spacing w:before="100" w:beforeAutospacing="1" w:after="100" w:afterAutospacing="1"/>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99"/>
    <w:qFormat/>
    <w:rsid w:val="00023D99"/>
    <w:rPr>
      <w:rFonts w:eastAsiaTheme="minorEastAsia"/>
      <w:lang w:eastAsia="fr-FR"/>
    </w:rPr>
  </w:style>
  <w:style w:type="character" w:customStyle="1" w:styleId="SansinterligneCar">
    <w:name w:val="Sans interligne Car"/>
    <w:basedOn w:val="Policepardfaut"/>
    <w:link w:val="Sansinterligne"/>
    <w:uiPriority w:val="1"/>
    <w:rsid w:val="00023D99"/>
    <w:rPr>
      <w:rFonts w:eastAsiaTheme="minorEastAsia"/>
      <w:lang w:eastAsia="fr-FR"/>
    </w:rPr>
  </w:style>
  <w:style w:type="paragraph" w:styleId="Textedebulles">
    <w:name w:val="Balloon Text"/>
    <w:basedOn w:val="Normal"/>
    <w:link w:val="TextedebullesCar"/>
    <w:uiPriority w:val="99"/>
    <w:semiHidden/>
    <w:unhideWhenUsed/>
    <w:rsid w:val="00023D99"/>
    <w:rPr>
      <w:rFonts w:ascii="Tahoma" w:hAnsi="Tahoma" w:cs="Tahoma"/>
      <w:sz w:val="16"/>
      <w:szCs w:val="16"/>
    </w:rPr>
  </w:style>
  <w:style w:type="character" w:customStyle="1" w:styleId="TextedebullesCar">
    <w:name w:val="Texte de bulles Car"/>
    <w:basedOn w:val="Policepardfaut"/>
    <w:link w:val="Textedebulles"/>
    <w:uiPriority w:val="99"/>
    <w:semiHidden/>
    <w:rsid w:val="00023D99"/>
    <w:rPr>
      <w:rFonts w:ascii="Tahoma" w:hAnsi="Tahoma" w:cs="Tahoma"/>
      <w:sz w:val="16"/>
      <w:szCs w:val="16"/>
    </w:rPr>
  </w:style>
  <w:style w:type="paragraph" w:styleId="En-tte">
    <w:name w:val="header"/>
    <w:basedOn w:val="Normal"/>
    <w:link w:val="En-tteCar"/>
    <w:unhideWhenUsed/>
    <w:rsid w:val="00E070F5"/>
    <w:pPr>
      <w:tabs>
        <w:tab w:val="center" w:pos="4536"/>
        <w:tab w:val="right" w:pos="9072"/>
      </w:tabs>
    </w:pPr>
  </w:style>
  <w:style w:type="character" w:customStyle="1" w:styleId="En-tteCar">
    <w:name w:val="En-tête Car"/>
    <w:basedOn w:val="Policepardfaut"/>
    <w:link w:val="En-tte"/>
    <w:uiPriority w:val="99"/>
    <w:rsid w:val="00E070F5"/>
  </w:style>
  <w:style w:type="paragraph" w:styleId="Pieddepage">
    <w:name w:val="footer"/>
    <w:basedOn w:val="Normal"/>
    <w:link w:val="PieddepageCar"/>
    <w:uiPriority w:val="99"/>
    <w:unhideWhenUsed/>
    <w:rsid w:val="00E070F5"/>
    <w:pPr>
      <w:tabs>
        <w:tab w:val="center" w:pos="4536"/>
        <w:tab w:val="right" w:pos="9072"/>
      </w:tabs>
    </w:pPr>
  </w:style>
  <w:style w:type="character" w:customStyle="1" w:styleId="PieddepageCar">
    <w:name w:val="Pied de page Car"/>
    <w:basedOn w:val="Policepardfaut"/>
    <w:link w:val="Pieddepage"/>
    <w:uiPriority w:val="99"/>
    <w:rsid w:val="00E070F5"/>
  </w:style>
  <w:style w:type="paragraph" w:styleId="Paragraphedeliste">
    <w:name w:val="List Paragraph"/>
    <w:basedOn w:val="Normal"/>
    <w:uiPriority w:val="34"/>
    <w:qFormat/>
    <w:rsid w:val="00D3593F"/>
    <w:pPr>
      <w:ind w:left="720"/>
      <w:contextualSpacing/>
    </w:pPr>
  </w:style>
  <w:style w:type="character" w:customStyle="1" w:styleId="Titre3Car">
    <w:name w:val="Titre 3 Car"/>
    <w:basedOn w:val="Policepardfaut"/>
    <w:link w:val="Titre3"/>
    <w:rsid w:val="00F04F9D"/>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3F4EFE"/>
    <w:rPr>
      <w:color w:val="0000FF" w:themeColor="hyperlink"/>
      <w:u w:val="single"/>
    </w:rPr>
  </w:style>
  <w:style w:type="character" w:customStyle="1" w:styleId="Titre1Car">
    <w:name w:val="Titre 1 Car"/>
    <w:basedOn w:val="Policepardfaut"/>
    <w:link w:val="Titre1"/>
    <w:rsid w:val="003F4EFE"/>
    <w:rPr>
      <w:rFonts w:asciiTheme="majorHAnsi" w:eastAsiaTheme="majorEastAsia" w:hAnsiTheme="majorHAnsi" w:cstheme="majorBidi"/>
      <w:b/>
      <w:bCs/>
      <w:color w:val="365F91" w:themeColor="accent1" w:themeShade="BF"/>
      <w:sz w:val="28"/>
      <w:szCs w:val="28"/>
    </w:rPr>
  </w:style>
  <w:style w:type="character" w:styleId="lev">
    <w:name w:val="Strong"/>
    <w:basedOn w:val="Policepardfaut"/>
    <w:uiPriority w:val="22"/>
    <w:qFormat/>
    <w:rsid w:val="003F4EFE"/>
    <w:rPr>
      <w:b/>
      <w:bCs/>
    </w:rPr>
  </w:style>
  <w:style w:type="paragraph" w:styleId="NormalWeb">
    <w:name w:val="Normal (Web)"/>
    <w:basedOn w:val="Normal"/>
    <w:uiPriority w:val="99"/>
    <w:semiHidden/>
    <w:unhideWhenUsed/>
    <w:rsid w:val="003F4EFE"/>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lang-en">
    <w:name w:val="lang-en"/>
    <w:basedOn w:val="Policepardfaut"/>
    <w:rsid w:val="009E77F6"/>
  </w:style>
  <w:style w:type="character" w:customStyle="1" w:styleId="st">
    <w:name w:val="st"/>
    <w:basedOn w:val="Policepardfaut"/>
    <w:rsid w:val="0046549E"/>
  </w:style>
  <w:style w:type="table" w:styleId="Grilledutableau">
    <w:name w:val="Table Grid"/>
    <w:basedOn w:val="TableauNormal"/>
    <w:uiPriority w:val="59"/>
    <w:rsid w:val="006C5E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lleclaire-Accent5">
    <w:name w:val="Light Grid Accent 5"/>
    <w:basedOn w:val="TableauNormal"/>
    <w:uiPriority w:val="62"/>
    <w:rsid w:val="00C349BC"/>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Titre2Car">
    <w:name w:val="Titre 2 Car"/>
    <w:basedOn w:val="Policepardfaut"/>
    <w:link w:val="Titre2"/>
    <w:rsid w:val="00244B92"/>
    <w:rPr>
      <w:rFonts w:asciiTheme="majorHAnsi" w:eastAsiaTheme="majorEastAsia" w:hAnsiTheme="majorHAnsi" w:cstheme="majorBidi"/>
      <w:b/>
      <w:bCs/>
      <w:color w:val="4F81BD" w:themeColor="accent1"/>
      <w:sz w:val="26"/>
      <w:szCs w:val="26"/>
    </w:rPr>
  </w:style>
  <w:style w:type="paragraph" w:customStyle="1" w:styleId="ecxmsonormal">
    <w:name w:val="ecxmsonormal"/>
    <w:basedOn w:val="Normal"/>
    <w:rsid w:val="006610C0"/>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ecxmsolistparagraph">
    <w:name w:val="ecxmsolistparagraph"/>
    <w:basedOn w:val="Normal"/>
    <w:rsid w:val="006610C0"/>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Sous-section">
    <w:name w:val="Sous-section"/>
    <w:basedOn w:val="Normal"/>
    <w:next w:val="Normal"/>
    <w:uiPriority w:val="99"/>
    <w:rsid w:val="00D53F47"/>
    <w:pPr>
      <w:outlineLvl w:val="0"/>
    </w:pPr>
    <w:rPr>
      <w:rFonts w:ascii="Franklin Gothic Book" w:eastAsia="Times New Roman" w:hAnsi="Franklin Gothic Book" w:cs="Times New Roman"/>
      <w:b/>
      <w:color w:val="D34817"/>
      <w:spacing w:val="20"/>
      <w:sz w:val="24"/>
      <w:szCs w:val="24"/>
      <w:lang w:eastAsia="fr-FR"/>
    </w:rPr>
  </w:style>
  <w:style w:type="paragraph" w:customStyle="1" w:styleId="2909F619802848F09E01365C32F34654">
    <w:name w:val="2909F619802848F09E01365C32F34654"/>
    <w:rsid w:val="003D7741"/>
    <w:pPr>
      <w:spacing w:after="200" w:line="276" w:lineRule="auto"/>
    </w:pPr>
    <w:rPr>
      <w:rFonts w:eastAsiaTheme="minorEastAsia"/>
      <w:lang w:eastAsia="fr-FR"/>
    </w:rPr>
  </w:style>
  <w:style w:type="paragraph" w:customStyle="1" w:styleId="citationcontenu">
    <w:name w:val="citationcontenu"/>
    <w:basedOn w:val="Normal"/>
    <w:rsid w:val="003D7741"/>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citationsource">
    <w:name w:val="citationsource"/>
    <w:basedOn w:val="Normal"/>
    <w:rsid w:val="003D7741"/>
    <w:pPr>
      <w:spacing w:before="100" w:beforeAutospacing="1" w:after="100" w:afterAutospacing="1"/>
    </w:pPr>
    <w:rPr>
      <w:rFonts w:ascii="Times New Roman" w:eastAsia="Times New Roman" w:hAnsi="Times New Roman" w:cs="Times New Roman"/>
      <w:sz w:val="24"/>
      <w:szCs w:val="24"/>
      <w:lang w:eastAsia="fr-FR"/>
    </w:rPr>
  </w:style>
  <w:style w:type="paragraph" w:styleId="Explorateurdedocuments">
    <w:name w:val="Document Map"/>
    <w:basedOn w:val="Normal"/>
    <w:link w:val="ExplorateurdedocumentsCar"/>
    <w:uiPriority w:val="99"/>
    <w:semiHidden/>
    <w:unhideWhenUsed/>
    <w:rsid w:val="003D7741"/>
    <w:rPr>
      <w:rFonts w:ascii="Tahoma" w:hAnsi="Tahoma" w:cs="Tahoma"/>
      <w:sz w:val="16"/>
      <w:szCs w:val="16"/>
    </w:rPr>
  </w:style>
  <w:style w:type="character" w:customStyle="1" w:styleId="ExplorateurdedocumentsCar">
    <w:name w:val="Explorateur de documents Car"/>
    <w:basedOn w:val="Policepardfaut"/>
    <w:link w:val="Explorateurdedocuments"/>
    <w:uiPriority w:val="99"/>
    <w:semiHidden/>
    <w:rsid w:val="003D7741"/>
    <w:rPr>
      <w:rFonts w:ascii="Tahoma" w:hAnsi="Tahoma" w:cs="Tahoma"/>
      <w:sz w:val="16"/>
      <w:szCs w:val="16"/>
    </w:rPr>
  </w:style>
  <w:style w:type="character" w:styleId="Lienhypertextesuivivisit">
    <w:name w:val="FollowedHyperlink"/>
    <w:basedOn w:val="Policepardfaut"/>
    <w:uiPriority w:val="99"/>
    <w:semiHidden/>
    <w:unhideWhenUsed/>
    <w:rsid w:val="003D7741"/>
    <w:rPr>
      <w:color w:val="800080" w:themeColor="followedHyperlink"/>
      <w:u w:val="single"/>
    </w:rPr>
  </w:style>
  <w:style w:type="table" w:styleId="Grilleclaire-Accent4">
    <w:name w:val="Light Grid Accent 4"/>
    <w:basedOn w:val="TableauNormal"/>
    <w:uiPriority w:val="62"/>
    <w:rsid w:val="003D7741"/>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Listepuces">
    <w:name w:val="List Bullet"/>
    <w:basedOn w:val="Normal"/>
    <w:uiPriority w:val="99"/>
    <w:rsid w:val="003D7741"/>
    <w:pPr>
      <w:numPr>
        <w:numId w:val="98"/>
      </w:numPr>
      <w:spacing w:line="276" w:lineRule="auto"/>
      <w:ind w:left="0" w:firstLine="0"/>
      <w:contextualSpacing/>
    </w:pPr>
    <w:rPr>
      <w:rFonts w:ascii="Perpetua" w:eastAsia="Perpetua" w:hAnsi="Perpetua" w:cs="Times New Roman"/>
      <w:color w:val="000000"/>
      <w:szCs w:val="20"/>
      <w:lang w:eastAsia="fr-FR"/>
    </w:rPr>
  </w:style>
  <w:style w:type="paragraph" w:customStyle="1" w:styleId="Nom">
    <w:name w:val="Nom"/>
    <w:basedOn w:val="Normal"/>
    <w:uiPriority w:val="99"/>
    <w:rsid w:val="003D7741"/>
    <w:pPr>
      <w:spacing w:line="276" w:lineRule="auto"/>
    </w:pPr>
    <w:rPr>
      <w:rFonts w:ascii="Franklin Gothic Book" w:eastAsia="Perpetua" w:hAnsi="Franklin Gothic Book" w:cs="Times New Roman"/>
      <w:b/>
      <w:color w:val="D34817"/>
      <w:sz w:val="48"/>
      <w:szCs w:val="20"/>
      <w:lang w:eastAsia="fr-FR"/>
    </w:rPr>
  </w:style>
  <w:style w:type="paragraph" w:customStyle="1" w:styleId="Textedesous-section">
    <w:name w:val="Texte de sous-section"/>
    <w:basedOn w:val="Normal"/>
    <w:uiPriority w:val="99"/>
    <w:rsid w:val="003D7741"/>
    <w:pPr>
      <w:spacing w:before="120" w:after="160" w:line="276" w:lineRule="auto"/>
      <w:contextualSpacing/>
    </w:pPr>
    <w:rPr>
      <w:rFonts w:ascii="Perpetua" w:eastAsia="Perpetua" w:hAnsi="Perpetua" w:cs="Times New Roman"/>
      <w:color w:val="000000"/>
      <w:szCs w:val="20"/>
      <w:lang w:eastAsia="fr-FR"/>
    </w:rPr>
  </w:style>
  <w:style w:type="paragraph" w:customStyle="1" w:styleId="Section">
    <w:name w:val="Section"/>
    <w:basedOn w:val="Normal"/>
    <w:next w:val="Normal"/>
    <w:uiPriority w:val="99"/>
    <w:rsid w:val="003D7741"/>
    <w:pPr>
      <w:spacing w:before="320" w:after="40"/>
    </w:pPr>
    <w:rPr>
      <w:rFonts w:ascii="Franklin Gothic Book" w:eastAsia="Perpetua" w:hAnsi="Franklin Gothic Book" w:cs="Times New Roman"/>
      <w:b/>
      <w:color w:val="9B2D1F"/>
      <w:sz w:val="28"/>
      <w:szCs w:val="20"/>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639476">
      <w:bodyDiv w:val="1"/>
      <w:marLeft w:val="0"/>
      <w:marRight w:val="0"/>
      <w:marTop w:val="0"/>
      <w:marBottom w:val="0"/>
      <w:divBdr>
        <w:top w:val="none" w:sz="0" w:space="0" w:color="auto"/>
        <w:left w:val="none" w:sz="0" w:space="0" w:color="auto"/>
        <w:bottom w:val="none" w:sz="0" w:space="0" w:color="auto"/>
        <w:right w:val="none" w:sz="0" w:space="0" w:color="auto"/>
      </w:divBdr>
    </w:div>
    <w:div w:id="1056244809">
      <w:bodyDiv w:val="1"/>
      <w:marLeft w:val="0"/>
      <w:marRight w:val="0"/>
      <w:marTop w:val="0"/>
      <w:marBottom w:val="0"/>
      <w:divBdr>
        <w:top w:val="none" w:sz="0" w:space="0" w:color="auto"/>
        <w:left w:val="none" w:sz="0" w:space="0" w:color="auto"/>
        <w:bottom w:val="none" w:sz="0" w:space="0" w:color="auto"/>
        <w:right w:val="none" w:sz="0" w:space="0" w:color="auto"/>
      </w:divBdr>
    </w:div>
    <w:div w:id="1653440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Inconscient" TargetMode="External"/><Relationship Id="rId21" Type="http://schemas.openxmlformats.org/officeDocument/2006/relationships/hyperlink" Target="mailto:contact.national@chantierecole.org" TargetMode="External"/><Relationship Id="rId34" Type="http://schemas.openxmlformats.org/officeDocument/2006/relationships/chart" Target="charts/chart1.xml"/><Relationship Id="rId42" Type="http://schemas.microsoft.com/office/2007/relationships/hdphoto" Target="NULL"/><Relationship Id="rId47" Type="http://schemas.openxmlformats.org/officeDocument/2006/relationships/hyperlink" Target="http://www.google.fr/imgres?start=218&amp;hl=fr&amp;biw=1440&amp;bih=703&amp;tbm=isch&amp;tbnid=z7WrvjIn2EuPZM:&amp;imgrefurl=http://www.clipart-gif.com/search.php?mot=telephone&amp;categorie=&amp;page=2&amp;docid=kAGea7CVtBYL6M&amp;imgurl=http://www.clipart-fr.com/data/icones/Applications/icones_01342.png&amp;w=128&amp;h=128&amp;ei=HSOnUfKgLI2g0wWm_YGgBg&amp;zoom=1&amp;iact=rc&amp;page=6&amp;tbnh=102&amp;tbnw=102&amp;ndsp=47&amp;ved=1t:429,r:49,s:200,i:151&amp;tx=62&amp;ty=67" TargetMode="External"/><Relationship Id="rId50" Type="http://schemas.openxmlformats.org/officeDocument/2006/relationships/image" Target="media/image28.jpeg"/><Relationship Id="rId55" Type="http://schemas.openxmlformats.org/officeDocument/2006/relationships/image" Target="media/image33.png"/><Relationship Id="rId63" Type="http://schemas.openxmlformats.org/officeDocument/2006/relationships/footer" Target="footer3.xml"/><Relationship Id="rId68" Type="http://schemas.openxmlformats.org/officeDocument/2006/relationships/image" Target="media/image44.jpeg"/><Relationship Id="rId76" Type="http://schemas.openxmlformats.org/officeDocument/2006/relationships/image" Target="media/image47.png"/><Relationship Id="rId84" Type="http://schemas.openxmlformats.org/officeDocument/2006/relationships/image" Target="media/image52.emf"/><Relationship Id="rId89" Type="http://schemas.openxmlformats.org/officeDocument/2006/relationships/image" Target="media/image57.emf"/><Relationship Id="rId97" Type="http://schemas.openxmlformats.org/officeDocument/2006/relationships/image" Target="media/image65.jpeg"/><Relationship Id="rId7" Type="http://schemas.openxmlformats.org/officeDocument/2006/relationships/webSettings" Target="webSettings.xml"/><Relationship Id="rId71" Type="http://schemas.openxmlformats.org/officeDocument/2006/relationships/diagramQuickStyle" Target="diagrams/quickStyle2.xml"/><Relationship Id="rId92"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15.jpeg"/><Relationship Id="rId29" Type="http://schemas.openxmlformats.org/officeDocument/2006/relationships/hyperlink" Target="http://fr.wikipedia.org/wiki/Katherine_Cook_Briggs" TargetMode="External"/><Relationship Id="rId11" Type="http://schemas.openxmlformats.org/officeDocument/2006/relationships/image" Target="media/image10.png"/><Relationship Id="rId24" Type="http://schemas.openxmlformats.org/officeDocument/2006/relationships/image" Target="media/image19.gif"/><Relationship Id="rId32" Type="http://schemas.openxmlformats.org/officeDocument/2006/relationships/hyperlink" Target="http://fr.wikipedia.org/wiki/Coaching" TargetMode="External"/><Relationship Id="rId37" Type="http://schemas.openxmlformats.org/officeDocument/2006/relationships/diagramLayout" Target="diagrams/layout1.xml"/><Relationship Id="rId40" Type="http://schemas.microsoft.com/office/2007/relationships/diagramDrawing" Target="diagrams/drawing1.xml"/><Relationship Id="rId45" Type="http://schemas.openxmlformats.org/officeDocument/2006/relationships/image" Target="media/image25.png"/><Relationship Id="rId53" Type="http://schemas.openxmlformats.org/officeDocument/2006/relationships/image" Target="media/image31.png"/><Relationship Id="rId58" Type="http://schemas.openxmlformats.org/officeDocument/2006/relationships/image" Target="media/image36.jpeg"/><Relationship Id="rId66" Type="http://schemas.openxmlformats.org/officeDocument/2006/relationships/image" Target="media/image42.png"/><Relationship Id="rId74" Type="http://schemas.openxmlformats.org/officeDocument/2006/relationships/image" Target="media/image45.jpeg"/><Relationship Id="rId79" Type="http://schemas.openxmlformats.org/officeDocument/2006/relationships/hyperlink" Target="http://www.pole-emploi.fr/candidat/les-fiches-metiers-@/index.jspz?id=ROMEK2111" TargetMode="External"/><Relationship Id="rId87" Type="http://schemas.openxmlformats.org/officeDocument/2006/relationships/image" Target="media/image55.emf"/><Relationship Id="rId5" Type="http://schemas.microsoft.com/office/2007/relationships/stylesWithEffects" Target="stylesWithEffects.xml"/><Relationship Id="rId61" Type="http://schemas.openxmlformats.org/officeDocument/2006/relationships/hyperlink" Target="http://www.google.fr/imgres?q=clavier+handicap%C3%A9&amp;start=327&amp;hl=fr&amp;biw=1440&amp;bih=703&amp;tbm=isch&amp;tbnid=dWzXHWHIvS5_lM:&amp;imgrefurl=http://www.fisix.fr/ulisdys/logiciels.htm&amp;docid=Ip2FGPNoek8voM&amp;imgurl=http://www.fisix.fr/ulisdys/logiciels_fichiers/image007.gif&amp;w=349&amp;h=148&amp;ei=GfKRUcreE_Oc0wWBpoDABA&amp;zoom=1&amp;iact=hc&amp;vpx=2&amp;vpy=441&amp;dur=94&amp;hovh=118&amp;hovw=279&amp;tx=158&amp;ty=76&amp;page=10&amp;tbnh=110&amp;tbnw=260&amp;ndsp=35&amp;ved=1t:429,r:55,s:300,i:169" TargetMode="External"/><Relationship Id="rId82" Type="http://schemas.openxmlformats.org/officeDocument/2006/relationships/image" Target="media/image50.jpeg"/><Relationship Id="rId90" Type="http://schemas.openxmlformats.org/officeDocument/2006/relationships/image" Target="media/image58.emf"/><Relationship Id="rId95" Type="http://schemas.openxmlformats.org/officeDocument/2006/relationships/image" Target="media/image63.jpeg"/><Relationship Id="rId19" Type="http://schemas.openxmlformats.org/officeDocument/2006/relationships/footer" Target="footer1.xml"/><Relationship Id="rId14" Type="http://schemas.openxmlformats.org/officeDocument/2006/relationships/image" Target="media/image13.jpeg"/><Relationship Id="rId22" Type="http://schemas.openxmlformats.org/officeDocument/2006/relationships/hyperlink" Target="mailto:contact.lorraine@chantierecole.org" TargetMode="External"/><Relationship Id="rId27" Type="http://schemas.openxmlformats.org/officeDocument/2006/relationships/hyperlink" Target="http://fr.wikipedia.org/wiki/Totalit%C3%A9" TargetMode="External"/><Relationship Id="rId30" Type="http://schemas.openxmlformats.org/officeDocument/2006/relationships/hyperlink" Target="http://fr.wikipedia.org/wiki/Isabel_Myers" TargetMode="External"/><Relationship Id="rId35" Type="http://schemas.openxmlformats.org/officeDocument/2006/relationships/chart" Target="charts/chart2.xml"/><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4.png"/><Relationship Id="rId64" Type="http://schemas.openxmlformats.org/officeDocument/2006/relationships/image" Target="media/image40.jpeg"/><Relationship Id="rId69" Type="http://schemas.openxmlformats.org/officeDocument/2006/relationships/diagramData" Target="diagrams/data2.xml"/><Relationship Id="rId77" Type="http://schemas.openxmlformats.org/officeDocument/2006/relationships/footer" Target="footer4.xml"/><Relationship Id="rId100"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29.jpeg"/><Relationship Id="rId72" Type="http://schemas.openxmlformats.org/officeDocument/2006/relationships/diagramColors" Target="diagrams/colors2.xml"/><Relationship Id="rId80" Type="http://schemas.openxmlformats.org/officeDocument/2006/relationships/image" Target="media/image48.png"/><Relationship Id="rId85" Type="http://schemas.openxmlformats.org/officeDocument/2006/relationships/image" Target="media/image53.emf"/><Relationship Id="rId93" Type="http://schemas.openxmlformats.org/officeDocument/2006/relationships/image" Target="media/image61.jpeg"/><Relationship Id="rId98" Type="http://schemas.microsoft.com/office/2007/relationships/hdphoto" Target="media/hdphoto1.wdp"/><Relationship Id="rId3" Type="http://schemas.openxmlformats.org/officeDocument/2006/relationships/numbering" Target="numbering.xml"/><Relationship Id="rId12" Type="http://schemas.openxmlformats.org/officeDocument/2006/relationships/image" Target="media/image11.jpeg"/><Relationship Id="rId17" Type="http://schemas.openxmlformats.org/officeDocument/2006/relationships/image" Target="media/image16.jpeg"/><Relationship Id="rId25" Type="http://schemas.openxmlformats.org/officeDocument/2006/relationships/image" Target="media/image20.png"/><Relationship Id="rId33" Type="http://schemas.openxmlformats.org/officeDocument/2006/relationships/image" Target="media/image21.jpeg"/><Relationship Id="rId38" Type="http://schemas.openxmlformats.org/officeDocument/2006/relationships/diagramQuickStyle" Target="diagrams/quickStyle1.xml"/><Relationship Id="rId46" Type="http://schemas.openxmlformats.org/officeDocument/2006/relationships/image" Target="media/image26.jpeg"/><Relationship Id="rId59" Type="http://schemas.openxmlformats.org/officeDocument/2006/relationships/image" Target="media/image37.png"/><Relationship Id="rId67" Type="http://schemas.openxmlformats.org/officeDocument/2006/relationships/image" Target="media/image43.emf"/><Relationship Id="rId20" Type="http://schemas.openxmlformats.org/officeDocument/2006/relationships/footer" Target="footer2.xml"/><Relationship Id="rId41" Type="http://schemas.openxmlformats.org/officeDocument/2006/relationships/image" Target="media/image22.jpeg"/><Relationship Id="rId54" Type="http://schemas.openxmlformats.org/officeDocument/2006/relationships/image" Target="media/image32.jpeg"/><Relationship Id="rId62" Type="http://schemas.openxmlformats.org/officeDocument/2006/relationships/image" Target="media/image39.jpeg"/><Relationship Id="rId70" Type="http://schemas.openxmlformats.org/officeDocument/2006/relationships/diagramLayout" Target="diagrams/layout2.xml"/><Relationship Id="rId75" Type="http://schemas.openxmlformats.org/officeDocument/2006/relationships/image" Target="media/image46.png"/><Relationship Id="rId83" Type="http://schemas.openxmlformats.org/officeDocument/2006/relationships/image" Target="media/image51.png"/><Relationship Id="rId88" Type="http://schemas.openxmlformats.org/officeDocument/2006/relationships/image" Target="media/image56.emf"/><Relationship Id="rId91" Type="http://schemas.openxmlformats.org/officeDocument/2006/relationships/image" Target="media/image59.png"/><Relationship Id="rId96" Type="http://schemas.openxmlformats.org/officeDocument/2006/relationships/image" Target="media/image64.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14.jpeg"/><Relationship Id="rId23" Type="http://schemas.openxmlformats.org/officeDocument/2006/relationships/image" Target="media/image18.png"/><Relationship Id="rId28" Type="http://schemas.openxmlformats.org/officeDocument/2006/relationships/hyperlink" Target="http://fr.wikipedia.org/wiki/Myers_Briggs_Type_Indicator" TargetMode="External"/><Relationship Id="rId36" Type="http://schemas.openxmlformats.org/officeDocument/2006/relationships/diagramData" Target="diagrams/data1.xml"/><Relationship Id="rId49" Type="http://schemas.openxmlformats.org/officeDocument/2006/relationships/hyperlink" Target="http://www.google.fr/imgres?start=200&amp;hl=fr&amp;biw=1440&amp;bih=703&amp;tbm=isch&amp;tbnid=6VnkLUGLlBLZ7M:&amp;imgrefurl=http://fr.fotolia.com/id/28236429&amp;docid=kDpwYN-QfplAUM&amp;imgurl=http://t1.ftcdn.net/jpg/00/28/23/64/400_F_28236429_bUDxcllOdggDnBcRQfXMvPADH6ocT9Rv.jpg&amp;w=400&amp;h=400&amp;ei=6iOnUdjtOsrI0AXRu4G4Bw&amp;zoom=1&amp;iact=hc&amp;vpx=693&amp;vpy=2&amp;dur=219&amp;hovh=225&amp;hovw=225&amp;tx=77&amp;ty=92&amp;page=6&amp;tbnh=138&amp;tbnw=162&amp;ndsp=43&amp;ved=1t:429,r:13,s:200,i:43" TargetMode="External"/><Relationship Id="rId57" Type="http://schemas.openxmlformats.org/officeDocument/2006/relationships/image" Target="media/image35.jpeg"/><Relationship Id="rId10" Type="http://schemas.openxmlformats.org/officeDocument/2006/relationships/image" Target="media/image9.jpeg"/><Relationship Id="rId31" Type="http://schemas.openxmlformats.org/officeDocument/2006/relationships/hyperlink" Target="http://fr.wikipedia.org/wiki/Myers_Briggs_Type_Indicator" TargetMode="External"/><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1.gif"/><Relationship Id="rId73" Type="http://schemas.microsoft.com/office/2007/relationships/diagramDrawing" Target="diagrams/drawing2.xml"/><Relationship Id="rId78" Type="http://schemas.openxmlformats.org/officeDocument/2006/relationships/footer" Target="footer5.xml"/><Relationship Id="rId81" Type="http://schemas.openxmlformats.org/officeDocument/2006/relationships/image" Target="media/image49.png"/><Relationship Id="rId86" Type="http://schemas.openxmlformats.org/officeDocument/2006/relationships/image" Target="media/image54.jpeg"/><Relationship Id="rId94" Type="http://schemas.openxmlformats.org/officeDocument/2006/relationships/image" Target="media/image62.jpeg"/><Relationship Id="rId9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image" Target="media/image12.jpeg"/><Relationship Id="rId18" Type="http://schemas.openxmlformats.org/officeDocument/2006/relationships/image" Target="media/image17.jpeg"/><Relationship Id="rId39" Type="http://schemas.openxmlformats.org/officeDocument/2006/relationships/diagramColors" Target="diagrams/colors1.xml"/></Relationships>
</file>

<file path=word/_rels/numbering.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pn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oleObject" Target="file:///C:\Documents%20and%20Settings\Karinne\Bureau\DOCUMENT%20de%20SYNTHESE\Popul%20ATA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Documents%20and%20Settings\Karinne\Bureau\DOCUMENT%20de%20SYNTHESE\Popul%20ATAL.xlsx" TargetMode="External"/><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explosion val="25"/>
          <c:dLbls>
            <c:delete val="1"/>
          </c:dLbls>
          <c:cat>
            <c:strRef>
              <c:f>Feuil1!$A$1:$A$7</c:f>
              <c:strCache>
                <c:ptCount val="7"/>
                <c:pt idx="0">
                  <c:v>Hommes </c:v>
                </c:pt>
                <c:pt idx="1">
                  <c:v>Femmes</c:v>
                </c:pt>
                <c:pt idx="2">
                  <c:v>moins de 25 ans</c:v>
                </c:pt>
                <c:pt idx="3">
                  <c:v>plus de 25 ans</c:v>
                </c:pt>
                <c:pt idx="4">
                  <c:v>bénéficiaires du RSA</c:v>
                </c:pt>
                <c:pt idx="5">
                  <c:v>inscrits Mission Locale</c:v>
                </c:pt>
                <c:pt idx="6">
                  <c:v>total inscrits </c:v>
                </c:pt>
              </c:strCache>
            </c:strRef>
          </c:cat>
          <c:val>
            <c:numRef>
              <c:f>Feuil1!$B$1:$B$7</c:f>
              <c:numCache>
                <c:formatCode>General</c:formatCode>
                <c:ptCount val="7"/>
              </c:numCache>
            </c:numRef>
          </c:val>
        </c:ser>
        <c:ser>
          <c:idx val="1"/>
          <c:order val="1"/>
          <c:dPt>
            <c:idx val="0"/>
            <c:bubble3D val="0"/>
            <c:spPr>
              <a:solidFill>
                <a:srgbClr val="4F81BD"/>
              </a:solidFill>
            </c:spPr>
          </c:dPt>
          <c:dPt>
            <c:idx val="6"/>
            <c:bubble3D val="0"/>
            <c:spPr>
              <a:solidFill>
                <a:srgbClr val="4BACC6">
                  <a:lumMod val="60000"/>
                  <a:lumOff val="40000"/>
                </a:srgbClr>
              </a:solidFill>
            </c:spPr>
          </c:dPt>
          <c:dLbls>
            <c:txPr>
              <a:bodyPr/>
              <a:lstStyle/>
              <a:p>
                <a:pPr>
                  <a:defRPr sz="1200" b="1"/>
                </a:pPr>
                <a:endParaRPr lang="fr-FR"/>
              </a:p>
            </c:txPr>
            <c:showLegendKey val="0"/>
            <c:showVal val="1"/>
            <c:showCatName val="0"/>
            <c:showSerName val="0"/>
            <c:showPercent val="0"/>
            <c:showBubbleSize val="0"/>
            <c:showLeaderLines val="1"/>
          </c:dLbls>
          <c:cat>
            <c:strRef>
              <c:f>Feuil1!$A$1:$A$7</c:f>
              <c:strCache>
                <c:ptCount val="7"/>
                <c:pt idx="0">
                  <c:v>Hommes </c:v>
                </c:pt>
                <c:pt idx="1">
                  <c:v>Femmes</c:v>
                </c:pt>
                <c:pt idx="2">
                  <c:v>moins de 25 ans</c:v>
                </c:pt>
                <c:pt idx="3">
                  <c:v>plus de 25 ans</c:v>
                </c:pt>
                <c:pt idx="4">
                  <c:v>bénéficiaires du RSA</c:v>
                </c:pt>
                <c:pt idx="5">
                  <c:v>inscrits Mission Locale</c:v>
                </c:pt>
                <c:pt idx="6">
                  <c:v>total inscrits </c:v>
                </c:pt>
              </c:strCache>
            </c:strRef>
          </c:cat>
          <c:val>
            <c:numRef>
              <c:f>Feuil1!$C$1:$C$7</c:f>
              <c:numCache>
                <c:formatCode>General</c:formatCode>
                <c:ptCount val="7"/>
                <c:pt idx="0">
                  <c:v>10</c:v>
                </c:pt>
                <c:pt idx="1">
                  <c:v>5</c:v>
                </c:pt>
                <c:pt idx="2">
                  <c:v>13</c:v>
                </c:pt>
                <c:pt idx="3">
                  <c:v>2</c:v>
                </c:pt>
                <c:pt idx="4">
                  <c:v>2</c:v>
                </c:pt>
                <c:pt idx="5">
                  <c:v>13</c:v>
                </c:pt>
                <c:pt idx="6">
                  <c:v>15</c:v>
                </c:pt>
              </c:numCache>
            </c:numRef>
          </c:val>
        </c:ser>
        <c:dLbls>
          <c:showLegendKey val="0"/>
          <c:showVal val="1"/>
          <c:showCatName val="0"/>
          <c:showSerName val="0"/>
          <c:showPercent val="0"/>
          <c:showBubbleSize val="0"/>
          <c:showLeaderLines val="1"/>
        </c:dLbls>
        <c:firstSliceAng val="0"/>
        <c:holeSize val="50"/>
      </c:doughnutChart>
    </c:plotArea>
    <c:legend>
      <c:legendPos val="r"/>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42"/>
    </mc:Choice>
    <mc:Fallback>
      <c:style val="4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Feuil1!$C$1</c:f>
              <c:strCache>
                <c:ptCount val="1"/>
                <c:pt idx="0">
                  <c:v>10</c:v>
                </c:pt>
              </c:strCache>
            </c:strRef>
          </c:tx>
          <c:explosion val="25"/>
          <c:dPt>
            <c:idx val="0"/>
            <c:bubble3D val="0"/>
            <c:spPr>
              <a:solidFill>
                <a:srgbClr val="C0504D">
                  <a:lumMod val="75000"/>
                </a:srgbClr>
              </a:solidFill>
            </c:spPr>
          </c:dPt>
          <c:dPt>
            <c:idx val="1"/>
            <c:bubble3D val="0"/>
            <c:spPr>
              <a:solidFill>
                <a:srgbClr val="92D050"/>
              </a:solidFill>
            </c:spPr>
          </c:dPt>
          <c:dPt>
            <c:idx val="2"/>
            <c:bubble3D val="0"/>
            <c:spPr>
              <a:solidFill>
                <a:srgbClr val="4BACC6">
                  <a:lumMod val="75000"/>
                </a:srgbClr>
              </a:solidFill>
              <a:ln>
                <a:solidFill>
                  <a:srgbClr val="0099CC"/>
                </a:solidFill>
              </a:ln>
            </c:spPr>
          </c:dPt>
          <c:dPt>
            <c:idx val="4"/>
            <c:bubble3D val="0"/>
            <c:spPr>
              <a:solidFill>
                <a:srgbClr val="F79646">
                  <a:lumMod val="75000"/>
                </a:srgbClr>
              </a:solidFill>
            </c:spPr>
          </c:dPt>
          <c:dPt>
            <c:idx val="5"/>
            <c:bubble3D val="0"/>
            <c:spPr>
              <a:solidFill>
                <a:srgbClr val="4BACC6">
                  <a:lumMod val="60000"/>
                  <a:lumOff val="40000"/>
                </a:srgbClr>
              </a:solidFill>
              <a:ln>
                <a:solidFill>
                  <a:srgbClr val="4BACC6">
                    <a:lumMod val="40000"/>
                    <a:lumOff val="60000"/>
                  </a:srgbClr>
                </a:solidFill>
              </a:ln>
            </c:spPr>
          </c:dPt>
          <c:dLbls>
            <c:txPr>
              <a:bodyPr/>
              <a:lstStyle/>
              <a:p>
                <a:pPr>
                  <a:defRPr sz="1400" b="1"/>
                </a:pPr>
                <a:endParaRPr lang="fr-FR"/>
              </a:p>
            </c:txPr>
            <c:dLblPos val="ctr"/>
            <c:showLegendKey val="0"/>
            <c:showVal val="0"/>
            <c:showCatName val="1"/>
            <c:showSerName val="0"/>
            <c:showPercent val="1"/>
            <c:showBubbleSize val="0"/>
            <c:showLeaderLines val="1"/>
          </c:dLbls>
          <c:cat>
            <c:numRef>
              <c:f>Feuil1!$B$2:$B$7</c:f>
              <c:numCache>
                <c:formatCode>General</c:formatCode>
                <c:ptCount val="6"/>
              </c:numCache>
            </c:numRef>
          </c:cat>
          <c:val>
            <c:numRef>
              <c:f>Feuil1!$C$2:$C$7</c:f>
              <c:numCache>
                <c:formatCode>General</c:formatCode>
                <c:ptCount val="6"/>
                <c:pt idx="0">
                  <c:v>5</c:v>
                </c:pt>
                <c:pt idx="1">
                  <c:v>13</c:v>
                </c:pt>
                <c:pt idx="2">
                  <c:v>2</c:v>
                </c:pt>
                <c:pt idx="3">
                  <c:v>2</c:v>
                </c:pt>
                <c:pt idx="4">
                  <c:v>13</c:v>
                </c:pt>
                <c:pt idx="5">
                  <c:v>15</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81012393318385278"/>
          <c:y val="0.12147564887722438"/>
          <c:w val="0.18987606681615141"/>
          <c:h val="0.70137722368037803"/>
        </c:manualLayout>
      </c:layout>
      <c:overlay val="1"/>
    </c:legend>
    <c:plotVisOnly val="1"/>
    <c:dispBlanksAs val="zero"/>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DF446E2-80A2-483F-9E21-A6151AB5CA96}" type="doc">
      <dgm:prSet loTypeId="urn:microsoft.com/office/officeart/2005/8/layout/pyramid3" loCatId="pyramid" qsTypeId="urn:microsoft.com/office/officeart/2005/8/quickstyle/3d4" qsCatId="3D" csTypeId="urn:microsoft.com/office/officeart/2005/8/colors/colorful5" csCatId="colorful" phldr="1"/>
      <dgm:spPr/>
    </dgm:pt>
    <dgm:pt modelId="{5F4FC8AA-FF79-4DC7-BEDB-CA1470FDB67B}">
      <dgm:prSet phldrT="[Texte]" custT="1"/>
      <dgm:spPr/>
      <dgm:t>
        <a:bodyPr/>
        <a:lstStyle/>
        <a:p>
          <a:r>
            <a:rPr lang="fr-FR" sz="2400"/>
            <a:t>595 heures </a:t>
          </a:r>
          <a:r>
            <a:rPr lang="fr-FR" sz="1100"/>
            <a:t>au total</a:t>
          </a:r>
        </a:p>
      </dgm:t>
    </dgm:pt>
    <dgm:pt modelId="{AFD24A3E-627D-4F68-959F-39BC97C4D00F}" type="parTrans" cxnId="{DAD07F6E-371D-4B73-95DA-BC485811E10E}">
      <dgm:prSet/>
      <dgm:spPr/>
      <dgm:t>
        <a:bodyPr/>
        <a:lstStyle/>
        <a:p>
          <a:endParaRPr lang="fr-FR"/>
        </a:p>
      </dgm:t>
    </dgm:pt>
    <dgm:pt modelId="{CD5EEF1E-B5DD-4BBA-B554-5B7851B18C02}" type="sibTrans" cxnId="{DAD07F6E-371D-4B73-95DA-BC485811E10E}">
      <dgm:prSet/>
      <dgm:spPr/>
      <dgm:t>
        <a:bodyPr/>
        <a:lstStyle/>
        <a:p>
          <a:endParaRPr lang="fr-FR"/>
        </a:p>
      </dgm:t>
    </dgm:pt>
    <dgm:pt modelId="{A0D93BC3-619B-4E4B-B176-FE24843EA525}">
      <dgm:prSet phldrT="[Texte]" custT="1"/>
      <dgm:spPr/>
      <dgm:t>
        <a:bodyPr/>
        <a:lstStyle/>
        <a:p>
          <a:r>
            <a:rPr lang="fr-FR" sz="2400"/>
            <a:t>350 heures </a:t>
          </a:r>
        </a:p>
        <a:p>
          <a:r>
            <a:rPr lang="fr-FR" sz="1100"/>
            <a:t>en centre</a:t>
          </a:r>
        </a:p>
      </dgm:t>
    </dgm:pt>
    <dgm:pt modelId="{7D8824F9-8626-4781-9BB0-44BD18787EE4}" type="parTrans" cxnId="{9E3BF69E-AA3B-44DC-BAAC-018F253C7054}">
      <dgm:prSet/>
      <dgm:spPr/>
      <dgm:t>
        <a:bodyPr/>
        <a:lstStyle/>
        <a:p>
          <a:endParaRPr lang="fr-FR"/>
        </a:p>
      </dgm:t>
    </dgm:pt>
    <dgm:pt modelId="{E92B4BD7-E68D-4B9B-8678-A1F71659791D}" type="sibTrans" cxnId="{9E3BF69E-AA3B-44DC-BAAC-018F253C7054}">
      <dgm:prSet/>
      <dgm:spPr/>
      <dgm:t>
        <a:bodyPr/>
        <a:lstStyle/>
        <a:p>
          <a:endParaRPr lang="fr-FR"/>
        </a:p>
      </dgm:t>
    </dgm:pt>
    <dgm:pt modelId="{AC1B68ED-0936-47C8-BECE-280E6674ACD0}">
      <dgm:prSet phldrT="[Texte]" custT="1"/>
      <dgm:spPr/>
      <dgm:t>
        <a:bodyPr/>
        <a:lstStyle/>
        <a:p>
          <a:r>
            <a:rPr lang="fr-FR" sz="1600" b="1"/>
            <a:t>245 heures</a:t>
          </a:r>
        </a:p>
        <a:p>
          <a:r>
            <a:rPr lang="fr-FR" sz="1600" b="1"/>
            <a:t> </a:t>
          </a:r>
          <a:r>
            <a:rPr lang="fr-FR" sz="1000" b="1"/>
            <a:t>en PE*</a:t>
          </a:r>
          <a:endParaRPr lang="fr-FR" sz="1000" b="0"/>
        </a:p>
      </dgm:t>
    </dgm:pt>
    <dgm:pt modelId="{FCE52816-687B-4EAB-93B9-520EAF37296A}" type="parTrans" cxnId="{C37F5DAD-F855-4C97-BEC6-761DDD35DFFF}">
      <dgm:prSet/>
      <dgm:spPr/>
      <dgm:t>
        <a:bodyPr/>
        <a:lstStyle/>
        <a:p>
          <a:endParaRPr lang="fr-FR"/>
        </a:p>
      </dgm:t>
    </dgm:pt>
    <dgm:pt modelId="{AAC50A4E-8FFB-46CE-805E-42E87B6CDF31}" type="sibTrans" cxnId="{C37F5DAD-F855-4C97-BEC6-761DDD35DFFF}">
      <dgm:prSet/>
      <dgm:spPr/>
      <dgm:t>
        <a:bodyPr/>
        <a:lstStyle/>
        <a:p>
          <a:endParaRPr lang="fr-FR"/>
        </a:p>
      </dgm:t>
    </dgm:pt>
    <dgm:pt modelId="{D02EAB7E-895E-436A-9924-D2DDCB1BFBA6}" type="pres">
      <dgm:prSet presAssocID="{CDF446E2-80A2-483F-9E21-A6151AB5CA96}" presName="Name0" presStyleCnt="0">
        <dgm:presLayoutVars>
          <dgm:dir/>
          <dgm:animLvl val="lvl"/>
          <dgm:resizeHandles val="exact"/>
        </dgm:presLayoutVars>
      </dgm:prSet>
      <dgm:spPr/>
    </dgm:pt>
    <dgm:pt modelId="{0455EB41-B293-4352-9DE2-659F0EC2DA10}" type="pres">
      <dgm:prSet presAssocID="{5F4FC8AA-FF79-4DC7-BEDB-CA1470FDB67B}" presName="Name8" presStyleCnt="0"/>
      <dgm:spPr/>
    </dgm:pt>
    <dgm:pt modelId="{ED8EE73F-C32E-4CC6-A8EE-0D072E13CBD9}" type="pres">
      <dgm:prSet presAssocID="{5F4FC8AA-FF79-4DC7-BEDB-CA1470FDB67B}" presName="level" presStyleLbl="node1" presStyleIdx="0" presStyleCnt="3" custScaleX="100000" custScaleY="91136" custLinFactNeighborY="5226">
        <dgm:presLayoutVars>
          <dgm:chMax val="1"/>
          <dgm:bulletEnabled val="1"/>
        </dgm:presLayoutVars>
      </dgm:prSet>
      <dgm:spPr/>
      <dgm:t>
        <a:bodyPr/>
        <a:lstStyle/>
        <a:p>
          <a:endParaRPr lang="fr-FR"/>
        </a:p>
      </dgm:t>
    </dgm:pt>
    <dgm:pt modelId="{19DEEFA9-25F5-4B06-AAC5-FD56181EEF6B}" type="pres">
      <dgm:prSet presAssocID="{5F4FC8AA-FF79-4DC7-BEDB-CA1470FDB67B}" presName="levelTx" presStyleLbl="revTx" presStyleIdx="0" presStyleCnt="0">
        <dgm:presLayoutVars>
          <dgm:chMax val="1"/>
          <dgm:bulletEnabled val="1"/>
        </dgm:presLayoutVars>
      </dgm:prSet>
      <dgm:spPr/>
      <dgm:t>
        <a:bodyPr/>
        <a:lstStyle/>
        <a:p>
          <a:endParaRPr lang="fr-FR"/>
        </a:p>
      </dgm:t>
    </dgm:pt>
    <dgm:pt modelId="{D8C4413B-997F-4359-81E8-A44484515DD5}" type="pres">
      <dgm:prSet presAssocID="{A0D93BC3-619B-4E4B-B176-FE24843EA525}" presName="Name8" presStyleCnt="0"/>
      <dgm:spPr/>
    </dgm:pt>
    <dgm:pt modelId="{47D14961-58C7-4880-84A4-FABB11538820}" type="pres">
      <dgm:prSet presAssocID="{A0D93BC3-619B-4E4B-B176-FE24843EA525}" presName="level" presStyleLbl="node1" presStyleIdx="1" presStyleCnt="3" custScaleX="103757" custLinFactNeighborX="498" custLinFactNeighborY="-981">
        <dgm:presLayoutVars>
          <dgm:chMax val="1"/>
          <dgm:bulletEnabled val="1"/>
        </dgm:presLayoutVars>
      </dgm:prSet>
      <dgm:spPr/>
      <dgm:t>
        <a:bodyPr/>
        <a:lstStyle/>
        <a:p>
          <a:endParaRPr lang="fr-FR"/>
        </a:p>
      </dgm:t>
    </dgm:pt>
    <dgm:pt modelId="{C35F4149-4CA3-4CB3-BF9E-28570F178DDE}" type="pres">
      <dgm:prSet presAssocID="{A0D93BC3-619B-4E4B-B176-FE24843EA525}" presName="levelTx" presStyleLbl="revTx" presStyleIdx="0" presStyleCnt="0">
        <dgm:presLayoutVars>
          <dgm:chMax val="1"/>
          <dgm:bulletEnabled val="1"/>
        </dgm:presLayoutVars>
      </dgm:prSet>
      <dgm:spPr/>
      <dgm:t>
        <a:bodyPr/>
        <a:lstStyle/>
        <a:p>
          <a:endParaRPr lang="fr-FR"/>
        </a:p>
      </dgm:t>
    </dgm:pt>
    <dgm:pt modelId="{B8DB2139-1256-4C4D-AEB4-F624ECD98E27}" type="pres">
      <dgm:prSet presAssocID="{AC1B68ED-0936-47C8-BECE-280E6674ACD0}" presName="Name8" presStyleCnt="0"/>
      <dgm:spPr/>
    </dgm:pt>
    <dgm:pt modelId="{26608E93-067A-4927-9E05-233A339D3C4B}" type="pres">
      <dgm:prSet presAssocID="{AC1B68ED-0936-47C8-BECE-280E6674ACD0}" presName="level" presStyleLbl="node1" presStyleIdx="2" presStyleCnt="3" custScaleX="108333" custScaleY="120903" custLinFactNeighborX="1416" custLinFactNeighborY="0">
        <dgm:presLayoutVars>
          <dgm:chMax val="1"/>
          <dgm:bulletEnabled val="1"/>
        </dgm:presLayoutVars>
      </dgm:prSet>
      <dgm:spPr/>
      <dgm:t>
        <a:bodyPr/>
        <a:lstStyle/>
        <a:p>
          <a:endParaRPr lang="fr-FR"/>
        </a:p>
      </dgm:t>
    </dgm:pt>
    <dgm:pt modelId="{B72226E5-1DA6-409A-AA56-0D0EA6B387E9}" type="pres">
      <dgm:prSet presAssocID="{AC1B68ED-0936-47C8-BECE-280E6674ACD0}" presName="levelTx" presStyleLbl="revTx" presStyleIdx="0" presStyleCnt="0">
        <dgm:presLayoutVars>
          <dgm:chMax val="1"/>
          <dgm:bulletEnabled val="1"/>
        </dgm:presLayoutVars>
      </dgm:prSet>
      <dgm:spPr/>
      <dgm:t>
        <a:bodyPr/>
        <a:lstStyle/>
        <a:p>
          <a:endParaRPr lang="fr-FR"/>
        </a:p>
      </dgm:t>
    </dgm:pt>
  </dgm:ptLst>
  <dgm:cxnLst>
    <dgm:cxn modelId="{C37F5DAD-F855-4C97-BEC6-761DDD35DFFF}" srcId="{CDF446E2-80A2-483F-9E21-A6151AB5CA96}" destId="{AC1B68ED-0936-47C8-BECE-280E6674ACD0}" srcOrd="2" destOrd="0" parTransId="{FCE52816-687B-4EAB-93B9-520EAF37296A}" sibTransId="{AAC50A4E-8FFB-46CE-805E-42E87B6CDF31}"/>
    <dgm:cxn modelId="{9E3BF69E-AA3B-44DC-BAAC-018F253C7054}" srcId="{CDF446E2-80A2-483F-9E21-A6151AB5CA96}" destId="{A0D93BC3-619B-4E4B-B176-FE24843EA525}" srcOrd="1" destOrd="0" parTransId="{7D8824F9-8626-4781-9BB0-44BD18787EE4}" sibTransId="{E92B4BD7-E68D-4B9B-8678-A1F71659791D}"/>
    <dgm:cxn modelId="{E86DD9BF-379D-4A5F-83A5-8188C4159CF1}" type="presOf" srcId="{CDF446E2-80A2-483F-9E21-A6151AB5CA96}" destId="{D02EAB7E-895E-436A-9924-D2DDCB1BFBA6}" srcOrd="0" destOrd="0" presId="urn:microsoft.com/office/officeart/2005/8/layout/pyramid3"/>
    <dgm:cxn modelId="{F83CCE16-2459-4578-90FE-AC83FBA31EF1}" type="presOf" srcId="{AC1B68ED-0936-47C8-BECE-280E6674ACD0}" destId="{B72226E5-1DA6-409A-AA56-0D0EA6B387E9}" srcOrd="1" destOrd="0" presId="urn:microsoft.com/office/officeart/2005/8/layout/pyramid3"/>
    <dgm:cxn modelId="{40299F53-B957-4112-8E76-BC53AAB8F623}" type="presOf" srcId="{5F4FC8AA-FF79-4DC7-BEDB-CA1470FDB67B}" destId="{ED8EE73F-C32E-4CC6-A8EE-0D072E13CBD9}" srcOrd="0" destOrd="0" presId="urn:microsoft.com/office/officeart/2005/8/layout/pyramid3"/>
    <dgm:cxn modelId="{DAD07F6E-371D-4B73-95DA-BC485811E10E}" srcId="{CDF446E2-80A2-483F-9E21-A6151AB5CA96}" destId="{5F4FC8AA-FF79-4DC7-BEDB-CA1470FDB67B}" srcOrd="0" destOrd="0" parTransId="{AFD24A3E-627D-4F68-959F-39BC97C4D00F}" sibTransId="{CD5EEF1E-B5DD-4BBA-B554-5B7851B18C02}"/>
    <dgm:cxn modelId="{4D6D5570-1FAF-4CA2-8D19-5A5580A5CCB9}" type="presOf" srcId="{A0D93BC3-619B-4E4B-B176-FE24843EA525}" destId="{C35F4149-4CA3-4CB3-BF9E-28570F178DDE}" srcOrd="1" destOrd="0" presId="urn:microsoft.com/office/officeart/2005/8/layout/pyramid3"/>
    <dgm:cxn modelId="{35672B02-E2BC-4B1F-8698-CE58D3178405}" type="presOf" srcId="{5F4FC8AA-FF79-4DC7-BEDB-CA1470FDB67B}" destId="{19DEEFA9-25F5-4B06-AAC5-FD56181EEF6B}" srcOrd="1" destOrd="0" presId="urn:microsoft.com/office/officeart/2005/8/layout/pyramid3"/>
    <dgm:cxn modelId="{EE7A4802-0925-4391-A6AC-66B6F0A2AD78}" type="presOf" srcId="{AC1B68ED-0936-47C8-BECE-280E6674ACD0}" destId="{26608E93-067A-4927-9E05-233A339D3C4B}" srcOrd="0" destOrd="0" presId="urn:microsoft.com/office/officeart/2005/8/layout/pyramid3"/>
    <dgm:cxn modelId="{2C8096D8-D201-4E86-8ACF-9B967F988908}" type="presOf" srcId="{A0D93BC3-619B-4E4B-B176-FE24843EA525}" destId="{47D14961-58C7-4880-84A4-FABB11538820}" srcOrd="0" destOrd="0" presId="urn:microsoft.com/office/officeart/2005/8/layout/pyramid3"/>
    <dgm:cxn modelId="{C30B9994-D18B-48C7-A05A-E5CD66796115}" type="presParOf" srcId="{D02EAB7E-895E-436A-9924-D2DDCB1BFBA6}" destId="{0455EB41-B293-4352-9DE2-659F0EC2DA10}" srcOrd="0" destOrd="0" presId="urn:microsoft.com/office/officeart/2005/8/layout/pyramid3"/>
    <dgm:cxn modelId="{9E4FDF55-D969-4055-B7B8-D21E56123AA6}" type="presParOf" srcId="{0455EB41-B293-4352-9DE2-659F0EC2DA10}" destId="{ED8EE73F-C32E-4CC6-A8EE-0D072E13CBD9}" srcOrd="0" destOrd="0" presId="urn:microsoft.com/office/officeart/2005/8/layout/pyramid3"/>
    <dgm:cxn modelId="{D7625708-3330-4D6F-8D7C-40D24BFEED88}" type="presParOf" srcId="{0455EB41-B293-4352-9DE2-659F0EC2DA10}" destId="{19DEEFA9-25F5-4B06-AAC5-FD56181EEF6B}" srcOrd="1" destOrd="0" presId="urn:microsoft.com/office/officeart/2005/8/layout/pyramid3"/>
    <dgm:cxn modelId="{11084E55-7133-43EC-9FD1-149817E8B9F4}" type="presParOf" srcId="{D02EAB7E-895E-436A-9924-D2DDCB1BFBA6}" destId="{D8C4413B-997F-4359-81E8-A44484515DD5}" srcOrd="1" destOrd="0" presId="urn:microsoft.com/office/officeart/2005/8/layout/pyramid3"/>
    <dgm:cxn modelId="{32722507-0B33-4930-9129-688EDBD9147A}" type="presParOf" srcId="{D8C4413B-997F-4359-81E8-A44484515DD5}" destId="{47D14961-58C7-4880-84A4-FABB11538820}" srcOrd="0" destOrd="0" presId="urn:microsoft.com/office/officeart/2005/8/layout/pyramid3"/>
    <dgm:cxn modelId="{C76A14EE-B1C0-422A-81CC-BAE1D97A28BC}" type="presParOf" srcId="{D8C4413B-997F-4359-81E8-A44484515DD5}" destId="{C35F4149-4CA3-4CB3-BF9E-28570F178DDE}" srcOrd="1" destOrd="0" presId="urn:microsoft.com/office/officeart/2005/8/layout/pyramid3"/>
    <dgm:cxn modelId="{8380BA15-4E8C-45EB-A441-185C05F126BD}" type="presParOf" srcId="{D02EAB7E-895E-436A-9924-D2DDCB1BFBA6}" destId="{B8DB2139-1256-4C4D-AEB4-F624ECD98E27}" srcOrd="2" destOrd="0" presId="urn:microsoft.com/office/officeart/2005/8/layout/pyramid3"/>
    <dgm:cxn modelId="{1A5008C7-0506-41DE-AF34-073E0338E806}" type="presParOf" srcId="{B8DB2139-1256-4C4D-AEB4-F624ECD98E27}" destId="{26608E93-067A-4927-9E05-233A339D3C4B}" srcOrd="0" destOrd="0" presId="urn:microsoft.com/office/officeart/2005/8/layout/pyramid3"/>
    <dgm:cxn modelId="{39F1CE4D-E513-4AC6-AA12-B625A95CD594}" type="presParOf" srcId="{B8DB2139-1256-4C4D-AEB4-F624ECD98E27}" destId="{B72226E5-1DA6-409A-AA56-0D0EA6B387E9}" srcOrd="1" destOrd="0" presId="urn:microsoft.com/office/officeart/2005/8/layout/pyramid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B24C7E-849B-432F-83E3-85F38B5DEE46}" type="doc">
      <dgm:prSet loTypeId="urn:microsoft.com/office/officeart/2005/8/layout/hierarchy6" loCatId="hierarchy" qsTypeId="urn:microsoft.com/office/officeart/2005/8/quickstyle/simple5" qsCatId="simple" csTypeId="urn:microsoft.com/office/officeart/2005/8/colors/accent2_3" csCatId="accent2" phldr="1"/>
      <dgm:spPr/>
      <dgm:t>
        <a:bodyPr/>
        <a:lstStyle/>
        <a:p>
          <a:endParaRPr lang="fr-FR"/>
        </a:p>
      </dgm:t>
    </dgm:pt>
    <dgm:pt modelId="{A97070E7-93B2-4ACC-8D9C-1023FD3789F2}">
      <dgm:prSet phldrT="[Texte]" custT="1"/>
      <dgm:spPr/>
      <dgm:t>
        <a:bodyPr/>
        <a:lstStyle/>
        <a:p>
          <a:r>
            <a:rPr lang="fr-FR" sz="1400" b="1" i="1" dirty="0" smtClean="0">
              <a:solidFill>
                <a:srgbClr val="FFC000"/>
              </a:solidFill>
            </a:rPr>
            <a:t>Mandataire désigné </a:t>
          </a:r>
        </a:p>
        <a:p>
          <a:r>
            <a:rPr lang="fr-FR" sz="1400" b="1" dirty="0" smtClean="0">
              <a:solidFill>
                <a:srgbClr val="FFC000"/>
              </a:solidFill>
            </a:rPr>
            <a:t>Homme en devenir</a:t>
          </a:r>
          <a:endParaRPr lang="fr-FR" sz="1400" b="1" dirty="0">
            <a:solidFill>
              <a:srgbClr val="FFC000"/>
            </a:solidFill>
          </a:endParaRPr>
        </a:p>
      </dgm:t>
    </dgm:pt>
    <dgm:pt modelId="{C78C006D-BB1C-41FF-8F42-E8FE569189DE}" type="parTrans" cxnId="{8C2A339F-43D9-4D83-AC92-4F418BC2C429}">
      <dgm:prSet/>
      <dgm:spPr/>
      <dgm:t>
        <a:bodyPr/>
        <a:lstStyle/>
        <a:p>
          <a:endParaRPr lang="fr-FR"/>
        </a:p>
      </dgm:t>
    </dgm:pt>
    <dgm:pt modelId="{24EB69CC-4039-4399-8CE1-E12A283B36B3}" type="sibTrans" cxnId="{8C2A339F-43D9-4D83-AC92-4F418BC2C429}">
      <dgm:prSet/>
      <dgm:spPr/>
      <dgm:t>
        <a:bodyPr/>
        <a:lstStyle/>
        <a:p>
          <a:endParaRPr lang="fr-FR"/>
        </a:p>
      </dgm:t>
    </dgm:pt>
    <dgm:pt modelId="{93126536-02D1-4361-84ED-0D043C3B4BC7}">
      <dgm:prSet phldrT="[Texte]" custT="1"/>
      <dgm:spPr/>
      <dgm:t>
        <a:bodyPr/>
        <a:lstStyle/>
        <a:p>
          <a:r>
            <a:rPr lang="fr-FR" sz="1400" b="1" dirty="0" smtClean="0"/>
            <a:t>Virgule</a:t>
          </a:r>
        </a:p>
      </dgm:t>
    </dgm:pt>
    <dgm:pt modelId="{8B4DE60F-3905-405A-A7D5-943B83FD24F7}" type="parTrans" cxnId="{CE4F7E02-AB69-4C81-B87C-770C2D30E080}">
      <dgm:prSet/>
      <dgm:spPr/>
      <dgm:t>
        <a:bodyPr/>
        <a:lstStyle/>
        <a:p>
          <a:endParaRPr lang="fr-FR"/>
        </a:p>
      </dgm:t>
    </dgm:pt>
    <dgm:pt modelId="{2E09AFF9-E270-41D3-A041-6D6F03A08C9B}" type="sibTrans" cxnId="{CE4F7E02-AB69-4C81-B87C-770C2D30E080}">
      <dgm:prSet/>
      <dgm:spPr/>
      <dgm:t>
        <a:bodyPr/>
        <a:lstStyle/>
        <a:p>
          <a:endParaRPr lang="fr-FR"/>
        </a:p>
      </dgm:t>
    </dgm:pt>
    <dgm:pt modelId="{1ECC2333-4749-469B-8760-D8D50822A570}">
      <dgm:prSet phldrT="[Texte]" custT="1"/>
      <dgm:spPr/>
      <dgm:t>
        <a:bodyPr/>
        <a:lstStyle/>
        <a:p>
          <a:pPr algn="ctr"/>
          <a:endParaRPr lang="fr-FR" sz="1200" b="1" dirty="0"/>
        </a:p>
      </dgm:t>
    </dgm:pt>
    <dgm:pt modelId="{8D4B70E2-55CD-4C35-A088-0F2366EEF893}" type="parTrans" cxnId="{BC591C52-84C0-4E1E-8827-CE8AE5462BF2}">
      <dgm:prSet/>
      <dgm:spPr/>
      <dgm:t>
        <a:bodyPr/>
        <a:lstStyle/>
        <a:p>
          <a:endParaRPr lang="fr-FR"/>
        </a:p>
      </dgm:t>
    </dgm:pt>
    <dgm:pt modelId="{72C0BD50-C33D-450C-9886-0CAD41FC6B72}" type="sibTrans" cxnId="{BC591C52-84C0-4E1E-8827-CE8AE5462BF2}">
      <dgm:prSet/>
      <dgm:spPr/>
      <dgm:t>
        <a:bodyPr/>
        <a:lstStyle/>
        <a:p>
          <a:endParaRPr lang="fr-FR"/>
        </a:p>
      </dgm:t>
    </dgm:pt>
    <dgm:pt modelId="{D91ED63F-9318-48F1-81D4-1E97E1AE0070}">
      <dgm:prSet phldrT="[Texte]" custT="1"/>
      <dgm:spPr/>
      <dgm:t>
        <a:bodyPr/>
        <a:lstStyle/>
        <a:p>
          <a:pPr algn="just"/>
          <a:endParaRPr lang="fr-FR" sz="1200" b="1" u="sng" dirty="0" smtClean="0"/>
        </a:p>
      </dgm:t>
    </dgm:pt>
    <dgm:pt modelId="{F30ADA1B-2C53-4349-95A3-56A684421421}" type="parTrans" cxnId="{9D38D6F1-7459-4762-9E13-F0DD1381CCD2}">
      <dgm:prSet/>
      <dgm:spPr/>
      <dgm:t>
        <a:bodyPr/>
        <a:lstStyle/>
        <a:p>
          <a:endParaRPr lang="fr-FR"/>
        </a:p>
      </dgm:t>
    </dgm:pt>
    <dgm:pt modelId="{72BFF5A1-DDCA-4287-B282-25B703B2ECC4}" type="sibTrans" cxnId="{9D38D6F1-7459-4762-9E13-F0DD1381CCD2}">
      <dgm:prSet/>
      <dgm:spPr/>
      <dgm:t>
        <a:bodyPr/>
        <a:lstStyle/>
        <a:p>
          <a:endParaRPr lang="fr-FR"/>
        </a:p>
      </dgm:t>
    </dgm:pt>
    <dgm:pt modelId="{0D12981F-C2C5-414C-BB49-066B9CB986BD}">
      <dgm:prSet phldrT="[Texte]" custT="1"/>
      <dgm:spPr/>
      <dgm:t>
        <a:bodyPr/>
        <a:lstStyle/>
        <a:p>
          <a:r>
            <a:rPr lang="fr-FR" sz="1400" b="1" dirty="0" smtClean="0"/>
            <a:t>Orchidée/APS</a:t>
          </a:r>
        </a:p>
      </dgm:t>
    </dgm:pt>
    <dgm:pt modelId="{9D09930C-05EA-4436-AD3F-66EE321BAFD6}" type="sibTrans" cxnId="{BF59B672-21EA-4516-89A1-60F299461F46}">
      <dgm:prSet/>
      <dgm:spPr/>
      <dgm:t>
        <a:bodyPr/>
        <a:lstStyle/>
        <a:p>
          <a:endParaRPr lang="fr-FR"/>
        </a:p>
      </dgm:t>
    </dgm:pt>
    <dgm:pt modelId="{97321929-A012-4F21-83EE-7B70B7BDF459}" type="parTrans" cxnId="{BF59B672-21EA-4516-89A1-60F299461F46}">
      <dgm:prSet/>
      <dgm:spPr/>
      <dgm:t>
        <a:bodyPr/>
        <a:lstStyle/>
        <a:p>
          <a:endParaRPr lang="fr-FR"/>
        </a:p>
      </dgm:t>
    </dgm:pt>
    <dgm:pt modelId="{31588C72-FBDF-41B3-83B9-BB78DED0540B}" type="pres">
      <dgm:prSet presAssocID="{8AB24C7E-849B-432F-83E3-85F38B5DEE46}" presName="mainComposite" presStyleCnt="0">
        <dgm:presLayoutVars>
          <dgm:chPref val="1"/>
          <dgm:dir/>
          <dgm:animOne val="branch"/>
          <dgm:animLvl val="lvl"/>
          <dgm:resizeHandles val="exact"/>
        </dgm:presLayoutVars>
      </dgm:prSet>
      <dgm:spPr/>
      <dgm:t>
        <a:bodyPr/>
        <a:lstStyle/>
        <a:p>
          <a:endParaRPr lang="fr-FR"/>
        </a:p>
      </dgm:t>
    </dgm:pt>
    <dgm:pt modelId="{AB24B68A-310C-4B6D-9675-F55A2ED76C80}" type="pres">
      <dgm:prSet presAssocID="{8AB24C7E-849B-432F-83E3-85F38B5DEE46}" presName="hierFlow" presStyleCnt="0"/>
      <dgm:spPr/>
    </dgm:pt>
    <dgm:pt modelId="{DC1413EF-2BAF-483B-A222-551D0E436445}" type="pres">
      <dgm:prSet presAssocID="{8AB24C7E-849B-432F-83E3-85F38B5DEE46}" presName="firstBuf" presStyleCnt="0"/>
      <dgm:spPr/>
    </dgm:pt>
    <dgm:pt modelId="{EF7171BD-6204-4157-B521-4B5B7528661B}" type="pres">
      <dgm:prSet presAssocID="{8AB24C7E-849B-432F-83E3-85F38B5DEE46}" presName="hierChild1" presStyleCnt="0">
        <dgm:presLayoutVars>
          <dgm:chPref val="1"/>
          <dgm:animOne val="branch"/>
          <dgm:animLvl val="lvl"/>
        </dgm:presLayoutVars>
      </dgm:prSet>
      <dgm:spPr/>
    </dgm:pt>
    <dgm:pt modelId="{7A485F9F-3AF1-4F8A-8DFB-4D8B321F15AC}" type="pres">
      <dgm:prSet presAssocID="{A97070E7-93B2-4ACC-8D9C-1023FD3789F2}" presName="Name14" presStyleCnt="0"/>
      <dgm:spPr/>
    </dgm:pt>
    <dgm:pt modelId="{A2661079-77AC-4F67-B3C4-3707512EEE44}" type="pres">
      <dgm:prSet presAssocID="{A97070E7-93B2-4ACC-8D9C-1023FD3789F2}" presName="level1Shape" presStyleLbl="node0" presStyleIdx="0" presStyleCnt="1" custLinFactNeighborX="-58685" custLinFactNeighborY="1996">
        <dgm:presLayoutVars>
          <dgm:chPref val="3"/>
        </dgm:presLayoutVars>
      </dgm:prSet>
      <dgm:spPr/>
      <dgm:t>
        <a:bodyPr/>
        <a:lstStyle/>
        <a:p>
          <a:endParaRPr lang="fr-FR"/>
        </a:p>
      </dgm:t>
    </dgm:pt>
    <dgm:pt modelId="{DDC66827-24E9-40B7-941E-C517A247DB3F}" type="pres">
      <dgm:prSet presAssocID="{A97070E7-93B2-4ACC-8D9C-1023FD3789F2}" presName="hierChild2" presStyleCnt="0"/>
      <dgm:spPr/>
    </dgm:pt>
    <dgm:pt modelId="{DC324917-8662-4749-9608-E37BC988AE0F}" type="pres">
      <dgm:prSet presAssocID="{8B4DE60F-3905-405A-A7D5-943B83FD24F7}" presName="Name19" presStyleLbl="parChTrans1D2" presStyleIdx="0" presStyleCnt="2"/>
      <dgm:spPr/>
      <dgm:t>
        <a:bodyPr/>
        <a:lstStyle/>
        <a:p>
          <a:endParaRPr lang="fr-FR"/>
        </a:p>
      </dgm:t>
    </dgm:pt>
    <dgm:pt modelId="{5EAD24C4-8CBC-475B-9B2D-46C9F5209523}" type="pres">
      <dgm:prSet presAssocID="{93126536-02D1-4361-84ED-0D043C3B4BC7}" presName="Name21" presStyleCnt="0"/>
      <dgm:spPr/>
    </dgm:pt>
    <dgm:pt modelId="{39191741-A21A-4FA0-9662-546B3E261973}" type="pres">
      <dgm:prSet presAssocID="{93126536-02D1-4361-84ED-0D043C3B4BC7}" presName="level2Shape" presStyleLbl="node2" presStyleIdx="0" presStyleCnt="2" custLinFactNeighborX="-93651" custLinFactNeighborY="23940"/>
      <dgm:spPr/>
      <dgm:t>
        <a:bodyPr/>
        <a:lstStyle/>
        <a:p>
          <a:endParaRPr lang="fr-FR"/>
        </a:p>
      </dgm:t>
    </dgm:pt>
    <dgm:pt modelId="{14323DBB-E4BC-43B5-8790-812080A899EE}" type="pres">
      <dgm:prSet presAssocID="{93126536-02D1-4361-84ED-0D043C3B4BC7}" presName="hierChild3" presStyleCnt="0"/>
      <dgm:spPr/>
    </dgm:pt>
    <dgm:pt modelId="{5207EB8C-1621-4581-82E2-8A9546C6770A}" type="pres">
      <dgm:prSet presAssocID="{97321929-A012-4F21-83EE-7B70B7BDF459}" presName="Name19" presStyleLbl="parChTrans1D2" presStyleIdx="1" presStyleCnt="2"/>
      <dgm:spPr/>
      <dgm:t>
        <a:bodyPr/>
        <a:lstStyle/>
        <a:p>
          <a:endParaRPr lang="fr-FR"/>
        </a:p>
      </dgm:t>
    </dgm:pt>
    <dgm:pt modelId="{77A49C8E-47D4-444A-9C28-28D9DB857455}" type="pres">
      <dgm:prSet presAssocID="{0D12981F-C2C5-414C-BB49-066B9CB986BD}" presName="Name21" presStyleCnt="0"/>
      <dgm:spPr/>
    </dgm:pt>
    <dgm:pt modelId="{2D6375E5-17F7-492B-90B3-128AAA54DA9F}" type="pres">
      <dgm:prSet presAssocID="{0D12981F-C2C5-414C-BB49-066B9CB986BD}" presName="level2Shape" presStyleLbl="node2" presStyleIdx="1" presStyleCnt="2" custLinFactNeighborX="-7725" custLinFactNeighborY="23940"/>
      <dgm:spPr/>
      <dgm:t>
        <a:bodyPr/>
        <a:lstStyle/>
        <a:p>
          <a:endParaRPr lang="fr-FR"/>
        </a:p>
      </dgm:t>
    </dgm:pt>
    <dgm:pt modelId="{F61150BC-44B3-4EA2-877E-975A2B294052}" type="pres">
      <dgm:prSet presAssocID="{0D12981F-C2C5-414C-BB49-066B9CB986BD}" presName="hierChild3" presStyleCnt="0"/>
      <dgm:spPr/>
    </dgm:pt>
    <dgm:pt modelId="{151FF637-A818-42B5-B6EA-F137B8E9375F}" type="pres">
      <dgm:prSet presAssocID="{8AB24C7E-849B-432F-83E3-85F38B5DEE46}" presName="bgShapesFlow" presStyleCnt="0"/>
      <dgm:spPr/>
    </dgm:pt>
    <dgm:pt modelId="{3D1E0723-41F8-4321-B38B-C1DA82186455}" type="pres">
      <dgm:prSet presAssocID="{1ECC2333-4749-469B-8760-D8D50822A570}" presName="rectComp" presStyleCnt="0"/>
      <dgm:spPr/>
    </dgm:pt>
    <dgm:pt modelId="{13E8C7D9-F5AF-4E49-A49C-CB4012BBFD0F}" type="pres">
      <dgm:prSet presAssocID="{1ECC2333-4749-469B-8760-D8D50822A570}" presName="bgRect" presStyleLbl="bgShp" presStyleIdx="0" presStyleCnt="2" custScaleY="125441" custLinFactNeighborX="6306" custLinFactNeighborY="-48604"/>
      <dgm:spPr/>
      <dgm:t>
        <a:bodyPr/>
        <a:lstStyle/>
        <a:p>
          <a:endParaRPr lang="fr-FR"/>
        </a:p>
      </dgm:t>
    </dgm:pt>
    <dgm:pt modelId="{12E5AD9B-5DCB-4C4F-9E46-478EBA21A352}" type="pres">
      <dgm:prSet presAssocID="{1ECC2333-4749-469B-8760-D8D50822A570}" presName="bgRectTx" presStyleLbl="bgShp" presStyleIdx="0" presStyleCnt="2">
        <dgm:presLayoutVars>
          <dgm:bulletEnabled val="1"/>
        </dgm:presLayoutVars>
      </dgm:prSet>
      <dgm:spPr/>
      <dgm:t>
        <a:bodyPr/>
        <a:lstStyle/>
        <a:p>
          <a:endParaRPr lang="fr-FR"/>
        </a:p>
      </dgm:t>
    </dgm:pt>
    <dgm:pt modelId="{25FA4C9F-F163-420F-9D55-066A2907ABC4}" type="pres">
      <dgm:prSet presAssocID="{1ECC2333-4749-469B-8760-D8D50822A570}" presName="spComp" presStyleCnt="0"/>
      <dgm:spPr/>
    </dgm:pt>
    <dgm:pt modelId="{0662E54A-57E0-4246-B99D-3EF13C40B635}" type="pres">
      <dgm:prSet presAssocID="{1ECC2333-4749-469B-8760-D8D50822A570}" presName="vSp" presStyleCnt="0"/>
      <dgm:spPr/>
    </dgm:pt>
    <dgm:pt modelId="{ECEE5330-D101-41A6-8E93-CC16E8463477}" type="pres">
      <dgm:prSet presAssocID="{D91ED63F-9318-48F1-81D4-1E97E1AE0070}" presName="rectComp" presStyleCnt="0"/>
      <dgm:spPr/>
    </dgm:pt>
    <dgm:pt modelId="{A345DA6A-F6B3-4A7E-83B1-BB9141A716B8}" type="pres">
      <dgm:prSet presAssocID="{D91ED63F-9318-48F1-81D4-1E97E1AE0070}" presName="bgRect" presStyleLbl="bgShp" presStyleIdx="1" presStyleCnt="2" custLinFactNeighborX="-1181" custLinFactNeighborY="-2156"/>
      <dgm:spPr/>
      <dgm:t>
        <a:bodyPr/>
        <a:lstStyle/>
        <a:p>
          <a:endParaRPr lang="fr-FR"/>
        </a:p>
      </dgm:t>
    </dgm:pt>
    <dgm:pt modelId="{AEFC8B45-ABD8-4D0E-9192-8C8ABDA4CBE1}" type="pres">
      <dgm:prSet presAssocID="{D91ED63F-9318-48F1-81D4-1E97E1AE0070}" presName="bgRectTx" presStyleLbl="bgShp" presStyleIdx="1" presStyleCnt="2">
        <dgm:presLayoutVars>
          <dgm:bulletEnabled val="1"/>
        </dgm:presLayoutVars>
      </dgm:prSet>
      <dgm:spPr/>
      <dgm:t>
        <a:bodyPr/>
        <a:lstStyle/>
        <a:p>
          <a:endParaRPr lang="fr-FR"/>
        </a:p>
      </dgm:t>
    </dgm:pt>
  </dgm:ptLst>
  <dgm:cxnLst>
    <dgm:cxn modelId="{4F8BBCEE-1324-4878-BADF-C4B2140937FB}" type="presOf" srcId="{1ECC2333-4749-469B-8760-D8D50822A570}" destId="{12E5AD9B-5DCB-4C4F-9E46-478EBA21A352}" srcOrd="1" destOrd="0" presId="urn:microsoft.com/office/officeart/2005/8/layout/hierarchy6"/>
    <dgm:cxn modelId="{8C2A339F-43D9-4D83-AC92-4F418BC2C429}" srcId="{8AB24C7E-849B-432F-83E3-85F38B5DEE46}" destId="{A97070E7-93B2-4ACC-8D9C-1023FD3789F2}" srcOrd="0" destOrd="0" parTransId="{C78C006D-BB1C-41FF-8F42-E8FE569189DE}" sibTransId="{24EB69CC-4039-4399-8CE1-E12A283B36B3}"/>
    <dgm:cxn modelId="{CE4F7E02-AB69-4C81-B87C-770C2D30E080}" srcId="{A97070E7-93B2-4ACC-8D9C-1023FD3789F2}" destId="{93126536-02D1-4361-84ED-0D043C3B4BC7}" srcOrd="0" destOrd="0" parTransId="{8B4DE60F-3905-405A-A7D5-943B83FD24F7}" sibTransId="{2E09AFF9-E270-41D3-A041-6D6F03A08C9B}"/>
    <dgm:cxn modelId="{0A947EE5-DDAC-4D04-A590-EB664C301122}" type="presOf" srcId="{A97070E7-93B2-4ACC-8D9C-1023FD3789F2}" destId="{A2661079-77AC-4F67-B3C4-3707512EEE44}" srcOrd="0" destOrd="0" presId="urn:microsoft.com/office/officeart/2005/8/layout/hierarchy6"/>
    <dgm:cxn modelId="{BDFDD3A8-2E6C-4CBB-A311-2ED802DE5748}" type="presOf" srcId="{97321929-A012-4F21-83EE-7B70B7BDF459}" destId="{5207EB8C-1621-4581-82E2-8A9546C6770A}" srcOrd="0" destOrd="0" presId="urn:microsoft.com/office/officeart/2005/8/layout/hierarchy6"/>
    <dgm:cxn modelId="{D8A3FCE0-DA74-4E26-A8BA-6C19312920F1}" type="presOf" srcId="{0D12981F-C2C5-414C-BB49-066B9CB986BD}" destId="{2D6375E5-17F7-492B-90B3-128AAA54DA9F}" srcOrd="0" destOrd="0" presId="urn:microsoft.com/office/officeart/2005/8/layout/hierarchy6"/>
    <dgm:cxn modelId="{D729C045-133E-49BF-94B0-5F0C10F0E36F}" type="presOf" srcId="{8AB24C7E-849B-432F-83E3-85F38B5DEE46}" destId="{31588C72-FBDF-41B3-83B9-BB78DED0540B}" srcOrd="0" destOrd="0" presId="urn:microsoft.com/office/officeart/2005/8/layout/hierarchy6"/>
    <dgm:cxn modelId="{F3587A0B-BD90-4845-A7D9-381A32C88079}" type="presOf" srcId="{8B4DE60F-3905-405A-A7D5-943B83FD24F7}" destId="{DC324917-8662-4749-9608-E37BC988AE0F}" srcOrd="0" destOrd="0" presId="urn:microsoft.com/office/officeart/2005/8/layout/hierarchy6"/>
    <dgm:cxn modelId="{49B8B5ED-DE19-4DD7-97BB-F90A1F66559F}" type="presOf" srcId="{D91ED63F-9318-48F1-81D4-1E97E1AE0070}" destId="{A345DA6A-F6B3-4A7E-83B1-BB9141A716B8}" srcOrd="0" destOrd="0" presId="urn:microsoft.com/office/officeart/2005/8/layout/hierarchy6"/>
    <dgm:cxn modelId="{9D38D6F1-7459-4762-9E13-F0DD1381CCD2}" srcId="{8AB24C7E-849B-432F-83E3-85F38B5DEE46}" destId="{D91ED63F-9318-48F1-81D4-1E97E1AE0070}" srcOrd="2" destOrd="0" parTransId="{F30ADA1B-2C53-4349-95A3-56A684421421}" sibTransId="{72BFF5A1-DDCA-4287-B282-25B703B2ECC4}"/>
    <dgm:cxn modelId="{83B008AD-5337-4B35-828F-68E0271A85B6}" type="presOf" srcId="{93126536-02D1-4361-84ED-0D043C3B4BC7}" destId="{39191741-A21A-4FA0-9662-546B3E261973}" srcOrd="0" destOrd="0" presId="urn:microsoft.com/office/officeart/2005/8/layout/hierarchy6"/>
    <dgm:cxn modelId="{181561F6-62F5-4E85-94BE-C842DB8AB39E}" type="presOf" srcId="{D91ED63F-9318-48F1-81D4-1E97E1AE0070}" destId="{AEFC8B45-ABD8-4D0E-9192-8C8ABDA4CBE1}" srcOrd="1" destOrd="0" presId="urn:microsoft.com/office/officeart/2005/8/layout/hierarchy6"/>
    <dgm:cxn modelId="{E48D8A9A-C2FF-43B1-9666-993F5EE4E13C}" type="presOf" srcId="{1ECC2333-4749-469B-8760-D8D50822A570}" destId="{13E8C7D9-F5AF-4E49-A49C-CB4012BBFD0F}" srcOrd="0" destOrd="0" presId="urn:microsoft.com/office/officeart/2005/8/layout/hierarchy6"/>
    <dgm:cxn modelId="{BC591C52-84C0-4E1E-8827-CE8AE5462BF2}" srcId="{8AB24C7E-849B-432F-83E3-85F38B5DEE46}" destId="{1ECC2333-4749-469B-8760-D8D50822A570}" srcOrd="1" destOrd="0" parTransId="{8D4B70E2-55CD-4C35-A088-0F2366EEF893}" sibTransId="{72C0BD50-C33D-450C-9886-0CAD41FC6B72}"/>
    <dgm:cxn modelId="{BF59B672-21EA-4516-89A1-60F299461F46}" srcId="{A97070E7-93B2-4ACC-8D9C-1023FD3789F2}" destId="{0D12981F-C2C5-414C-BB49-066B9CB986BD}" srcOrd="1" destOrd="0" parTransId="{97321929-A012-4F21-83EE-7B70B7BDF459}" sibTransId="{9D09930C-05EA-4436-AD3F-66EE321BAFD6}"/>
    <dgm:cxn modelId="{B400FD6F-163D-4148-8BFC-911710F89D52}" type="presParOf" srcId="{31588C72-FBDF-41B3-83B9-BB78DED0540B}" destId="{AB24B68A-310C-4B6D-9675-F55A2ED76C80}" srcOrd="0" destOrd="0" presId="urn:microsoft.com/office/officeart/2005/8/layout/hierarchy6"/>
    <dgm:cxn modelId="{DF631250-177F-4221-8B24-9D2F281B7592}" type="presParOf" srcId="{AB24B68A-310C-4B6D-9675-F55A2ED76C80}" destId="{DC1413EF-2BAF-483B-A222-551D0E436445}" srcOrd="0" destOrd="0" presId="urn:microsoft.com/office/officeart/2005/8/layout/hierarchy6"/>
    <dgm:cxn modelId="{B9B217EB-AFB4-4BB3-BCC2-04D8F5BD7036}" type="presParOf" srcId="{AB24B68A-310C-4B6D-9675-F55A2ED76C80}" destId="{EF7171BD-6204-4157-B521-4B5B7528661B}" srcOrd="1" destOrd="0" presId="urn:microsoft.com/office/officeart/2005/8/layout/hierarchy6"/>
    <dgm:cxn modelId="{33715356-038C-4B9F-9088-4669187AE891}" type="presParOf" srcId="{EF7171BD-6204-4157-B521-4B5B7528661B}" destId="{7A485F9F-3AF1-4F8A-8DFB-4D8B321F15AC}" srcOrd="0" destOrd="0" presId="urn:microsoft.com/office/officeart/2005/8/layout/hierarchy6"/>
    <dgm:cxn modelId="{38BEBAFB-7FAE-4C9E-AD27-75214E3AB403}" type="presParOf" srcId="{7A485F9F-3AF1-4F8A-8DFB-4D8B321F15AC}" destId="{A2661079-77AC-4F67-B3C4-3707512EEE44}" srcOrd="0" destOrd="0" presId="urn:microsoft.com/office/officeart/2005/8/layout/hierarchy6"/>
    <dgm:cxn modelId="{A6B79E01-5370-4782-9F9B-42B2295C0D86}" type="presParOf" srcId="{7A485F9F-3AF1-4F8A-8DFB-4D8B321F15AC}" destId="{DDC66827-24E9-40B7-941E-C517A247DB3F}" srcOrd="1" destOrd="0" presId="urn:microsoft.com/office/officeart/2005/8/layout/hierarchy6"/>
    <dgm:cxn modelId="{D5F2BA9A-5E75-4949-9F9E-BA2DDDAE0CC5}" type="presParOf" srcId="{DDC66827-24E9-40B7-941E-C517A247DB3F}" destId="{DC324917-8662-4749-9608-E37BC988AE0F}" srcOrd="0" destOrd="0" presId="urn:microsoft.com/office/officeart/2005/8/layout/hierarchy6"/>
    <dgm:cxn modelId="{4EE36DDE-4A8F-4121-842E-4A6E3D1CCA90}" type="presParOf" srcId="{DDC66827-24E9-40B7-941E-C517A247DB3F}" destId="{5EAD24C4-8CBC-475B-9B2D-46C9F5209523}" srcOrd="1" destOrd="0" presId="urn:microsoft.com/office/officeart/2005/8/layout/hierarchy6"/>
    <dgm:cxn modelId="{60FD6A4D-BA15-4482-8873-308ABFF89ECA}" type="presParOf" srcId="{5EAD24C4-8CBC-475B-9B2D-46C9F5209523}" destId="{39191741-A21A-4FA0-9662-546B3E261973}" srcOrd="0" destOrd="0" presId="urn:microsoft.com/office/officeart/2005/8/layout/hierarchy6"/>
    <dgm:cxn modelId="{8D7516ED-8D2E-4872-9EE2-38DBA6B43BED}" type="presParOf" srcId="{5EAD24C4-8CBC-475B-9B2D-46C9F5209523}" destId="{14323DBB-E4BC-43B5-8790-812080A899EE}" srcOrd="1" destOrd="0" presId="urn:microsoft.com/office/officeart/2005/8/layout/hierarchy6"/>
    <dgm:cxn modelId="{DB7AF804-28E9-4EC2-A289-5E56B4513E81}" type="presParOf" srcId="{DDC66827-24E9-40B7-941E-C517A247DB3F}" destId="{5207EB8C-1621-4581-82E2-8A9546C6770A}" srcOrd="2" destOrd="0" presId="urn:microsoft.com/office/officeart/2005/8/layout/hierarchy6"/>
    <dgm:cxn modelId="{039A6AD1-9D5A-46FE-A2AC-3ACD242969A9}" type="presParOf" srcId="{DDC66827-24E9-40B7-941E-C517A247DB3F}" destId="{77A49C8E-47D4-444A-9C28-28D9DB857455}" srcOrd="3" destOrd="0" presId="urn:microsoft.com/office/officeart/2005/8/layout/hierarchy6"/>
    <dgm:cxn modelId="{8B69EA54-4725-4C5D-A74E-B773F93689D4}" type="presParOf" srcId="{77A49C8E-47D4-444A-9C28-28D9DB857455}" destId="{2D6375E5-17F7-492B-90B3-128AAA54DA9F}" srcOrd="0" destOrd="0" presId="urn:microsoft.com/office/officeart/2005/8/layout/hierarchy6"/>
    <dgm:cxn modelId="{00827912-F880-464A-9721-472F9244680B}" type="presParOf" srcId="{77A49C8E-47D4-444A-9C28-28D9DB857455}" destId="{F61150BC-44B3-4EA2-877E-975A2B294052}" srcOrd="1" destOrd="0" presId="urn:microsoft.com/office/officeart/2005/8/layout/hierarchy6"/>
    <dgm:cxn modelId="{64E6FF6B-8CF1-4060-9CA2-D21E7523707F}" type="presParOf" srcId="{31588C72-FBDF-41B3-83B9-BB78DED0540B}" destId="{151FF637-A818-42B5-B6EA-F137B8E9375F}" srcOrd="1" destOrd="0" presId="urn:microsoft.com/office/officeart/2005/8/layout/hierarchy6"/>
    <dgm:cxn modelId="{555DBE70-2FCC-4152-A5FC-12A97D6222D8}" type="presParOf" srcId="{151FF637-A818-42B5-B6EA-F137B8E9375F}" destId="{3D1E0723-41F8-4321-B38B-C1DA82186455}" srcOrd="0" destOrd="0" presId="urn:microsoft.com/office/officeart/2005/8/layout/hierarchy6"/>
    <dgm:cxn modelId="{49C66CA4-8687-4F2E-9ADA-95D97FBDA573}" type="presParOf" srcId="{3D1E0723-41F8-4321-B38B-C1DA82186455}" destId="{13E8C7D9-F5AF-4E49-A49C-CB4012BBFD0F}" srcOrd="0" destOrd="0" presId="urn:microsoft.com/office/officeart/2005/8/layout/hierarchy6"/>
    <dgm:cxn modelId="{2954A201-CA9C-4480-B2FB-B8FAA0102D55}" type="presParOf" srcId="{3D1E0723-41F8-4321-B38B-C1DA82186455}" destId="{12E5AD9B-5DCB-4C4F-9E46-478EBA21A352}" srcOrd="1" destOrd="0" presId="urn:microsoft.com/office/officeart/2005/8/layout/hierarchy6"/>
    <dgm:cxn modelId="{E90F10EB-503B-4CC9-839A-0B17248E6C4C}" type="presParOf" srcId="{151FF637-A818-42B5-B6EA-F137B8E9375F}" destId="{25FA4C9F-F163-420F-9D55-066A2907ABC4}" srcOrd="1" destOrd="0" presId="urn:microsoft.com/office/officeart/2005/8/layout/hierarchy6"/>
    <dgm:cxn modelId="{92C3575B-17C6-44A7-BFC1-3677F06E746A}" type="presParOf" srcId="{25FA4C9F-F163-420F-9D55-066A2907ABC4}" destId="{0662E54A-57E0-4246-B99D-3EF13C40B635}" srcOrd="0" destOrd="0" presId="urn:microsoft.com/office/officeart/2005/8/layout/hierarchy6"/>
    <dgm:cxn modelId="{4347A0D8-3755-42A6-A0E6-DCFAFFD6D9B3}" type="presParOf" srcId="{151FF637-A818-42B5-B6EA-F137B8E9375F}" destId="{ECEE5330-D101-41A6-8E93-CC16E8463477}" srcOrd="2" destOrd="0" presId="urn:microsoft.com/office/officeart/2005/8/layout/hierarchy6"/>
    <dgm:cxn modelId="{CFE27577-1F45-42EC-884B-7171444FAF29}" type="presParOf" srcId="{ECEE5330-D101-41A6-8E93-CC16E8463477}" destId="{A345DA6A-F6B3-4A7E-83B1-BB9141A716B8}" srcOrd="0" destOrd="0" presId="urn:microsoft.com/office/officeart/2005/8/layout/hierarchy6"/>
    <dgm:cxn modelId="{853DF0D9-56A3-438E-B43E-2407076EAFCB}" type="presParOf" srcId="{ECEE5330-D101-41A6-8E93-CC16E8463477}" destId="{AEFC8B45-ABD8-4D0E-9192-8C8ABDA4CBE1}" srcOrd="1" destOrd="0" presId="urn:microsoft.com/office/officeart/2005/8/layout/hierarchy6"/>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8EE73F-C32E-4CC6-A8EE-0D072E13CBD9}">
      <dsp:nvSpPr>
        <dsp:cNvPr id="0" name=""/>
        <dsp:cNvSpPr/>
      </dsp:nvSpPr>
      <dsp:spPr>
        <a:xfrm rot="10800000">
          <a:off x="0" y="37169"/>
          <a:ext cx="4267200" cy="648189"/>
        </a:xfrm>
        <a:prstGeom prst="trapezoid">
          <a:avLst>
            <a:gd name="adj" fmla="val 96137"/>
          </a:avLst>
        </a:prstGeom>
        <a:solidFill>
          <a:schemeClr val="accent5">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fr-FR" sz="2400" kern="1200"/>
            <a:t>595 heures </a:t>
          </a:r>
          <a:r>
            <a:rPr lang="fr-FR" sz="1100" kern="1200"/>
            <a:t>au total</a:t>
          </a:r>
        </a:p>
      </dsp:txBody>
      <dsp:txXfrm rot="-10800000">
        <a:off x="746759" y="37169"/>
        <a:ext cx="2773680" cy="648189"/>
      </dsp:txXfrm>
    </dsp:sp>
    <dsp:sp modelId="{47D14961-58C7-4880-84A4-FABB11538820}">
      <dsp:nvSpPr>
        <dsp:cNvPr id="0" name=""/>
        <dsp:cNvSpPr/>
      </dsp:nvSpPr>
      <dsp:spPr>
        <a:xfrm rot="10800000">
          <a:off x="581448" y="641212"/>
          <a:ext cx="3134390" cy="711233"/>
        </a:xfrm>
        <a:prstGeom prst="trapezoid">
          <a:avLst>
            <a:gd name="adj" fmla="val 96137"/>
          </a:avLst>
        </a:prstGeom>
        <a:solidFill>
          <a:schemeClr val="accent5">
            <a:hueOff val="-4966938"/>
            <a:satOff val="19906"/>
            <a:lumOff val="4314"/>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1066800">
            <a:lnSpc>
              <a:spcPct val="90000"/>
            </a:lnSpc>
            <a:spcBef>
              <a:spcPct val="0"/>
            </a:spcBef>
            <a:spcAft>
              <a:spcPct val="35000"/>
            </a:spcAft>
          </a:pPr>
          <a:r>
            <a:rPr lang="fr-FR" sz="2400" kern="1200"/>
            <a:t>350 heures </a:t>
          </a:r>
        </a:p>
        <a:p>
          <a:pPr lvl="0" algn="ctr" defTabSz="1066800">
            <a:lnSpc>
              <a:spcPct val="90000"/>
            </a:lnSpc>
            <a:spcBef>
              <a:spcPct val="0"/>
            </a:spcBef>
            <a:spcAft>
              <a:spcPct val="35000"/>
            </a:spcAft>
          </a:pPr>
          <a:r>
            <a:rPr lang="fr-FR" sz="1100" kern="1200"/>
            <a:t>en centre</a:t>
          </a:r>
        </a:p>
      </dsp:txBody>
      <dsp:txXfrm rot="-10800000">
        <a:off x="1129967" y="641212"/>
        <a:ext cx="2037354" cy="711233"/>
      </dsp:txXfrm>
    </dsp:sp>
    <dsp:sp modelId="{26608E93-067A-4927-9E05-233A339D3C4B}">
      <dsp:nvSpPr>
        <dsp:cNvPr id="0" name=""/>
        <dsp:cNvSpPr/>
      </dsp:nvSpPr>
      <dsp:spPr>
        <a:xfrm rot="10800000">
          <a:off x="1261436" y="1359422"/>
          <a:ext cx="1791150" cy="859902"/>
        </a:xfrm>
        <a:prstGeom prst="trapezoid">
          <a:avLst>
            <a:gd name="adj" fmla="val 96137"/>
          </a:avLst>
        </a:prstGeom>
        <a:solidFill>
          <a:schemeClr val="accent5">
            <a:hueOff val="-9933876"/>
            <a:satOff val="39811"/>
            <a:lumOff val="8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FR" sz="1600" b="1" kern="1200"/>
            <a:t>245 heures</a:t>
          </a:r>
        </a:p>
        <a:p>
          <a:pPr lvl="0" algn="ctr" defTabSz="711200">
            <a:lnSpc>
              <a:spcPct val="90000"/>
            </a:lnSpc>
            <a:spcBef>
              <a:spcPct val="0"/>
            </a:spcBef>
            <a:spcAft>
              <a:spcPct val="35000"/>
            </a:spcAft>
          </a:pPr>
          <a:r>
            <a:rPr lang="fr-FR" sz="1600" b="1" kern="1200"/>
            <a:t> </a:t>
          </a:r>
          <a:r>
            <a:rPr lang="fr-FR" sz="1000" b="1" kern="1200"/>
            <a:t>en PE*</a:t>
          </a:r>
          <a:endParaRPr lang="fr-FR" sz="1000" b="0" kern="1200"/>
        </a:p>
      </dsp:txBody>
      <dsp:txXfrm rot="-10800000">
        <a:off x="1261436" y="1359422"/>
        <a:ext cx="1791150" cy="8599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45DA6A-F6B3-4A7E-83B1-BB9141A716B8}">
      <dsp:nvSpPr>
        <dsp:cNvPr id="0" name=""/>
        <dsp:cNvSpPr/>
      </dsp:nvSpPr>
      <dsp:spPr>
        <a:xfrm>
          <a:off x="0" y="1376097"/>
          <a:ext cx="4152900" cy="981447"/>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just" defTabSz="533400">
            <a:lnSpc>
              <a:spcPct val="90000"/>
            </a:lnSpc>
            <a:spcBef>
              <a:spcPct val="0"/>
            </a:spcBef>
            <a:spcAft>
              <a:spcPct val="35000"/>
            </a:spcAft>
          </a:pPr>
          <a:endParaRPr lang="fr-FR" sz="1200" b="1" u="sng" kern="1200" dirty="0" smtClean="0"/>
        </a:p>
      </dsp:txBody>
      <dsp:txXfrm>
        <a:off x="0" y="1376097"/>
        <a:ext cx="1245870" cy="981447"/>
      </dsp:txXfrm>
    </dsp:sp>
    <dsp:sp modelId="{13E8C7D9-F5AF-4E49-A49C-CB4012BBFD0F}">
      <dsp:nvSpPr>
        <dsp:cNvPr id="0" name=""/>
        <dsp:cNvSpPr/>
      </dsp:nvSpPr>
      <dsp:spPr>
        <a:xfrm>
          <a:off x="0" y="0"/>
          <a:ext cx="4152900" cy="1231137"/>
        </a:xfrm>
        <a:prstGeom prst="roundRect">
          <a:avLst>
            <a:gd name="adj" fmla="val 10000"/>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endParaRPr lang="fr-FR" sz="1200" b="1" kern="1200" dirty="0"/>
        </a:p>
      </dsp:txBody>
      <dsp:txXfrm>
        <a:off x="0" y="0"/>
        <a:ext cx="1245870" cy="1231137"/>
      </dsp:txXfrm>
    </dsp:sp>
    <dsp:sp modelId="{A2661079-77AC-4F67-B3C4-3707512EEE44}">
      <dsp:nvSpPr>
        <dsp:cNvPr id="0" name=""/>
        <dsp:cNvSpPr/>
      </dsp:nvSpPr>
      <dsp:spPr>
        <a:xfrm>
          <a:off x="1324498" y="100657"/>
          <a:ext cx="1226808" cy="817872"/>
        </a:xfrm>
        <a:prstGeom prst="roundRect">
          <a:avLst>
            <a:gd name="adj" fmla="val 10000"/>
          </a:avLst>
        </a:prstGeom>
        <a:gradFill rotWithShape="0">
          <a:gsLst>
            <a:gs pos="0">
              <a:schemeClr val="accent2">
                <a:shade val="80000"/>
                <a:hueOff val="0"/>
                <a:satOff val="0"/>
                <a:lumOff val="0"/>
                <a:alphaOff val="0"/>
                <a:shade val="51000"/>
                <a:satMod val="130000"/>
              </a:schemeClr>
            </a:gs>
            <a:gs pos="80000">
              <a:schemeClr val="accent2">
                <a:shade val="80000"/>
                <a:hueOff val="0"/>
                <a:satOff val="0"/>
                <a:lumOff val="0"/>
                <a:alphaOff val="0"/>
                <a:shade val="93000"/>
                <a:satMod val="130000"/>
              </a:schemeClr>
            </a:gs>
            <a:gs pos="100000">
              <a:schemeClr val="accent2">
                <a:shade val="8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i="1" kern="1200" dirty="0" smtClean="0">
              <a:solidFill>
                <a:srgbClr val="FFC000"/>
              </a:solidFill>
            </a:rPr>
            <a:t>Mandataire désigné </a:t>
          </a:r>
        </a:p>
        <a:p>
          <a:pPr lvl="0" algn="ctr" defTabSz="622300">
            <a:lnSpc>
              <a:spcPct val="90000"/>
            </a:lnSpc>
            <a:spcBef>
              <a:spcPct val="0"/>
            </a:spcBef>
            <a:spcAft>
              <a:spcPct val="35000"/>
            </a:spcAft>
          </a:pPr>
          <a:r>
            <a:rPr lang="fr-FR" sz="1400" b="1" kern="1200" dirty="0" smtClean="0">
              <a:solidFill>
                <a:srgbClr val="FFC000"/>
              </a:solidFill>
            </a:rPr>
            <a:t>Homme en devenir</a:t>
          </a:r>
          <a:endParaRPr lang="fr-FR" sz="1400" b="1" kern="1200" dirty="0">
            <a:solidFill>
              <a:srgbClr val="FFC000"/>
            </a:solidFill>
          </a:endParaRPr>
        </a:p>
      </dsp:txBody>
      <dsp:txXfrm>
        <a:off x="1348453" y="124612"/>
        <a:ext cx="1178898" cy="769962"/>
      </dsp:txXfrm>
    </dsp:sp>
    <dsp:sp modelId="{DC324917-8662-4749-9608-E37BC988AE0F}">
      <dsp:nvSpPr>
        <dsp:cNvPr id="0" name=""/>
        <dsp:cNvSpPr/>
      </dsp:nvSpPr>
      <dsp:spPr>
        <a:xfrm>
          <a:off x="711511" y="918530"/>
          <a:ext cx="1226391" cy="506622"/>
        </a:xfrm>
        <a:custGeom>
          <a:avLst/>
          <a:gdLst/>
          <a:ahLst/>
          <a:cxnLst/>
          <a:rect l="0" t="0" r="0" b="0"/>
          <a:pathLst>
            <a:path>
              <a:moveTo>
                <a:pt x="1226391" y="0"/>
              </a:moveTo>
              <a:lnTo>
                <a:pt x="1226391" y="253311"/>
              </a:lnTo>
              <a:lnTo>
                <a:pt x="0" y="253311"/>
              </a:lnTo>
              <a:lnTo>
                <a:pt x="0" y="506622"/>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191741-A21A-4FA0-9662-546B3E261973}">
      <dsp:nvSpPr>
        <dsp:cNvPr id="0" name=""/>
        <dsp:cNvSpPr/>
      </dsp:nvSpPr>
      <dsp:spPr>
        <a:xfrm>
          <a:off x="98107" y="1425153"/>
          <a:ext cx="1226808" cy="817872"/>
        </a:xfrm>
        <a:prstGeom prst="roundRect">
          <a:avLst>
            <a:gd name="adj" fmla="val 10000"/>
          </a:avLst>
        </a:prstGeom>
        <a:gradFill rotWithShape="0">
          <a:gsLst>
            <a:gs pos="0">
              <a:schemeClr val="accent2">
                <a:tint val="99000"/>
                <a:hueOff val="0"/>
                <a:satOff val="0"/>
                <a:lumOff val="0"/>
                <a:alphaOff val="0"/>
                <a:shade val="51000"/>
                <a:satMod val="130000"/>
              </a:schemeClr>
            </a:gs>
            <a:gs pos="80000">
              <a:schemeClr val="accent2">
                <a:tint val="99000"/>
                <a:hueOff val="0"/>
                <a:satOff val="0"/>
                <a:lumOff val="0"/>
                <a:alphaOff val="0"/>
                <a:shade val="93000"/>
                <a:satMod val="130000"/>
              </a:schemeClr>
            </a:gs>
            <a:gs pos="100000">
              <a:schemeClr val="accent2">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dirty="0" smtClean="0"/>
            <a:t>Virgule</a:t>
          </a:r>
        </a:p>
      </dsp:txBody>
      <dsp:txXfrm>
        <a:off x="122062" y="1449108"/>
        <a:ext cx="1178898" cy="769962"/>
      </dsp:txXfrm>
    </dsp:sp>
    <dsp:sp modelId="{5207EB8C-1621-4581-82E2-8A9546C6770A}">
      <dsp:nvSpPr>
        <dsp:cNvPr id="0" name=""/>
        <dsp:cNvSpPr/>
      </dsp:nvSpPr>
      <dsp:spPr>
        <a:xfrm>
          <a:off x="1937903" y="918530"/>
          <a:ext cx="1422607" cy="506622"/>
        </a:xfrm>
        <a:custGeom>
          <a:avLst/>
          <a:gdLst/>
          <a:ahLst/>
          <a:cxnLst/>
          <a:rect l="0" t="0" r="0" b="0"/>
          <a:pathLst>
            <a:path>
              <a:moveTo>
                <a:pt x="0" y="0"/>
              </a:moveTo>
              <a:lnTo>
                <a:pt x="0" y="253311"/>
              </a:lnTo>
              <a:lnTo>
                <a:pt x="1422607" y="253311"/>
              </a:lnTo>
              <a:lnTo>
                <a:pt x="1422607" y="506622"/>
              </a:lnTo>
            </a:path>
          </a:pathLst>
        </a:custGeom>
        <a:noFill/>
        <a:ln w="25400" cap="flat" cmpd="sng" algn="ctr">
          <a:solidFill>
            <a:schemeClr val="accent2">
              <a:tint val="99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D6375E5-17F7-492B-90B3-128AAA54DA9F}">
      <dsp:nvSpPr>
        <dsp:cNvPr id="0" name=""/>
        <dsp:cNvSpPr/>
      </dsp:nvSpPr>
      <dsp:spPr>
        <a:xfrm>
          <a:off x="2747106" y="1425153"/>
          <a:ext cx="1226808" cy="817872"/>
        </a:xfrm>
        <a:prstGeom prst="roundRect">
          <a:avLst>
            <a:gd name="adj" fmla="val 10000"/>
          </a:avLst>
        </a:prstGeom>
        <a:gradFill rotWithShape="0">
          <a:gsLst>
            <a:gs pos="0">
              <a:schemeClr val="accent2">
                <a:tint val="99000"/>
                <a:hueOff val="0"/>
                <a:satOff val="0"/>
                <a:lumOff val="0"/>
                <a:alphaOff val="0"/>
                <a:shade val="51000"/>
                <a:satMod val="130000"/>
              </a:schemeClr>
            </a:gs>
            <a:gs pos="80000">
              <a:schemeClr val="accent2">
                <a:tint val="99000"/>
                <a:hueOff val="0"/>
                <a:satOff val="0"/>
                <a:lumOff val="0"/>
                <a:alphaOff val="0"/>
                <a:shade val="93000"/>
                <a:satMod val="130000"/>
              </a:schemeClr>
            </a:gs>
            <a:gs pos="100000">
              <a:schemeClr val="accent2">
                <a:tint val="99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fr-FR" sz="1400" b="1" kern="1200" dirty="0" smtClean="0"/>
            <a:t>Orchidée/APS</a:t>
          </a:r>
        </a:p>
      </dsp:txBody>
      <dsp:txXfrm>
        <a:off x="2771061" y="1449108"/>
        <a:ext cx="1178898" cy="76996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DOSSIER TECHNIQUE d’EPREUVE de SYNTHESE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32E78C9-218F-427E-8CAC-409BF6CC6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80</Pages>
  <Words>29785</Words>
  <Characters>163821</Characters>
  <Application>Microsoft Office Word</Application>
  <DocSecurity>0</DocSecurity>
  <Lines>1365</Lines>
  <Paragraphs>386</Paragraphs>
  <ScaleCrop>false</ScaleCrop>
  <HeadingPairs>
    <vt:vector size="2" baseType="variant">
      <vt:variant>
        <vt:lpstr>Titre</vt:lpstr>
      </vt:variant>
      <vt:variant>
        <vt:i4>1</vt:i4>
      </vt:variant>
    </vt:vector>
  </HeadingPairs>
  <TitlesOfParts>
    <vt:vector size="1" baseType="lpstr">
      <vt:lpstr>Session 2012-2013</vt:lpstr>
    </vt:vector>
  </TitlesOfParts>
  <Company>Formateur Professionnel d’Adultes     </Company>
  <LinksUpToDate>false</LinksUpToDate>
  <CharactersWithSpaces>193220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2012-2013</dc:title>
  <dc:subject/>
  <dc:creator>Karinne LOSDAT-MADIH</dc:creator>
  <cp:keywords/>
  <dc:description/>
  <cp:lastModifiedBy>Karinne</cp:lastModifiedBy>
  <cp:revision>7</cp:revision>
  <cp:lastPrinted>2013-06-05T13:56:00Z</cp:lastPrinted>
  <dcterms:created xsi:type="dcterms:W3CDTF">2013-06-19T20:51:00Z</dcterms:created>
  <dcterms:modified xsi:type="dcterms:W3CDTF">2013-06-27T08:20:00Z</dcterms:modified>
</cp:coreProperties>
</file>